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BFA7A" w14:textId="56F85632" w:rsidR="00A4052A" w:rsidRPr="00700BF3" w:rsidRDefault="000B48C0" w:rsidP="00A4052A">
      <w:pPr>
        <w:rPr>
          <w:rFonts w:ascii="Arial" w:hAnsi="Arial" w:cs="Arial"/>
        </w:rPr>
      </w:pPr>
      <w:r>
        <w:rPr>
          <w:rFonts w:ascii="Arial" w:hAnsi="Arial" w:cs="Arial"/>
        </w:rPr>
        <w:tab/>
      </w:r>
    </w:p>
    <w:p w14:paraId="2B84E699" w14:textId="77777777" w:rsidR="00A4052A" w:rsidRPr="00700BF3" w:rsidRDefault="00A4052A" w:rsidP="00A4052A">
      <w:pPr>
        <w:rPr>
          <w:rFonts w:ascii="Arial" w:hAnsi="Arial" w:cs="Arial"/>
        </w:rPr>
      </w:pPr>
    </w:p>
    <w:p w14:paraId="248F51FA" w14:textId="77777777" w:rsidR="00A4052A" w:rsidRPr="00700BF3" w:rsidRDefault="00A4052A" w:rsidP="00A4052A">
      <w:pPr>
        <w:jc w:val="center"/>
        <w:rPr>
          <w:rFonts w:ascii="Arial" w:hAnsi="Arial" w:cs="Arial"/>
        </w:rPr>
      </w:pPr>
    </w:p>
    <w:p w14:paraId="2948A7DB" w14:textId="77777777" w:rsidR="00A4052A" w:rsidRPr="00700BF3" w:rsidRDefault="00A4052A" w:rsidP="00A4052A">
      <w:pPr>
        <w:jc w:val="center"/>
        <w:rPr>
          <w:rFonts w:ascii="Arial" w:hAnsi="Arial" w:cs="Arial"/>
        </w:rPr>
      </w:pPr>
      <w:r>
        <w:rPr>
          <w:noProof/>
        </w:rPr>
        <w:drawing>
          <wp:inline distT="0" distB="0" distL="0" distR="0" wp14:anchorId="13AED2D4" wp14:editId="69AEC365">
            <wp:extent cx="4282440" cy="609600"/>
            <wp:effectExtent l="0" t="0" r="3810" b="0"/>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1">
                      <a:extLst>
                        <a:ext uri="{28A0092B-C50C-407E-A947-70E740481C1C}">
                          <a14:useLocalDpi xmlns:a14="http://schemas.microsoft.com/office/drawing/2010/main" val="0"/>
                        </a:ext>
                      </a:extLst>
                    </a:blip>
                    <a:stretch>
                      <a:fillRect/>
                    </a:stretch>
                  </pic:blipFill>
                  <pic:spPr>
                    <a:xfrm>
                      <a:off x="0" y="0"/>
                      <a:ext cx="4282440" cy="609600"/>
                    </a:xfrm>
                    <a:prstGeom prst="rect">
                      <a:avLst/>
                    </a:prstGeom>
                  </pic:spPr>
                </pic:pic>
              </a:graphicData>
            </a:graphic>
          </wp:inline>
        </w:drawing>
      </w:r>
    </w:p>
    <w:p w14:paraId="635C53B3" w14:textId="77777777" w:rsidR="00A4052A" w:rsidRPr="00700BF3" w:rsidRDefault="00A4052A" w:rsidP="00A4052A">
      <w:pPr>
        <w:rPr>
          <w:rFonts w:ascii="Arial" w:hAnsi="Arial" w:cs="Arial"/>
        </w:rPr>
      </w:pPr>
    </w:p>
    <w:p w14:paraId="6803DD61" w14:textId="77777777" w:rsidR="00A4052A" w:rsidRPr="00700BF3" w:rsidRDefault="00A4052A" w:rsidP="00A4052A">
      <w:pPr>
        <w:rPr>
          <w:rFonts w:ascii="Arial" w:hAnsi="Arial" w:cs="Arial"/>
        </w:rPr>
      </w:pPr>
    </w:p>
    <w:p w14:paraId="2AFDD69A" w14:textId="77777777" w:rsidR="000E44CE" w:rsidRDefault="009C097B" w:rsidP="009C097B">
      <w:pPr>
        <w:pStyle w:val="headstyle"/>
        <w:rPr>
          <w:rFonts w:ascii="Calibri" w:hAnsi="Calibri" w:cs="Arial"/>
          <w:color w:val="0038A8"/>
          <w:szCs w:val="40"/>
        </w:rPr>
      </w:pPr>
      <w:r w:rsidRPr="008240BF">
        <w:rPr>
          <w:rFonts w:ascii="Calibri" w:hAnsi="Calibri" w:cs="Arial"/>
          <w:color w:val="0038A8"/>
          <w:szCs w:val="40"/>
        </w:rPr>
        <w:t>C</w:t>
      </w:r>
      <w:r w:rsidR="00587F46">
        <w:rPr>
          <w:rFonts w:ascii="Calibri" w:hAnsi="Calibri" w:cs="Arial"/>
          <w:color w:val="0038A8"/>
          <w:szCs w:val="40"/>
        </w:rPr>
        <w:t>ommunity</w:t>
      </w:r>
      <w:r w:rsidRPr="008240BF">
        <w:rPr>
          <w:rFonts w:ascii="Calibri" w:hAnsi="Calibri" w:cs="Arial"/>
          <w:color w:val="0038A8"/>
          <w:szCs w:val="40"/>
        </w:rPr>
        <w:t xml:space="preserve"> C</w:t>
      </w:r>
      <w:r w:rsidR="00587F46">
        <w:rPr>
          <w:rFonts w:ascii="Calibri" w:hAnsi="Calibri" w:cs="Arial"/>
          <w:color w:val="0038A8"/>
          <w:szCs w:val="40"/>
        </w:rPr>
        <w:t>are</w:t>
      </w:r>
      <w:r w:rsidRPr="008240BF">
        <w:rPr>
          <w:rFonts w:ascii="Calibri" w:hAnsi="Calibri" w:cs="Arial"/>
          <w:color w:val="0038A8"/>
          <w:szCs w:val="40"/>
        </w:rPr>
        <w:t xml:space="preserve"> P</w:t>
      </w:r>
      <w:r w:rsidR="00587F46">
        <w:rPr>
          <w:rFonts w:ascii="Calibri" w:hAnsi="Calibri" w:cs="Arial"/>
          <w:color w:val="0038A8"/>
          <w:szCs w:val="40"/>
        </w:rPr>
        <w:t>lan</w:t>
      </w:r>
      <w:r w:rsidRPr="008240BF">
        <w:rPr>
          <w:rFonts w:ascii="Calibri" w:hAnsi="Calibri" w:cs="Arial"/>
          <w:color w:val="0038A8"/>
          <w:szCs w:val="40"/>
        </w:rPr>
        <w:t xml:space="preserve"> (CCP)</w:t>
      </w:r>
    </w:p>
    <w:p w14:paraId="1D667E91" w14:textId="77777777" w:rsidR="000E44CE" w:rsidRDefault="000E44CE" w:rsidP="009C097B">
      <w:pPr>
        <w:pStyle w:val="headstyle"/>
        <w:rPr>
          <w:rFonts w:ascii="Calibri" w:hAnsi="Calibri" w:cs="Arial"/>
          <w:color w:val="0038A8"/>
          <w:szCs w:val="40"/>
        </w:rPr>
      </w:pPr>
    </w:p>
    <w:p w14:paraId="2C6DF716" w14:textId="671EA32A" w:rsidR="009C097B" w:rsidRDefault="00363BFA" w:rsidP="009C097B">
      <w:pPr>
        <w:pStyle w:val="headstyle"/>
        <w:rPr>
          <w:rFonts w:ascii="Calibri" w:hAnsi="Calibri" w:cs="Arial"/>
          <w:color w:val="0038A8"/>
          <w:sz w:val="44"/>
          <w:szCs w:val="44"/>
        </w:rPr>
      </w:pPr>
      <w:r w:rsidRPr="00363BFA">
        <w:rPr>
          <w:rFonts w:ascii="Calibri" w:hAnsi="Calibri" w:cs="Arial"/>
          <w:color w:val="0038A8"/>
          <w:sz w:val="44"/>
          <w:szCs w:val="44"/>
        </w:rPr>
        <w:t>CMS Interoperability</w:t>
      </w:r>
      <w:r w:rsidR="005B1897">
        <w:rPr>
          <w:rFonts w:ascii="Calibri" w:hAnsi="Calibri" w:cs="Arial"/>
          <w:color w:val="0038A8"/>
          <w:sz w:val="44"/>
          <w:szCs w:val="44"/>
        </w:rPr>
        <w:t xml:space="preserve"> </w:t>
      </w:r>
      <w:r w:rsidR="009C097B" w:rsidRPr="009C097B">
        <w:rPr>
          <w:rFonts w:ascii="Calibri" w:hAnsi="Calibri" w:cs="Arial"/>
          <w:color w:val="0038A8"/>
          <w:sz w:val="44"/>
          <w:szCs w:val="44"/>
        </w:rPr>
        <w:t>API Developer Guide</w:t>
      </w:r>
    </w:p>
    <w:p w14:paraId="4BFDD648" w14:textId="77777777" w:rsidR="009C097B" w:rsidRDefault="009C097B" w:rsidP="009C097B">
      <w:pPr>
        <w:pStyle w:val="headstyle"/>
        <w:rPr>
          <w:rFonts w:ascii="Calibri" w:hAnsi="Calibri" w:cs="Arial"/>
          <w:color w:val="0038A8"/>
          <w:sz w:val="44"/>
          <w:szCs w:val="44"/>
        </w:rPr>
      </w:pPr>
    </w:p>
    <w:p w14:paraId="17A6C354" w14:textId="114318EB" w:rsidR="006A31E4" w:rsidRDefault="006A31E4" w:rsidP="009C097B">
      <w:pPr>
        <w:pStyle w:val="headstyle"/>
        <w:rPr>
          <w:rFonts w:ascii="Calibri" w:hAnsi="Calibri" w:cs="Arial"/>
          <w:color w:val="0038A8"/>
          <w:sz w:val="20"/>
        </w:rPr>
      </w:pPr>
      <w:r w:rsidRPr="006A31E4">
        <w:rPr>
          <w:rFonts w:ascii="Calibri" w:hAnsi="Calibri" w:cs="Arial"/>
          <w:color w:val="0038A8"/>
          <w:sz w:val="20"/>
        </w:rPr>
        <w:t>Patient Access API • Provider Directory API • Drug Formulary API</w:t>
      </w:r>
    </w:p>
    <w:p w14:paraId="631CC782" w14:textId="77777777" w:rsidR="006A31E4" w:rsidRPr="006A31E4" w:rsidRDefault="006A31E4" w:rsidP="009C097B">
      <w:pPr>
        <w:pStyle w:val="headstyle"/>
        <w:rPr>
          <w:rFonts w:ascii="Calibri" w:hAnsi="Calibri" w:cs="Arial"/>
          <w:color w:val="0038A8"/>
          <w:sz w:val="20"/>
        </w:rPr>
      </w:pPr>
    </w:p>
    <w:p w14:paraId="11ACC6C2" w14:textId="77777777" w:rsidR="009C097B" w:rsidRPr="000E44CE" w:rsidRDefault="009C097B" w:rsidP="009C097B">
      <w:pPr>
        <w:pStyle w:val="headstyle"/>
        <w:rPr>
          <w:rFonts w:ascii="Calibri" w:hAnsi="Calibri" w:cs="Arial"/>
          <w:color w:val="0038A8"/>
          <w:sz w:val="28"/>
          <w:szCs w:val="28"/>
        </w:rPr>
      </w:pPr>
      <w:r w:rsidRPr="000E44CE">
        <w:rPr>
          <w:rFonts w:ascii="Calibri" w:hAnsi="Calibri" w:cs="Arial"/>
          <w:color w:val="0038A8"/>
          <w:sz w:val="28"/>
          <w:szCs w:val="28"/>
        </w:rPr>
        <w:t>CMS Interoperability and Patient Access Final Rule (CMS-9115-F)</w:t>
      </w:r>
    </w:p>
    <w:p w14:paraId="311AFBBD" w14:textId="77777777" w:rsidR="009C097B" w:rsidRPr="000E44CE" w:rsidRDefault="009C097B" w:rsidP="009C097B">
      <w:pPr>
        <w:pStyle w:val="headstyle"/>
        <w:rPr>
          <w:rFonts w:ascii="Calibri" w:hAnsi="Calibri" w:cs="Arial"/>
          <w:color w:val="0038A8"/>
          <w:sz w:val="28"/>
          <w:szCs w:val="28"/>
        </w:rPr>
      </w:pPr>
    </w:p>
    <w:p w14:paraId="2C51CA0F" w14:textId="77777777" w:rsidR="009C097B" w:rsidRPr="000E44CE" w:rsidRDefault="009C097B" w:rsidP="009C097B">
      <w:pPr>
        <w:pStyle w:val="headstyle"/>
        <w:rPr>
          <w:rFonts w:ascii="Calibri" w:hAnsi="Calibri" w:cs="Arial"/>
          <w:color w:val="0038A8"/>
          <w:sz w:val="28"/>
          <w:szCs w:val="28"/>
        </w:rPr>
      </w:pPr>
      <w:r w:rsidRPr="000E44CE">
        <w:rPr>
          <w:rFonts w:ascii="Calibri" w:hAnsi="Calibri" w:cs="Arial"/>
          <w:color w:val="0038A8"/>
          <w:sz w:val="28"/>
          <w:szCs w:val="28"/>
        </w:rPr>
        <w:t>Implemented using HealthUnity Interoperability Platform</w:t>
      </w:r>
    </w:p>
    <w:p w14:paraId="7750CCE5" w14:textId="77777777" w:rsidR="00A4052A" w:rsidRPr="00700BF3" w:rsidRDefault="00A4052A" w:rsidP="009C097B">
      <w:pPr>
        <w:jc w:val="center"/>
        <w:rPr>
          <w:rFonts w:ascii="Arial" w:hAnsi="Arial" w:cs="Arial"/>
        </w:rPr>
      </w:pPr>
    </w:p>
    <w:p w14:paraId="71D1544A" w14:textId="77777777" w:rsidR="00A4052A" w:rsidRDefault="00A4052A" w:rsidP="00A4052A">
      <w:pPr>
        <w:pStyle w:val="headstyle"/>
        <w:rPr>
          <w:rFonts w:ascii="Arial" w:hAnsi="Arial" w:cs="Arial"/>
          <w:color w:val="0038A8"/>
          <w:sz w:val="72"/>
          <w:szCs w:val="72"/>
        </w:rPr>
      </w:pPr>
    </w:p>
    <w:p w14:paraId="54548C96" w14:textId="77777777" w:rsidR="009C097B" w:rsidRDefault="009C097B" w:rsidP="00A4052A">
      <w:pPr>
        <w:pStyle w:val="headstyle"/>
        <w:rPr>
          <w:rFonts w:ascii="Arial" w:hAnsi="Arial" w:cs="Arial"/>
          <w:color w:val="0038A8"/>
          <w:sz w:val="72"/>
          <w:szCs w:val="72"/>
        </w:rPr>
      </w:pPr>
    </w:p>
    <w:p w14:paraId="4A3F08E6" w14:textId="77777777" w:rsidR="009C097B" w:rsidRDefault="009C097B" w:rsidP="00A4052A">
      <w:pPr>
        <w:pStyle w:val="headstyle"/>
        <w:rPr>
          <w:rFonts w:ascii="Arial" w:hAnsi="Arial" w:cs="Arial"/>
          <w:color w:val="0038A8"/>
          <w:sz w:val="72"/>
          <w:szCs w:val="72"/>
        </w:rPr>
      </w:pPr>
    </w:p>
    <w:p w14:paraId="4B50850A" w14:textId="23DAE873" w:rsidR="009C097B" w:rsidRPr="00D560F5" w:rsidRDefault="00D560F5" w:rsidP="00A4052A">
      <w:pPr>
        <w:pStyle w:val="headstyle"/>
        <w:rPr>
          <w:rFonts w:asciiTheme="minorHAnsi" w:hAnsiTheme="minorHAnsi" w:cstheme="minorHAnsi"/>
          <w:color w:val="0038A8"/>
          <w:sz w:val="28"/>
          <w:szCs w:val="28"/>
        </w:rPr>
      </w:pPr>
      <w:r w:rsidRPr="00D560F5">
        <w:rPr>
          <w:rFonts w:asciiTheme="minorHAnsi" w:hAnsiTheme="minorHAnsi" w:cstheme="minorHAnsi"/>
          <w:color w:val="0038A8"/>
          <w:sz w:val="28"/>
          <w:szCs w:val="28"/>
        </w:rPr>
        <w:t>HL7® FHIR® Release 4 (R4)</w:t>
      </w:r>
    </w:p>
    <w:p w14:paraId="5FD2372E" w14:textId="77777777" w:rsidR="009C097B" w:rsidRDefault="009C097B" w:rsidP="00A4052A">
      <w:pPr>
        <w:pStyle w:val="headstyle"/>
        <w:rPr>
          <w:rFonts w:ascii="Arial" w:hAnsi="Arial" w:cs="Arial"/>
          <w:color w:val="0038A8"/>
          <w:sz w:val="72"/>
          <w:szCs w:val="72"/>
        </w:rPr>
      </w:pPr>
    </w:p>
    <w:tbl>
      <w:tblPr>
        <w:tblStyle w:val="GridTable4-Accent1"/>
        <w:tblpPr w:leftFromText="180" w:rightFromText="180" w:horzAnchor="margin" w:tblpY="490"/>
        <w:tblW w:w="9639" w:type="dxa"/>
        <w:tblLook w:val="04A0" w:firstRow="1" w:lastRow="0" w:firstColumn="1" w:lastColumn="0" w:noHBand="0" w:noVBand="1"/>
      </w:tblPr>
      <w:tblGrid>
        <w:gridCol w:w="2685"/>
        <w:gridCol w:w="6954"/>
      </w:tblGrid>
      <w:tr w:rsidR="009C097B" w:rsidRPr="009C097B" w14:paraId="7C6B9AC0" w14:textId="77777777" w:rsidTr="009B1D79">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9FBFF0B" w14:textId="77777777" w:rsidR="009C097B" w:rsidRPr="009C097B" w:rsidRDefault="009C097B" w:rsidP="00C711F4">
            <w:pPr>
              <w:pStyle w:val="headstyle"/>
              <w:rPr>
                <w:rFonts w:asciiTheme="minorHAnsi" w:hAnsiTheme="minorHAnsi" w:cstheme="minorHAnsi"/>
                <w:b/>
                <w:bCs/>
                <w:color w:val="0038A8"/>
                <w:sz w:val="20"/>
                <w:lang w:val="en-IN"/>
              </w:rPr>
            </w:pPr>
            <w:r w:rsidRPr="009C097B">
              <w:rPr>
                <w:rFonts w:asciiTheme="minorHAnsi" w:hAnsiTheme="minorHAnsi" w:cstheme="minorHAnsi"/>
                <w:b/>
                <w:bCs/>
                <w:color w:val="0038A8"/>
                <w:sz w:val="20"/>
                <w:lang w:val="en-IN"/>
              </w:rPr>
              <w:lastRenderedPageBreak/>
              <w:t>Item</w:t>
            </w:r>
          </w:p>
        </w:tc>
        <w:tc>
          <w:tcPr>
            <w:tcW w:w="0" w:type="auto"/>
            <w:hideMark/>
          </w:tcPr>
          <w:p w14:paraId="637436EA" w14:textId="77777777" w:rsidR="009C097B" w:rsidRPr="009C097B" w:rsidRDefault="009C097B" w:rsidP="00C711F4">
            <w:pPr>
              <w:pStyle w:val="headstyl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0038A8"/>
                <w:sz w:val="20"/>
                <w:lang w:val="en-IN"/>
              </w:rPr>
            </w:pPr>
            <w:r w:rsidRPr="009C097B">
              <w:rPr>
                <w:rFonts w:asciiTheme="minorHAnsi" w:hAnsiTheme="minorHAnsi" w:cstheme="minorHAnsi"/>
                <w:b/>
                <w:bCs/>
                <w:color w:val="0038A8"/>
                <w:sz w:val="20"/>
                <w:lang w:val="en-IN"/>
              </w:rPr>
              <w:t>Value</w:t>
            </w:r>
          </w:p>
        </w:tc>
      </w:tr>
      <w:tr w:rsidR="009C097B" w:rsidRPr="009C097B" w14:paraId="524D302B" w14:textId="77777777" w:rsidTr="009B1D79">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0" w:type="auto"/>
            <w:hideMark/>
          </w:tcPr>
          <w:p w14:paraId="471CBF98"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Document Name</w:t>
            </w:r>
          </w:p>
        </w:tc>
        <w:tc>
          <w:tcPr>
            <w:tcW w:w="0" w:type="auto"/>
            <w:hideMark/>
          </w:tcPr>
          <w:p w14:paraId="34EF1032" w14:textId="4D838427" w:rsidR="009C097B" w:rsidRPr="002214D8" w:rsidRDefault="006C5E20" w:rsidP="00C711F4">
            <w:pPr>
              <w:pStyle w:val="headstyl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rPr>
              <w:t>Community Care Plan (CCP) CMS Interoperability API Developer Guide</w:t>
            </w:r>
          </w:p>
        </w:tc>
      </w:tr>
      <w:tr w:rsidR="009C097B" w:rsidRPr="009C097B" w14:paraId="2540F1DF" w14:textId="77777777" w:rsidTr="009B1D79">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763DD1F0"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Document Version</w:t>
            </w:r>
          </w:p>
        </w:tc>
        <w:tc>
          <w:tcPr>
            <w:tcW w:w="0" w:type="auto"/>
            <w:hideMark/>
          </w:tcPr>
          <w:p w14:paraId="3CABC8BE" w14:textId="77777777" w:rsidR="009C097B" w:rsidRPr="002214D8" w:rsidRDefault="009C097B" w:rsidP="00C711F4">
            <w:pPr>
              <w:pStyle w:val="headstyl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lang w:val="en-IN"/>
              </w:rPr>
              <w:t>2.0</w:t>
            </w:r>
          </w:p>
        </w:tc>
      </w:tr>
      <w:tr w:rsidR="009C097B" w:rsidRPr="009C097B" w14:paraId="68D03195" w14:textId="77777777" w:rsidTr="009B1D7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78BD17A"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API Version</w:t>
            </w:r>
          </w:p>
        </w:tc>
        <w:tc>
          <w:tcPr>
            <w:tcW w:w="0" w:type="auto"/>
            <w:hideMark/>
          </w:tcPr>
          <w:p w14:paraId="59F00A83" w14:textId="77777777" w:rsidR="009C097B" w:rsidRPr="002214D8" w:rsidRDefault="009C097B" w:rsidP="00C711F4">
            <w:pPr>
              <w:pStyle w:val="headstyl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lang w:val="en-IN"/>
              </w:rPr>
              <w:t>v1</w:t>
            </w:r>
          </w:p>
        </w:tc>
      </w:tr>
      <w:tr w:rsidR="009C097B" w:rsidRPr="009C097B" w14:paraId="5A16054B" w14:textId="77777777" w:rsidTr="009B1D79">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160B13D9"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FHIR Version</w:t>
            </w:r>
          </w:p>
        </w:tc>
        <w:tc>
          <w:tcPr>
            <w:tcW w:w="0" w:type="auto"/>
            <w:hideMark/>
          </w:tcPr>
          <w:p w14:paraId="420522D4" w14:textId="77777777" w:rsidR="009C097B" w:rsidRPr="002214D8" w:rsidRDefault="009C097B" w:rsidP="00C711F4">
            <w:pPr>
              <w:pStyle w:val="headstyl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lang w:val="en-IN"/>
              </w:rPr>
              <w:t>HL7 FHIR R4 (4.0.1)</w:t>
            </w:r>
          </w:p>
        </w:tc>
      </w:tr>
      <w:tr w:rsidR="009C097B" w:rsidRPr="009C097B" w14:paraId="47033189" w14:textId="77777777" w:rsidTr="009B1D79">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19D5E5C4"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Document Status</w:t>
            </w:r>
          </w:p>
        </w:tc>
        <w:tc>
          <w:tcPr>
            <w:tcW w:w="0" w:type="auto"/>
            <w:hideMark/>
          </w:tcPr>
          <w:p w14:paraId="3DDC49AC" w14:textId="77777777" w:rsidR="009C097B" w:rsidRPr="002214D8" w:rsidRDefault="009C097B" w:rsidP="00C711F4">
            <w:pPr>
              <w:pStyle w:val="headstyl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lang w:val="en-IN"/>
              </w:rPr>
              <w:t>Public</w:t>
            </w:r>
          </w:p>
        </w:tc>
      </w:tr>
      <w:tr w:rsidR="009C097B" w:rsidRPr="009C097B" w14:paraId="6F65DF45" w14:textId="77777777" w:rsidTr="009B1D79">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60903DBE"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Published Date</w:t>
            </w:r>
          </w:p>
        </w:tc>
        <w:tc>
          <w:tcPr>
            <w:tcW w:w="0" w:type="auto"/>
            <w:hideMark/>
          </w:tcPr>
          <w:p w14:paraId="189D8E39" w14:textId="77777777" w:rsidR="009C097B" w:rsidRPr="002214D8" w:rsidRDefault="009C097B" w:rsidP="00C711F4">
            <w:pPr>
              <w:pStyle w:val="headstyl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lang w:val="en-IN"/>
              </w:rPr>
              <w:t>August 2026</w:t>
            </w:r>
          </w:p>
        </w:tc>
      </w:tr>
      <w:tr w:rsidR="009C097B" w:rsidRPr="009C097B" w14:paraId="0FD03646" w14:textId="77777777" w:rsidTr="009B1D79">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32334D9B"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Prepared By</w:t>
            </w:r>
          </w:p>
        </w:tc>
        <w:tc>
          <w:tcPr>
            <w:tcW w:w="0" w:type="auto"/>
            <w:hideMark/>
          </w:tcPr>
          <w:p w14:paraId="753510BE" w14:textId="77777777" w:rsidR="009C097B" w:rsidRPr="002214D8" w:rsidRDefault="009C097B" w:rsidP="00C711F4">
            <w:pPr>
              <w:pStyle w:val="headstyl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lang w:val="en-IN"/>
              </w:rPr>
              <w:t>HealthUnity Interoperability Platform Team</w:t>
            </w:r>
          </w:p>
        </w:tc>
      </w:tr>
      <w:tr w:rsidR="009C097B" w:rsidRPr="009C097B" w14:paraId="0B638A38" w14:textId="77777777" w:rsidTr="009B1D79">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41BEC89D"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Approved By</w:t>
            </w:r>
          </w:p>
        </w:tc>
        <w:tc>
          <w:tcPr>
            <w:tcW w:w="0" w:type="auto"/>
            <w:hideMark/>
          </w:tcPr>
          <w:p w14:paraId="4F22F6D1" w14:textId="77777777" w:rsidR="009C097B" w:rsidRPr="002214D8" w:rsidRDefault="009C097B" w:rsidP="00C711F4">
            <w:pPr>
              <w:pStyle w:val="headstyl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lang w:val="en-IN"/>
              </w:rPr>
              <w:t>Community Care Plan (CCP)</w:t>
            </w:r>
          </w:p>
        </w:tc>
      </w:tr>
      <w:tr w:rsidR="009C097B" w:rsidRPr="009C097B" w14:paraId="2315EDA6" w14:textId="77777777" w:rsidTr="009B1D79">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0" w:type="auto"/>
            <w:hideMark/>
          </w:tcPr>
          <w:p w14:paraId="04BA351A" w14:textId="77777777" w:rsidR="009C097B" w:rsidRPr="002214D8" w:rsidRDefault="009C097B" w:rsidP="00C711F4">
            <w:pPr>
              <w:pStyle w:val="headstyle"/>
              <w:rPr>
                <w:rFonts w:asciiTheme="minorHAnsi" w:hAnsiTheme="minorHAnsi" w:cstheme="minorHAnsi"/>
                <w:color w:val="auto"/>
                <w:sz w:val="20"/>
                <w:lang w:val="en-IN"/>
              </w:rPr>
            </w:pPr>
            <w:r w:rsidRPr="002214D8">
              <w:rPr>
                <w:rFonts w:asciiTheme="minorHAnsi" w:hAnsiTheme="minorHAnsi" w:cstheme="minorHAnsi"/>
                <w:color w:val="auto"/>
                <w:sz w:val="20"/>
                <w:lang w:val="en-IN"/>
              </w:rPr>
              <w:t>Implementation Platform</w:t>
            </w:r>
          </w:p>
        </w:tc>
        <w:tc>
          <w:tcPr>
            <w:tcW w:w="0" w:type="auto"/>
            <w:hideMark/>
          </w:tcPr>
          <w:p w14:paraId="3E7CAEFD" w14:textId="77777777" w:rsidR="009C097B" w:rsidRPr="002214D8" w:rsidRDefault="009C097B" w:rsidP="00C711F4">
            <w:pPr>
              <w:pStyle w:val="headstyl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val="0"/>
                <w:color w:val="auto"/>
                <w:sz w:val="20"/>
                <w:lang w:val="en-IN"/>
              </w:rPr>
            </w:pPr>
            <w:r w:rsidRPr="002214D8">
              <w:rPr>
                <w:rFonts w:asciiTheme="minorHAnsi" w:hAnsiTheme="minorHAnsi" w:cstheme="minorHAnsi"/>
                <w:b w:val="0"/>
                <w:bCs w:val="0"/>
                <w:color w:val="auto"/>
                <w:sz w:val="20"/>
                <w:lang w:val="en-IN"/>
              </w:rPr>
              <w:t>HealthUnity Interoperability Platform</w:t>
            </w:r>
          </w:p>
          <w:p w14:paraId="7693E71B" w14:textId="77777777" w:rsidR="000E44CE" w:rsidRPr="002214D8" w:rsidRDefault="000E44CE" w:rsidP="00C711F4">
            <w:pPr>
              <w:pStyle w:val="headstyl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val="0"/>
                <w:color w:val="auto"/>
                <w:sz w:val="20"/>
                <w:lang w:val="en-IN"/>
              </w:rPr>
            </w:pPr>
          </w:p>
        </w:tc>
      </w:tr>
    </w:tbl>
    <w:p w14:paraId="7E52208D" w14:textId="77777777" w:rsidR="009C097B" w:rsidRDefault="009C097B" w:rsidP="00A4052A">
      <w:pPr>
        <w:pStyle w:val="headstyle"/>
        <w:rPr>
          <w:rFonts w:ascii="Arial" w:hAnsi="Arial" w:cs="Arial"/>
          <w:color w:val="0038A8"/>
          <w:sz w:val="72"/>
          <w:szCs w:val="72"/>
        </w:rPr>
      </w:pPr>
    </w:p>
    <w:p w14:paraId="0CD8CA7D" w14:textId="77777777" w:rsidR="00D43739" w:rsidRPr="0063245B" w:rsidRDefault="00D43739" w:rsidP="00D43739">
      <w:pPr>
        <w:pStyle w:val="styleoneChar"/>
        <w:pageBreakBefore/>
        <w:rPr>
          <w:rFonts w:ascii="Calibri" w:hAnsi="Calibri" w:cs="Arial"/>
        </w:rPr>
      </w:pPr>
      <w:r w:rsidRPr="0063245B">
        <w:rPr>
          <w:rFonts w:ascii="Calibri" w:hAnsi="Calibri" w:cs="Arial"/>
        </w:rPr>
        <w:t>Document Information</w:t>
      </w:r>
    </w:p>
    <w:p w14:paraId="73DCDBAC" w14:textId="77777777" w:rsidR="00D43739" w:rsidRPr="0063245B" w:rsidRDefault="00D43739" w:rsidP="00D43739">
      <w:pPr>
        <w:rPr>
          <w:rFonts w:ascii="Calibri" w:hAnsi="Calibri" w:cs="Arial"/>
        </w:rPr>
      </w:pPr>
    </w:p>
    <w:tbl>
      <w:tblPr>
        <w:tblStyle w:val="ListTable3-Accent1"/>
        <w:tblW w:w="0" w:type="auto"/>
        <w:tblLayout w:type="fixed"/>
        <w:tblLook w:val="0000" w:firstRow="0" w:lastRow="0" w:firstColumn="0" w:lastColumn="0" w:noHBand="0" w:noVBand="0"/>
      </w:tblPr>
      <w:tblGrid>
        <w:gridCol w:w="2875"/>
        <w:gridCol w:w="6697"/>
      </w:tblGrid>
      <w:tr w:rsidR="00D43739" w:rsidRPr="0063245B" w14:paraId="46BA850C" w14:textId="77777777" w:rsidTr="000E44CE">
        <w:trPr>
          <w:cnfStyle w:val="000000100000" w:firstRow="0" w:lastRow="0" w:firstColumn="0" w:lastColumn="0" w:oddVBand="0" w:evenVBand="0" w:oddHBand="1" w:evenHBand="0" w:firstRowFirstColumn="0" w:firstRowLastColumn="0" w:lastRowFirstColumn="0" w:lastRowLastColumn="0"/>
          <w:trHeight w:val="285"/>
        </w:trPr>
        <w:tc>
          <w:tcPr>
            <w:cnfStyle w:val="000010000000" w:firstRow="0" w:lastRow="0" w:firstColumn="0" w:lastColumn="0" w:oddVBand="1" w:evenVBand="0" w:oddHBand="0" w:evenHBand="0" w:firstRowFirstColumn="0" w:firstRowLastColumn="0" w:lastRowFirstColumn="0" w:lastRowLastColumn="0"/>
            <w:tcW w:w="2875" w:type="dxa"/>
          </w:tcPr>
          <w:p w14:paraId="7AE45383" w14:textId="77777777" w:rsidR="00D43739" w:rsidRPr="000E44CE" w:rsidRDefault="00D43739" w:rsidP="009976AB">
            <w:pPr>
              <w:snapToGrid w:val="0"/>
              <w:rPr>
                <w:rFonts w:ascii="Calibri" w:hAnsi="Calibri" w:cs="Arial"/>
                <w:b/>
                <w:bCs/>
              </w:rPr>
            </w:pPr>
            <w:r w:rsidRPr="000E44CE">
              <w:rPr>
                <w:rFonts w:ascii="Calibri" w:hAnsi="Calibri" w:cs="Arial"/>
                <w:b/>
                <w:bCs/>
              </w:rPr>
              <w:t>Author</w:t>
            </w:r>
          </w:p>
        </w:tc>
        <w:tc>
          <w:tcPr>
            <w:tcW w:w="6697" w:type="dxa"/>
          </w:tcPr>
          <w:p w14:paraId="2464B683" w14:textId="77777777" w:rsidR="00D43739" w:rsidRPr="000E44CE" w:rsidRDefault="00D43739" w:rsidP="009976AB">
            <w:pPr>
              <w:cnfStyle w:val="000000100000" w:firstRow="0" w:lastRow="0" w:firstColumn="0" w:lastColumn="0" w:oddVBand="0" w:evenVBand="0" w:oddHBand="1" w:evenHBand="0" w:firstRowFirstColumn="0" w:firstRowLastColumn="0" w:lastRowFirstColumn="0" w:lastRowLastColumn="0"/>
            </w:pPr>
            <w:r w:rsidRPr="000E44CE">
              <w:t>Ronald Vongphachamk</w:t>
            </w:r>
          </w:p>
        </w:tc>
      </w:tr>
      <w:tr w:rsidR="00D43739" w:rsidRPr="0063245B" w14:paraId="1C44F3AC" w14:textId="77777777" w:rsidTr="000E44CE">
        <w:trPr>
          <w:trHeight w:val="363"/>
        </w:trPr>
        <w:tc>
          <w:tcPr>
            <w:cnfStyle w:val="000010000000" w:firstRow="0" w:lastRow="0" w:firstColumn="0" w:lastColumn="0" w:oddVBand="1" w:evenVBand="0" w:oddHBand="0" w:evenHBand="0" w:firstRowFirstColumn="0" w:firstRowLastColumn="0" w:lastRowFirstColumn="0" w:lastRowLastColumn="0"/>
            <w:tcW w:w="2875" w:type="dxa"/>
          </w:tcPr>
          <w:p w14:paraId="7C8F05CE" w14:textId="77777777" w:rsidR="00D43739" w:rsidRPr="000E44CE" w:rsidRDefault="00D43739" w:rsidP="009976AB">
            <w:pPr>
              <w:snapToGrid w:val="0"/>
              <w:rPr>
                <w:rFonts w:ascii="Calibri" w:hAnsi="Calibri" w:cs="Arial"/>
                <w:b/>
                <w:bCs/>
              </w:rPr>
            </w:pPr>
            <w:r w:rsidRPr="000E44CE">
              <w:rPr>
                <w:rFonts w:ascii="Calibri" w:hAnsi="Calibri" w:cs="Arial"/>
                <w:b/>
                <w:bCs/>
              </w:rPr>
              <w:t>Approved by</w:t>
            </w:r>
          </w:p>
        </w:tc>
        <w:tc>
          <w:tcPr>
            <w:tcW w:w="6697" w:type="dxa"/>
          </w:tcPr>
          <w:p w14:paraId="15DEB7FC" w14:textId="2443C020" w:rsidR="00D43739" w:rsidRPr="000E44CE" w:rsidRDefault="009262D9" w:rsidP="009976AB">
            <w:pPr>
              <w:snapToGrid w:val="0"/>
              <w:cnfStyle w:val="000000000000" w:firstRow="0" w:lastRow="0" w:firstColumn="0" w:lastColumn="0" w:oddVBand="0" w:evenVBand="0" w:oddHBand="0" w:evenHBand="0" w:firstRowFirstColumn="0" w:firstRowLastColumn="0" w:lastRowFirstColumn="0" w:lastRowLastColumn="0"/>
              <w:rPr>
                <w:rFonts w:ascii="Calibri" w:hAnsi="Calibri" w:cs="Arial"/>
              </w:rPr>
            </w:pPr>
            <w:r w:rsidRPr="000E44CE">
              <w:rPr>
                <w:rFonts w:ascii="Calibri" w:hAnsi="Calibri" w:cs="Arial"/>
              </w:rPr>
              <w:t>Gunjit Chhatwal</w:t>
            </w:r>
          </w:p>
        </w:tc>
      </w:tr>
    </w:tbl>
    <w:p w14:paraId="1C44DF02" w14:textId="77777777" w:rsidR="00D43739" w:rsidRPr="0063245B" w:rsidRDefault="00D43739" w:rsidP="00D43739">
      <w:pPr>
        <w:rPr>
          <w:rFonts w:ascii="Calibri" w:hAnsi="Calibri" w:cs="Arial"/>
        </w:rPr>
      </w:pPr>
    </w:p>
    <w:p w14:paraId="192C1B2F" w14:textId="77777777" w:rsidR="00D43739" w:rsidRPr="0063245B" w:rsidRDefault="00D43739" w:rsidP="00D43739">
      <w:pPr>
        <w:rPr>
          <w:rFonts w:ascii="Calibri" w:hAnsi="Calibri" w:cs="Arial"/>
          <w:color w:val="333399"/>
          <w:sz w:val="36"/>
        </w:rPr>
      </w:pPr>
      <w:r w:rsidRPr="0063245B">
        <w:rPr>
          <w:rFonts w:ascii="Calibri" w:hAnsi="Calibri" w:cs="Arial"/>
          <w:color w:val="333399"/>
          <w:sz w:val="36"/>
        </w:rPr>
        <w:t>Document History</w:t>
      </w:r>
    </w:p>
    <w:p w14:paraId="4C1B8A2E" w14:textId="77777777" w:rsidR="00D43739" w:rsidRPr="0063245B" w:rsidRDefault="00D43739" w:rsidP="00D43739">
      <w:pPr>
        <w:rPr>
          <w:rFonts w:ascii="Calibri" w:hAnsi="Calibri" w:cs="Arial"/>
        </w:rPr>
      </w:pPr>
    </w:p>
    <w:tbl>
      <w:tblPr>
        <w:tblStyle w:val="ListTable3-Accent1"/>
        <w:tblW w:w="9909" w:type="dxa"/>
        <w:tblLayout w:type="fixed"/>
        <w:tblLook w:val="0000" w:firstRow="0" w:lastRow="0" w:firstColumn="0" w:lastColumn="0" w:noHBand="0" w:noVBand="0"/>
      </w:tblPr>
      <w:tblGrid>
        <w:gridCol w:w="1591"/>
        <w:gridCol w:w="1938"/>
        <w:gridCol w:w="1584"/>
        <w:gridCol w:w="931"/>
        <w:gridCol w:w="3865"/>
      </w:tblGrid>
      <w:tr w:rsidR="00D43739" w:rsidRPr="0063245B" w14:paraId="4121A411" w14:textId="77777777" w:rsidTr="009F16ED">
        <w:trPr>
          <w:cnfStyle w:val="000000100000" w:firstRow="0" w:lastRow="0" w:firstColumn="0" w:lastColumn="0" w:oddVBand="0" w:evenVBand="0" w:oddHBand="1" w:evenHBand="0" w:firstRowFirstColumn="0" w:firstRowLastColumn="0" w:lastRowFirstColumn="0" w:lastRowLastColumn="0"/>
          <w:trHeight w:val="369"/>
        </w:trPr>
        <w:tc>
          <w:tcPr>
            <w:cnfStyle w:val="000010000000" w:firstRow="0" w:lastRow="0" w:firstColumn="0" w:lastColumn="0" w:oddVBand="1" w:evenVBand="0" w:oddHBand="0" w:evenHBand="0" w:firstRowFirstColumn="0" w:firstRowLastColumn="0" w:lastRowFirstColumn="0" w:lastRowLastColumn="0"/>
            <w:tcW w:w="1591" w:type="dxa"/>
          </w:tcPr>
          <w:p w14:paraId="5790D1B7" w14:textId="77777777" w:rsidR="00D43739" w:rsidRPr="00F5069D" w:rsidRDefault="00D43739" w:rsidP="009976AB">
            <w:pPr>
              <w:snapToGrid w:val="0"/>
              <w:jc w:val="center"/>
              <w:rPr>
                <w:rFonts w:ascii="Calibri" w:hAnsi="Calibri" w:cs="Arial"/>
                <w:b/>
                <w:bCs/>
                <w:sz w:val="20"/>
                <w:szCs w:val="20"/>
              </w:rPr>
            </w:pPr>
            <w:r w:rsidRPr="00F5069D">
              <w:rPr>
                <w:rFonts w:ascii="Calibri" w:hAnsi="Calibri" w:cs="Arial"/>
                <w:b/>
                <w:bCs/>
                <w:sz w:val="20"/>
                <w:szCs w:val="20"/>
              </w:rPr>
              <w:t>Version</w:t>
            </w:r>
          </w:p>
        </w:tc>
        <w:tc>
          <w:tcPr>
            <w:tcW w:w="1938" w:type="dxa"/>
          </w:tcPr>
          <w:p w14:paraId="69CA2C80" w14:textId="77777777" w:rsidR="00D43739" w:rsidRPr="00F5069D" w:rsidRDefault="00D43739" w:rsidP="009976AB">
            <w:pPr>
              <w:snapToGrid w:val="0"/>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sz w:val="20"/>
                <w:szCs w:val="20"/>
              </w:rPr>
            </w:pPr>
            <w:r w:rsidRPr="00F5069D">
              <w:rPr>
                <w:rFonts w:ascii="Calibri" w:hAnsi="Calibri" w:cs="Arial"/>
                <w:b/>
                <w:bCs/>
                <w:sz w:val="20"/>
                <w:szCs w:val="20"/>
              </w:rPr>
              <w:t>Date</w:t>
            </w:r>
          </w:p>
        </w:tc>
        <w:tc>
          <w:tcPr>
            <w:cnfStyle w:val="000010000000" w:firstRow="0" w:lastRow="0" w:firstColumn="0" w:lastColumn="0" w:oddVBand="1" w:evenVBand="0" w:oddHBand="0" w:evenHBand="0" w:firstRowFirstColumn="0" w:firstRowLastColumn="0" w:lastRowFirstColumn="0" w:lastRowLastColumn="0"/>
            <w:tcW w:w="1584" w:type="dxa"/>
          </w:tcPr>
          <w:p w14:paraId="0C1A0E3C" w14:textId="77777777" w:rsidR="00D43739" w:rsidRPr="00F5069D" w:rsidRDefault="00D43739" w:rsidP="009976AB">
            <w:pPr>
              <w:snapToGrid w:val="0"/>
              <w:jc w:val="center"/>
              <w:rPr>
                <w:rFonts w:ascii="Calibri" w:hAnsi="Calibri" w:cs="Arial"/>
                <w:b/>
                <w:bCs/>
                <w:sz w:val="20"/>
                <w:szCs w:val="20"/>
              </w:rPr>
            </w:pPr>
            <w:r w:rsidRPr="00F5069D">
              <w:rPr>
                <w:rFonts w:ascii="Calibri" w:hAnsi="Calibri" w:cs="Arial"/>
                <w:b/>
                <w:bCs/>
                <w:sz w:val="20"/>
                <w:szCs w:val="20"/>
              </w:rPr>
              <w:t>Author</w:t>
            </w:r>
          </w:p>
        </w:tc>
        <w:tc>
          <w:tcPr>
            <w:tcW w:w="931" w:type="dxa"/>
          </w:tcPr>
          <w:p w14:paraId="5EA0BE34" w14:textId="77777777" w:rsidR="00D43739" w:rsidRPr="00F5069D" w:rsidRDefault="00D43739" w:rsidP="009976AB">
            <w:pPr>
              <w:snapToGrid w:val="0"/>
              <w:jc w:val="center"/>
              <w:cnfStyle w:val="000000100000" w:firstRow="0" w:lastRow="0" w:firstColumn="0" w:lastColumn="0" w:oddVBand="0" w:evenVBand="0" w:oddHBand="1" w:evenHBand="0" w:firstRowFirstColumn="0" w:firstRowLastColumn="0" w:lastRowFirstColumn="0" w:lastRowLastColumn="0"/>
              <w:rPr>
                <w:rFonts w:ascii="Calibri" w:hAnsi="Calibri" w:cs="Arial"/>
                <w:b/>
                <w:bCs/>
                <w:sz w:val="20"/>
                <w:szCs w:val="20"/>
              </w:rPr>
            </w:pPr>
            <w:r w:rsidRPr="00F5069D">
              <w:rPr>
                <w:rFonts w:ascii="Calibri" w:hAnsi="Calibri" w:cs="Arial"/>
                <w:b/>
                <w:bCs/>
                <w:sz w:val="20"/>
                <w:szCs w:val="20"/>
              </w:rPr>
              <w:t>Section</w:t>
            </w:r>
          </w:p>
        </w:tc>
        <w:tc>
          <w:tcPr>
            <w:cnfStyle w:val="000010000000" w:firstRow="0" w:lastRow="0" w:firstColumn="0" w:lastColumn="0" w:oddVBand="1" w:evenVBand="0" w:oddHBand="0" w:evenHBand="0" w:firstRowFirstColumn="0" w:firstRowLastColumn="0" w:lastRowFirstColumn="0" w:lastRowLastColumn="0"/>
            <w:tcW w:w="3865" w:type="dxa"/>
          </w:tcPr>
          <w:p w14:paraId="57ADC9C0" w14:textId="77777777" w:rsidR="00D43739" w:rsidRPr="00F5069D" w:rsidRDefault="00D43739" w:rsidP="009976AB">
            <w:pPr>
              <w:snapToGrid w:val="0"/>
              <w:jc w:val="center"/>
              <w:rPr>
                <w:rFonts w:ascii="Calibri" w:hAnsi="Calibri" w:cs="Arial"/>
                <w:b/>
                <w:bCs/>
                <w:sz w:val="20"/>
                <w:szCs w:val="20"/>
              </w:rPr>
            </w:pPr>
            <w:r w:rsidRPr="00F5069D">
              <w:rPr>
                <w:rFonts w:ascii="Calibri" w:hAnsi="Calibri" w:cs="Arial"/>
                <w:b/>
                <w:bCs/>
                <w:sz w:val="20"/>
                <w:szCs w:val="20"/>
              </w:rPr>
              <w:t>Changes</w:t>
            </w:r>
          </w:p>
        </w:tc>
      </w:tr>
      <w:tr w:rsidR="00D43739" w:rsidRPr="0063245B" w14:paraId="56B889E9" w14:textId="77777777" w:rsidTr="009F16ED">
        <w:trPr>
          <w:trHeight w:val="552"/>
        </w:trPr>
        <w:tc>
          <w:tcPr>
            <w:cnfStyle w:val="000010000000" w:firstRow="0" w:lastRow="0" w:firstColumn="0" w:lastColumn="0" w:oddVBand="1" w:evenVBand="0" w:oddHBand="0" w:evenHBand="0" w:firstRowFirstColumn="0" w:firstRowLastColumn="0" w:lastRowFirstColumn="0" w:lastRowLastColumn="0"/>
            <w:tcW w:w="1591" w:type="dxa"/>
          </w:tcPr>
          <w:p w14:paraId="429FE76F" w14:textId="77777777" w:rsidR="00D43739" w:rsidRPr="00F5069D" w:rsidRDefault="00D43739" w:rsidP="009976AB">
            <w:pPr>
              <w:snapToGrid w:val="0"/>
              <w:spacing w:line="360" w:lineRule="auto"/>
              <w:jc w:val="both"/>
              <w:rPr>
                <w:rFonts w:ascii="Calibri" w:hAnsi="Calibri" w:cs="Arial"/>
                <w:sz w:val="20"/>
                <w:szCs w:val="20"/>
              </w:rPr>
            </w:pPr>
            <w:r w:rsidRPr="00F5069D">
              <w:rPr>
                <w:rFonts w:ascii="Calibri" w:hAnsi="Calibri" w:cs="Arial"/>
                <w:sz w:val="20"/>
                <w:szCs w:val="20"/>
              </w:rPr>
              <w:t>1.0</w:t>
            </w:r>
          </w:p>
        </w:tc>
        <w:tc>
          <w:tcPr>
            <w:tcW w:w="1938" w:type="dxa"/>
          </w:tcPr>
          <w:p w14:paraId="0B7E5D34" w14:textId="1095AD64" w:rsidR="00D43739" w:rsidRPr="00F5069D" w:rsidRDefault="00D763A7" w:rsidP="009976AB">
            <w:pPr>
              <w:snapToGrid w:val="0"/>
              <w:spacing w:line="360" w:lineRule="auto"/>
              <w:jc w:val="both"/>
              <w:cnfStyle w:val="000000000000" w:firstRow="0" w:lastRow="0" w:firstColumn="0" w:lastColumn="0" w:oddVBand="0" w:evenVBand="0" w:oddHBand="0" w:evenHBand="0" w:firstRowFirstColumn="0" w:firstRowLastColumn="0" w:lastRowFirstColumn="0" w:lastRowLastColumn="0"/>
              <w:rPr>
                <w:rFonts w:ascii="Calibri" w:hAnsi="Calibri" w:cs="Arial"/>
                <w:sz w:val="20"/>
                <w:szCs w:val="20"/>
              </w:rPr>
            </w:pPr>
            <w:r w:rsidRPr="00F5069D">
              <w:rPr>
                <w:rFonts w:ascii="Calibri" w:hAnsi="Calibri" w:cs="Arial"/>
                <w:sz w:val="20"/>
                <w:szCs w:val="20"/>
              </w:rPr>
              <w:t>June 2nd</w:t>
            </w:r>
            <w:r w:rsidR="00D43739" w:rsidRPr="00F5069D">
              <w:rPr>
                <w:rFonts w:ascii="Calibri" w:hAnsi="Calibri" w:cs="Arial"/>
                <w:sz w:val="20"/>
                <w:szCs w:val="20"/>
              </w:rPr>
              <w:t>, 2021</w:t>
            </w:r>
          </w:p>
        </w:tc>
        <w:tc>
          <w:tcPr>
            <w:cnfStyle w:val="000010000000" w:firstRow="0" w:lastRow="0" w:firstColumn="0" w:lastColumn="0" w:oddVBand="1" w:evenVBand="0" w:oddHBand="0" w:evenHBand="0" w:firstRowFirstColumn="0" w:firstRowLastColumn="0" w:lastRowFirstColumn="0" w:lastRowLastColumn="0"/>
            <w:tcW w:w="1584" w:type="dxa"/>
          </w:tcPr>
          <w:p w14:paraId="09CA3922" w14:textId="77777777" w:rsidR="00D43739" w:rsidRPr="00F5069D" w:rsidRDefault="00D43739" w:rsidP="009976AB">
            <w:pPr>
              <w:snapToGrid w:val="0"/>
              <w:spacing w:line="360" w:lineRule="auto"/>
              <w:jc w:val="both"/>
              <w:rPr>
                <w:rFonts w:ascii="Calibri" w:hAnsi="Calibri" w:cs="Arial"/>
                <w:sz w:val="20"/>
                <w:szCs w:val="20"/>
              </w:rPr>
            </w:pPr>
            <w:r w:rsidRPr="00F5069D">
              <w:rPr>
                <w:rFonts w:ascii="Calibri" w:hAnsi="Calibri" w:cs="Arial"/>
                <w:sz w:val="20"/>
                <w:szCs w:val="20"/>
              </w:rPr>
              <w:t>Ronald Vongphachamk</w:t>
            </w:r>
          </w:p>
        </w:tc>
        <w:tc>
          <w:tcPr>
            <w:tcW w:w="931" w:type="dxa"/>
          </w:tcPr>
          <w:p w14:paraId="2DFE8B65" w14:textId="77777777" w:rsidR="00D43739" w:rsidRPr="00F5069D" w:rsidRDefault="00D43739" w:rsidP="009976AB">
            <w:pPr>
              <w:snapToGrid w:val="0"/>
              <w:spacing w:line="360" w:lineRule="auto"/>
              <w:jc w:val="both"/>
              <w:cnfStyle w:val="000000000000" w:firstRow="0" w:lastRow="0" w:firstColumn="0" w:lastColumn="0" w:oddVBand="0" w:evenVBand="0" w:oddHBand="0" w:evenHBand="0" w:firstRowFirstColumn="0" w:firstRowLastColumn="0" w:lastRowFirstColumn="0" w:lastRowLastColumn="0"/>
              <w:rPr>
                <w:rFonts w:ascii="Calibri" w:hAnsi="Calibri" w:cs="Arial"/>
                <w:sz w:val="20"/>
                <w:szCs w:val="20"/>
              </w:rPr>
            </w:pPr>
            <w:r w:rsidRPr="00F5069D">
              <w:rPr>
                <w:rFonts w:ascii="Calibri" w:hAnsi="Calibri" w:cs="Arial"/>
                <w:sz w:val="20"/>
                <w:szCs w:val="20"/>
              </w:rPr>
              <w:t>All</w:t>
            </w:r>
          </w:p>
        </w:tc>
        <w:tc>
          <w:tcPr>
            <w:cnfStyle w:val="000010000000" w:firstRow="0" w:lastRow="0" w:firstColumn="0" w:lastColumn="0" w:oddVBand="1" w:evenVBand="0" w:oddHBand="0" w:evenHBand="0" w:firstRowFirstColumn="0" w:firstRowLastColumn="0" w:lastRowFirstColumn="0" w:lastRowLastColumn="0"/>
            <w:tcW w:w="3865" w:type="dxa"/>
          </w:tcPr>
          <w:p w14:paraId="19366475" w14:textId="3B038966" w:rsidR="00D43739" w:rsidRPr="00F5069D" w:rsidRDefault="3C0F011A" w:rsidP="33B26705">
            <w:pPr>
              <w:tabs>
                <w:tab w:val="right" w:pos="2217"/>
              </w:tabs>
              <w:spacing w:line="360" w:lineRule="auto"/>
              <w:jc w:val="both"/>
              <w:rPr>
                <w:rFonts w:ascii="Calibri" w:hAnsi="Calibri" w:cs="Arial"/>
                <w:sz w:val="20"/>
                <w:szCs w:val="20"/>
              </w:rPr>
            </w:pPr>
            <w:r w:rsidRPr="00F5069D">
              <w:rPr>
                <w:rFonts w:ascii="Calibri" w:hAnsi="Calibri" w:cs="Arial"/>
                <w:sz w:val="20"/>
                <w:szCs w:val="20"/>
              </w:rPr>
              <w:t xml:space="preserve">Added details on how </w:t>
            </w:r>
            <w:r w:rsidR="3490EB02" w:rsidRPr="00F5069D">
              <w:rPr>
                <w:rFonts w:ascii="Calibri" w:hAnsi="Calibri" w:cs="Arial"/>
                <w:sz w:val="20"/>
                <w:szCs w:val="20"/>
              </w:rPr>
              <w:t>third-party</w:t>
            </w:r>
            <w:r w:rsidR="5214BF92" w:rsidRPr="00F5069D">
              <w:rPr>
                <w:rFonts w:ascii="Calibri" w:hAnsi="Calibri" w:cs="Arial"/>
                <w:sz w:val="20"/>
                <w:szCs w:val="20"/>
              </w:rPr>
              <w:t xml:space="preserve"> member apps can</w:t>
            </w:r>
            <w:r w:rsidRPr="00F5069D">
              <w:rPr>
                <w:rFonts w:ascii="Calibri" w:hAnsi="Calibri" w:cs="Arial"/>
                <w:sz w:val="20"/>
                <w:szCs w:val="20"/>
              </w:rPr>
              <w:t xml:space="preserve"> use CCP FHIR APIs</w:t>
            </w:r>
          </w:p>
        </w:tc>
      </w:tr>
      <w:tr w:rsidR="000B48C0" w:rsidRPr="0063245B" w14:paraId="17ADCAF9" w14:textId="77777777" w:rsidTr="009F16ED">
        <w:trPr>
          <w:cnfStyle w:val="000000100000" w:firstRow="0" w:lastRow="0" w:firstColumn="0" w:lastColumn="0" w:oddVBand="0" w:evenVBand="0" w:oddHBand="1" w:evenHBand="0" w:firstRowFirstColumn="0" w:firstRowLastColumn="0" w:lastRowFirstColumn="0" w:lastRowLastColumn="0"/>
          <w:trHeight w:val="552"/>
        </w:trPr>
        <w:tc>
          <w:tcPr>
            <w:cnfStyle w:val="000010000000" w:firstRow="0" w:lastRow="0" w:firstColumn="0" w:lastColumn="0" w:oddVBand="1" w:evenVBand="0" w:oddHBand="0" w:evenHBand="0" w:firstRowFirstColumn="0" w:firstRowLastColumn="0" w:lastRowFirstColumn="0" w:lastRowLastColumn="0"/>
            <w:tcW w:w="1591" w:type="dxa"/>
          </w:tcPr>
          <w:p w14:paraId="42C366E4" w14:textId="7CFC9BD4" w:rsidR="000B48C0" w:rsidRPr="00F5069D" w:rsidRDefault="000B48C0" w:rsidP="009976AB">
            <w:pPr>
              <w:snapToGrid w:val="0"/>
              <w:spacing w:line="360" w:lineRule="auto"/>
              <w:jc w:val="both"/>
              <w:rPr>
                <w:rFonts w:ascii="Calibri" w:hAnsi="Calibri" w:cs="Arial"/>
                <w:sz w:val="20"/>
                <w:szCs w:val="20"/>
              </w:rPr>
            </w:pPr>
            <w:r w:rsidRPr="00F5069D">
              <w:rPr>
                <w:rFonts w:ascii="Calibri" w:hAnsi="Calibri" w:cs="Arial"/>
                <w:sz w:val="20"/>
                <w:szCs w:val="20"/>
              </w:rPr>
              <w:t>1.1</w:t>
            </w:r>
          </w:p>
        </w:tc>
        <w:tc>
          <w:tcPr>
            <w:tcW w:w="1938" w:type="dxa"/>
          </w:tcPr>
          <w:p w14:paraId="5D4F1091" w14:textId="506969D1" w:rsidR="000B48C0" w:rsidRPr="00F5069D" w:rsidRDefault="000B48C0" w:rsidP="009976AB">
            <w:pPr>
              <w:snapToGrid w:val="0"/>
              <w:spacing w:line="360" w:lineRule="auto"/>
              <w:jc w:val="both"/>
              <w:cnfStyle w:val="000000100000" w:firstRow="0" w:lastRow="0" w:firstColumn="0" w:lastColumn="0" w:oddVBand="0" w:evenVBand="0" w:oddHBand="1" w:evenHBand="0" w:firstRowFirstColumn="0" w:firstRowLastColumn="0" w:lastRowFirstColumn="0" w:lastRowLastColumn="0"/>
              <w:rPr>
                <w:rFonts w:ascii="Calibri" w:hAnsi="Calibri" w:cs="Arial"/>
                <w:sz w:val="20"/>
                <w:szCs w:val="20"/>
              </w:rPr>
            </w:pPr>
            <w:r w:rsidRPr="00F5069D">
              <w:rPr>
                <w:rFonts w:ascii="Calibri" w:hAnsi="Calibri" w:cs="Arial"/>
                <w:sz w:val="20"/>
                <w:szCs w:val="20"/>
              </w:rPr>
              <w:t>March 10, 2022</w:t>
            </w:r>
          </w:p>
        </w:tc>
        <w:tc>
          <w:tcPr>
            <w:cnfStyle w:val="000010000000" w:firstRow="0" w:lastRow="0" w:firstColumn="0" w:lastColumn="0" w:oddVBand="1" w:evenVBand="0" w:oddHBand="0" w:evenHBand="0" w:firstRowFirstColumn="0" w:firstRowLastColumn="0" w:lastRowFirstColumn="0" w:lastRowLastColumn="0"/>
            <w:tcW w:w="1584" w:type="dxa"/>
          </w:tcPr>
          <w:p w14:paraId="3D3B7F6A" w14:textId="5155A8DC" w:rsidR="000B48C0" w:rsidRPr="00F5069D" w:rsidRDefault="000B48C0" w:rsidP="009976AB">
            <w:pPr>
              <w:snapToGrid w:val="0"/>
              <w:spacing w:line="360" w:lineRule="auto"/>
              <w:jc w:val="both"/>
              <w:rPr>
                <w:rFonts w:ascii="Calibri" w:hAnsi="Calibri" w:cs="Arial"/>
                <w:sz w:val="20"/>
                <w:szCs w:val="20"/>
              </w:rPr>
            </w:pPr>
            <w:r w:rsidRPr="00F5069D">
              <w:rPr>
                <w:rFonts w:ascii="Calibri" w:hAnsi="Calibri" w:cs="Arial"/>
                <w:sz w:val="20"/>
                <w:szCs w:val="20"/>
              </w:rPr>
              <w:t>Gunjit Chhatwal</w:t>
            </w:r>
          </w:p>
        </w:tc>
        <w:tc>
          <w:tcPr>
            <w:tcW w:w="931" w:type="dxa"/>
          </w:tcPr>
          <w:p w14:paraId="2E93DF33" w14:textId="1DA3850A" w:rsidR="000B48C0" w:rsidRPr="00F5069D" w:rsidRDefault="000B48C0" w:rsidP="009976AB">
            <w:pPr>
              <w:snapToGrid w:val="0"/>
              <w:spacing w:line="360" w:lineRule="auto"/>
              <w:jc w:val="both"/>
              <w:cnfStyle w:val="000000100000" w:firstRow="0" w:lastRow="0" w:firstColumn="0" w:lastColumn="0" w:oddVBand="0" w:evenVBand="0" w:oddHBand="1" w:evenHBand="0" w:firstRowFirstColumn="0" w:firstRowLastColumn="0" w:lastRowFirstColumn="0" w:lastRowLastColumn="0"/>
              <w:rPr>
                <w:rFonts w:ascii="Calibri" w:hAnsi="Calibri" w:cs="Arial"/>
                <w:sz w:val="20"/>
                <w:szCs w:val="20"/>
              </w:rPr>
            </w:pPr>
            <w:r w:rsidRPr="00F5069D">
              <w:rPr>
                <w:rFonts w:ascii="Calibri" w:hAnsi="Calibri" w:cs="Arial"/>
                <w:sz w:val="20"/>
                <w:szCs w:val="20"/>
              </w:rPr>
              <w:t>2, 3</w:t>
            </w:r>
          </w:p>
        </w:tc>
        <w:tc>
          <w:tcPr>
            <w:cnfStyle w:val="000010000000" w:firstRow="0" w:lastRow="0" w:firstColumn="0" w:lastColumn="0" w:oddVBand="1" w:evenVBand="0" w:oddHBand="0" w:evenHBand="0" w:firstRowFirstColumn="0" w:firstRowLastColumn="0" w:lastRowFirstColumn="0" w:lastRowLastColumn="0"/>
            <w:tcW w:w="3865" w:type="dxa"/>
          </w:tcPr>
          <w:p w14:paraId="79E66B42" w14:textId="74A9DAA3" w:rsidR="000B48C0" w:rsidRPr="00F5069D" w:rsidRDefault="000B48C0" w:rsidP="33B26705">
            <w:pPr>
              <w:tabs>
                <w:tab w:val="right" w:pos="2217"/>
              </w:tabs>
              <w:spacing w:line="360" w:lineRule="auto"/>
              <w:jc w:val="both"/>
              <w:rPr>
                <w:rFonts w:ascii="Calibri" w:hAnsi="Calibri" w:cs="Arial"/>
                <w:sz w:val="20"/>
                <w:szCs w:val="20"/>
              </w:rPr>
            </w:pPr>
            <w:r w:rsidRPr="00F5069D">
              <w:rPr>
                <w:rFonts w:ascii="Calibri" w:hAnsi="Calibri" w:cs="Arial"/>
                <w:sz w:val="20"/>
                <w:szCs w:val="20"/>
              </w:rPr>
              <w:t>Added UAT and PROD URLs</w:t>
            </w:r>
          </w:p>
        </w:tc>
      </w:tr>
      <w:tr w:rsidR="00DE5CB0" w:rsidRPr="0063245B" w14:paraId="731BE043" w14:textId="77777777" w:rsidTr="009F16ED">
        <w:trPr>
          <w:trHeight w:val="552"/>
        </w:trPr>
        <w:tc>
          <w:tcPr>
            <w:cnfStyle w:val="000010000000" w:firstRow="0" w:lastRow="0" w:firstColumn="0" w:lastColumn="0" w:oddVBand="1" w:evenVBand="0" w:oddHBand="0" w:evenHBand="0" w:firstRowFirstColumn="0" w:firstRowLastColumn="0" w:lastRowFirstColumn="0" w:lastRowLastColumn="0"/>
            <w:tcW w:w="1591" w:type="dxa"/>
          </w:tcPr>
          <w:p w14:paraId="69225DEC" w14:textId="5304CC7A" w:rsidR="00DE5CB0" w:rsidRPr="00F5069D" w:rsidRDefault="00DE5CB0" w:rsidP="009976AB">
            <w:pPr>
              <w:snapToGrid w:val="0"/>
              <w:spacing w:line="360" w:lineRule="auto"/>
              <w:jc w:val="both"/>
              <w:rPr>
                <w:rFonts w:ascii="Calibri" w:hAnsi="Calibri" w:cs="Arial"/>
                <w:sz w:val="20"/>
                <w:szCs w:val="20"/>
              </w:rPr>
            </w:pPr>
            <w:r w:rsidRPr="00F5069D">
              <w:rPr>
                <w:rFonts w:ascii="Calibri" w:hAnsi="Calibri" w:cs="Arial"/>
                <w:sz w:val="20"/>
                <w:szCs w:val="20"/>
              </w:rPr>
              <w:t>1.2</w:t>
            </w:r>
          </w:p>
        </w:tc>
        <w:tc>
          <w:tcPr>
            <w:tcW w:w="1938" w:type="dxa"/>
          </w:tcPr>
          <w:p w14:paraId="667A079D" w14:textId="2F78E5DE" w:rsidR="00DE5CB0" w:rsidRPr="00F5069D" w:rsidRDefault="00DE5CB0" w:rsidP="009976AB">
            <w:pPr>
              <w:snapToGrid w:val="0"/>
              <w:spacing w:line="360" w:lineRule="auto"/>
              <w:jc w:val="both"/>
              <w:cnfStyle w:val="000000000000" w:firstRow="0" w:lastRow="0" w:firstColumn="0" w:lastColumn="0" w:oddVBand="0" w:evenVBand="0" w:oddHBand="0" w:evenHBand="0" w:firstRowFirstColumn="0" w:firstRowLastColumn="0" w:lastRowFirstColumn="0" w:lastRowLastColumn="0"/>
              <w:rPr>
                <w:rFonts w:ascii="Calibri" w:hAnsi="Calibri" w:cs="Arial"/>
                <w:sz w:val="20"/>
                <w:szCs w:val="20"/>
              </w:rPr>
            </w:pPr>
            <w:r w:rsidRPr="00F5069D">
              <w:rPr>
                <w:rFonts w:ascii="Calibri" w:hAnsi="Calibri" w:cs="Arial"/>
                <w:sz w:val="20"/>
                <w:szCs w:val="20"/>
              </w:rPr>
              <w:t>March 10, 2022</w:t>
            </w:r>
          </w:p>
        </w:tc>
        <w:tc>
          <w:tcPr>
            <w:cnfStyle w:val="000010000000" w:firstRow="0" w:lastRow="0" w:firstColumn="0" w:lastColumn="0" w:oddVBand="1" w:evenVBand="0" w:oddHBand="0" w:evenHBand="0" w:firstRowFirstColumn="0" w:firstRowLastColumn="0" w:lastRowFirstColumn="0" w:lastRowLastColumn="0"/>
            <w:tcW w:w="1584" w:type="dxa"/>
          </w:tcPr>
          <w:p w14:paraId="72830CEA" w14:textId="1D52E764" w:rsidR="00DE5CB0" w:rsidRPr="00F5069D" w:rsidRDefault="00DE5CB0" w:rsidP="009976AB">
            <w:pPr>
              <w:snapToGrid w:val="0"/>
              <w:spacing w:line="360" w:lineRule="auto"/>
              <w:jc w:val="both"/>
              <w:rPr>
                <w:rFonts w:ascii="Calibri" w:hAnsi="Calibri" w:cs="Arial"/>
                <w:sz w:val="20"/>
                <w:szCs w:val="20"/>
              </w:rPr>
            </w:pPr>
            <w:r w:rsidRPr="00F5069D">
              <w:rPr>
                <w:rFonts w:ascii="Calibri" w:hAnsi="Calibri" w:cs="Arial"/>
                <w:sz w:val="20"/>
                <w:szCs w:val="20"/>
              </w:rPr>
              <w:t>Gunjit Chhatwal</w:t>
            </w:r>
          </w:p>
        </w:tc>
        <w:tc>
          <w:tcPr>
            <w:tcW w:w="931" w:type="dxa"/>
          </w:tcPr>
          <w:p w14:paraId="28936904" w14:textId="0FDA8ECF" w:rsidR="00DE5CB0" w:rsidRPr="00F5069D" w:rsidRDefault="00DE5CB0" w:rsidP="009976AB">
            <w:pPr>
              <w:snapToGrid w:val="0"/>
              <w:spacing w:line="360" w:lineRule="auto"/>
              <w:jc w:val="both"/>
              <w:cnfStyle w:val="000000000000" w:firstRow="0" w:lastRow="0" w:firstColumn="0" w:lastColumn="0" w:oddVBand="0" w:evenVBand="0" w:oddHBand="0" w:evenHBand="0" w:firstRowFirstColumn="0" w:firstRowLastColumn="0" w:lastRowFirstColumn="0" w:lastRowLastColumn="0"/>
              <w:rPr>
                <w:rFonts w:ascii="Calibri" w:hAnsi="Calibri" w:cs="Arial"/>
                <w:sz w:val="20"/>
                <w:szCs w:val="20"/>
              </w:rPr>
            </w:pPr>
            <w:r w:rsidRPr="00F5069D">
              <w:rPr>
                <w:rFonts w:ascii="Calibri" w:hAnsi="Calibri" w:cs="Arial"/>
                <w:sz w:val="20"/>
                <w:szCs w:val="20"/>
              </w:rPr>
              <w:t>2, 3</w:t>
            </w:r>
          </w:p>
        </w:tc>
        <w:tc>
          <w:tcPr>
            <w:cnfStyle w:val="000010000000" w:firstRow="0" w:lastRow="0" w:firstColumn="0" w:lastColumn="0" w:oddVBand="1" w:evenVBand="0" w:oddHBand="0" w:evenHBand="0" w:firstRowFirstColumn="0" w:firstRowLastColumn="0" w:lastRowFirstColumn="0" w:lastRowLastColumn="0"/>
            <w:tcW w:w="3865" w:type="dxa"/>
          </w:tcPr>
          <w:p w14:paraId="3A30899B" w14:textId="394B0EEE" w:rsidR="00DE5CB0" w:rsidRPr="00F5069D" w:rsidRDefault="00DE5CB0" w:rsidP="33B26705">
            <w:pPr>
              <w:tabs>
                <w:tab w:val="right" w:pos="2217"/>
              </w:tabs>
              <w:spacing w:line="360" w:lineRule="auto"/>
              <w:jc w:val="both"/>
              <w:rPr>
                <w:rFonts w:ascii="Calibri" w:hAnsi="Calibri" w:cs="Arial"/>
                <w:sz w:val="20"/>
                <w:szCs w:val="20"/>
              </w:rPr>
            </w:pPr>
            <w:r w:rsidRPr="00F5069D">
              <w:rPr>
                <w:rFonts w:ascii="Calibri" w:hAnsi="Calibri" w:cs="Arial"/>
                <w:sz w:val="20"/>
                <w:szCs w:val="20"/>
              </w:rPr>
              <w:t>Added Epic URLs</w:t>
            </w:r>
          </w:p>
        </w:tc>
      </w:tr>
      <w:tr w:rsidR="009C097B" w:rsidRPr="0063245B" w14:paraId="4B638462" w14:textId="77777777" w:rsidTr="009F16ED">
        <w:trPr>
          <w:cnfStyle w:val="000000100000" w:firstRow="0" w:lastRow="0" w:firstColumn="0" w:lastColumn="0" w:oddVBand="0" w:evenVBand="0" w:oddHBand="1" w:evenHBand="0" w:firstRowFirstColumn="0" w:firstRowLastColumn="0" w:lastRowFirstColumn="0" w:lastRowLastColumn="0"/>
          <w:trHeight w:val="552"/>
        </w:trPr>
        <w:tc>
          <w:tcPr>
            <w:cnfStyle w:val="000010000000" w:firstRow="0" w:lastRow="0" w:firstColumn="0" w:lastColumn="0" w:oddVBand="1" w:evenVBand="0" w:oddHBand="0" w:evenHBand="0" w:firstRowFirstColumn="0" w:firstRowLastColumn="0" w:lastRowFirstColumn="0" w:lastRowLastColumn="0"/>
            <w:tcW w:w="1591" w:type="dxa"/>
          </w:tcPr>
          <w:p w14:paraId="04CBE4DA" w14:textId="26289CED" w:rsidR="009C097B" w:rsidRPr="00F5069D" w:rsidRDefault="009C097B" w:rsidP="009976AB">
            <w:pPr>
              <w:snapToGrid w:val="0"/>
              <w:spacing w:line="360" w:lineRule="auto"/>
              <w:jc w:val="both"/>
              <w:rPr>
                <w:rFonts w:ascii="Calibri" w:hAnsi="Calibri" w:cs="Arial"/>
                <w:sz w:val="20"/>
                <w:szCs w:val="20"/>
              </w:rPr>
            </w:pPr>
            <w:r w:rsidRPr="00F5069D">
              <w:rPr>
                <w:rFonts w:ascii="Calibri" w:hAnsi="Calibri" w:cs="Arial"/>
                <w:sz w:val="20"/>
                <w:szCs w:val="20"/>
              </w:rPr>
              <w:t>2.0</w:t>
            </w:r>
          </w:p>
        </w:tc>
        <w:tc>
          <w:tcPr>
            <w:tcW w:w="1938" w:type="dxa"/>
          </w:tcPr>
          <w:p w14:paraId="1D174089" w14:textId="7270E00E" w:rsidR="009C097B" w:rsidRPr="00F5069D" w:rsidRDefault="009C097B" w:rsidP="009976AB">
            <w:pPr>
              <w:snapToGrid w:val="0"/>
              <w:spacing w:line="360" w:lineRule="auto"/>
              <w:jc w:val="both"/>
              <w:cnfStyle w:val="000000100000" w:firstRow="0" w:lastRow="0" w:firstColumn="0" w:lastColumn="0" w:oddVBand="0" w:evenVBand="0" w:oddHBand="1" w:evenHBand="0" w:firstRowFirstColumn="0" w:firstRowLastColumn="0" w:lastRowFirstColumn="0" w:lastRowLastColumn="0"/>
              <w:rPr>
                <w:rFonts w:ascii="Calibri" w:hAnsi="Calibri" w:cs="Arial"/>
                <w:sz w:val="20"/>
                <w:szCs w:val="20"/>
              </w:rPr>
            </w:pPr>
            <w:r w:rsidRPr="00F5069D">
              <w:rPr>
                <w:rFonts w:ascii="Calibri" w:hAnsi="Calibri" w:cs="Arial"/>
                <w:sz w:val="20"/>
                <w:szCs w:val="20"/>
              </w:rPr>
              <w:t>July 31,2026</w:t>
            </w:r>
          </w:p>
        </w:tc>
        <w:tc>
          <w:tcPr>
            <w:cnfStyle w:val="000010000000" w:firstRow="0" w:lastRow="0" w:firstColumn="0" w:lastColumn="0" w:oddVBand="1" w:evenVBand="0" w:oddHBand="0" w:evenHBand="0" w:firstRowFirstColumn="0" w:firstRowLastColumn="0" w:lastRowFirstColumn="0" w:lastRowLastColumn="0"/>
            <w:tcW w:w="1584" w:type="dxa"/>
          </w:tcPr>
          <w:p w14:paraId="20138A3C" w14:textId="7D9E4380" w:rsidR="009C097B" w:rsidRPr="00F5069D" w:rsidRDefault="009C097B" w:rsidP="009976AB">
            <w:pPr>
              <w:snapToGrid w:val="0"/>
              <w:spacing w:line="360" w:lineRule="auto"/>
              <w:jc w:val="both"/>
              <w:rPr>
                <w:rFonts w:ascii="Calibri" w:hAnsi="Calibri" w:cs="Arial"/>
                <w:sz w:val="20"/>
                <w:szCs w:val="20"/>
              </w:rPr>
            </w:pPr>
            <w:r w:rsidRPr="00F5069D">
              <w:rPr>
                <w:rFonts w:ascii="Calibri" w:hAnsi="Calibri" w:cs="Arial"/>
                <w:sz w:val="20"/>
                <w:szCs w:val="20"/>
              </w:rPr>
              <w:t>Britto Arul</w:t>
            </w:r>
          </w:p>
        </w:tc>
        <w:tc>
          <w:tcPr>
            <w:tcW w:w="931" w:type="dxa"/>
          </w:tcPr>
          <w:p w14:paraId="28AAD7B2" w14:textId="64EC706A" w:rsidR="009C097B" w:rsidRPr="00F5069D" w:rsidRDefault="009C097B" w:rsidP="009976AB">
            <w:pPr>
              <w:snapToGrid w:val="0"/>
              <w:spacing w:line="360" w:lineRule="auto"/>
              <w:jc w:val="both"/>
              <w:cnfStyle w:val="000000100000" w:firstRow="0" w:lastRow="0" w:firstColumn="0" w:lastColumn="0" w:oddVBand="0" w:evenVBand="0" w:oddHBand="1" w:evenHBand="0" w:firstRowFirstColumn="0" w:firstRowLastColumn="0" w:lastRowFirstColumn="0" w:lastRowLastColumn="0"/>
              <w:rPr>
                <w:rFonts w:ascii="Calibri" w:hAnsi="Calibri" w:cs="Arial"/>
                <w:sz w:val="20"/>
                <w:szCs w:val="20"/>
              </w:rPr>
            </w:pPr>
            <w:r w:rsidRPr="00F5069D">
              <w:rPr>
                <w:rFonts w:ascii="Calibri" w:hAnsi="Calibri" w:cs="Arial"/>
                <w:sz w:val="20"/>
                <w:szCs w:val="20"/>
              </w:rPr>
              <w:t>All</w:t>
            </w:r>
          </w:p>
        </w:tc>
        <w:tc>
          <w:tcPr>
            <w:cnfStyle w:val="000010000000" w:firstRow="0" w:lastRow="0" w:firstColumn="0" w:lastColumn="0" w:oddVBand="1" w:evenVBand="0" w:oddHBand="0" w:evenHBand="0" w:firstRowFirstColumn="0" w:firstRowLastColumn="0" w:lastRowFirstColumn="0" w:lastRowLastColumn="0"/>
            <w:tcW w:w="3865" w:type="dxa"/>
          </w:tcPr>
          <w:p w14:paraId="3D218E79" w14:textId="3217EE2D" w:rsidR="00A417E9" w:rsidRPr="00F5069D" w:rsidRDefault="009F16ED" w:rsidP="00A417E9">
            <w:pPr>
              <w:tabs>
                <w:tab w:val="right" w:pos="2217"/>
              </w:tabs>
              <w:spacing w:line="360" w:lineRule="auto"/>
              <w:jc w:val="both"/>
              <w:rPr>
                <w:rFonts w:ascii="Calibri" w:hAnsi="Calibri" w:cs="Arial"/>
                <w:sz w:val="20"/>
                <w:szCs w:val="20"/>
              </w:rPr>
            </w:pPr>
            <w:r w:rsidRPr="009F16ED">
              <w:rPr>
                <w:rFonts w:ascii="Calibri" w:hAnsi="Calibri" w:cs="Arial"/>
                <w:sz w:val="20"/>
                <w:szCs w:val="20"/>
              </w:rPr>
              <w:t>Complete redesign and expansion of the developer guide, including solution architecture, HealthUnity implementation pattern, technical requirements, SMART on FHIR registration, capability statements, comprehensive API reference, runtime workflow, security guidance, and appendices.</w:t>
            </w:r>
          </w:p>
        </w:tc>
      </w:tr>
    </w:tbl>
    <w:p w14:paraId="4E0F3BA0" w14:textId="396F59F8" w:rsidR="00400766" w:rsidRDefault="00400766" w:rsidP="3B6B090D">
      <w:pPr>
        <w:ind w:left="720" w:hanging="360"/>
      </w:pPr>
    </w:p>
    <w:p w14:paraId="7FDB47B2" w14:textId="28C8A573" w:rsidR="00400766" w:rsidRDefault="00400766" w:rsidP="3B6B090D">
      <w:pPr>
        <w:ind w:left="720" w:hanging="360"/>
      </w:pPr>
    </w:p>
    <w:p w14:paraId="1BC3B0AD" w14:textId="3D5DA1A2" w:rsidR="00400766" w:rsidRDefault="00400766" w:rsidP="3B6B090D">
      <w:pPr>
        <w:ind w:left="720" w:hanging="360"/>
      </w:pPr>
    </w:p>
    <w:p w14:paraId="4C0E93F3" w14:textId="664EB1C8" w:rsidR="00400766" w:rsidRDefault="00400766" w:rsidP="3B6B090D">
      <w:pPr>
        <w:ind w:left="720" w:hanging="360"/>
      </w:pPr>
    </w:p>
    <w:p w14:paraId="7407440F" w14:textId="6B4C2983" w:rsidR="00400766" w:rsidRDefault="00400766" w:rsidP="3B6B090D">
      <w:pPr>
        <w:ind w:left="720" w:hanging="360"/>
      </w:pPr>
    </w:p>
    <w:p w14:paraId="63E16A2B" w14:textId="59B2DCE5" w:rsidR="005112B2" w:rsidRDefault="005112B2" w:rsidP="3B6B090D">
      <w:pPr>
        <w:ind w:left="720" w:hanging="360"/>
      </w:pPr>
    </w:p>
    <w:p w14:paraId="3DD11EE6" w14:textId="1A9B3200" w:rsidR="005112B2" w:rsidRDefault="005112B2" w:rsidP="3B6B090D">
      <w:pPr>
        <w:ind w:left="720" w:hanging="360"/>
      </w:pPr>
    </w:p>
    <w:p w14:paraId="4ED9F8AD" w14:textId="1B25D40D" w:rsidR="005112B2" w:rsidRDefault="005112B2" w:rsidP="3B6B090D">
      <w:pPr>
        <w:ind w:left="720" w:hanging="360"/>
      </w:pPr>
    </w:p>
    <w:p w14:paraId="1544A9FA" w14:textId="06399897" w:rsidR="005112B2" w:rsidRDefault="005112B2" w:rsidP="3B6B090D">
      <w:pPr>
        <w:ind w:left="720" w:hanging="360"/>
      </w:pPr>
    </w:p>
    <w:p w14:paraId="6A9F983E" w14:textId="07A075FE" w:rsidR="005112B2" w:rsidRDefault="005112B2" w:rsidP="3B6B090D">
      <w:pPr>
        <w:ind w:left="720" w:hanging="360"/>
      </w:pPr>
    </w:p>
    <w:p w14:paraId="31DB413B" w14:textId="43623180" w:rsidR="005112B2" w:rsidRDefault="005112B2" w:rsidP="3B6B090D">
      <w:pPr>
        <w:ind w:left="720" w:hanging="360"/>
      </w:pPr>
    </w:p>
    <w:p w14:paraId="4F7B3DD9" w14:textId="77777777" w:rsidR="00BB2E2A" w:rsidRDefault="00BB2E2A" w:rsidP="005112B2">
      <w:pPr>
        <w:autoSpaceDE w:val="0"/>
        <w:rPr>
          <w:rFonts w:ascii="Calibri" w:hAnsi="Calibri" w:cs="Arial"/>
          <w:b/>
          <w:bCs/>
          <w:color w:val="165192"/>
          <w:sz w:val="28"/>
          <w:szCs w:val="28"/>
        </w:rPr>
      </w:pPr>
    </w:p>
    <w:p w14:paraId="037956D6" w14:textId="77777777" w:rsidR="000E44CE" w:rsidRDefault="000E44CE" w:rsidP="005112B2">
      <w:pPr>
        <w:autoSpaceDE w:val="0"/>
        <w:rPr>
          <w:rFonts w:ascii="Calibri" w:hAnsi="Calibri" w:cs="Arial"/>
          <w:b/>
          <w:bCs/>
          <w:color w:val="165192"/>
          <w:sz w:val="28"/>
          <w:szCs w:val="28"/>
        </w:rPr>
      </w:pPr>
    </w:p>
    <w:p w14:paraId="756C178D" w14:textId="7E25995C" w:rsidR="005112B2" w:rsidRPr="00334924" w:rsidRDefault="005112B2" w:rsidP="005112B2">
      <w:pPr>
        <w:autoSpaceDE w:val="0"/>
        <w:rPr>
          <w:rFonts w:ascii="Calibri" w:hAnsi="Calibri" w:cs="Arial"/>
          <w:b/>
          <w:bCs/>
          <w:color w:val="165192"/>
          <w:sz w:val="28"/>
          <w:szCs w:val="28"/>
        </w:rPr>
      </w:pPr>
      <w:r w:rsidRPr="00334924">
        <w:rPr>
          <w:rFonts w:ascii="Calibri" w:hAnsi="Calibri" w:cs="Arial"/>
          <w:b/>
          <w:bCs/>
          <w:color w:val="165192"/>
          <w:sz w:val="28"/>
          <w:szCs w:val="28"/>
        </w:rPr>
        <w:t>Statement of Confidentiality</w:t>
      </w:r>
    </w:p>
    <w:p w14:paraId="2D7927D5" w14:textId="77777777" w:rsidR="005112B2" w:rsidRPr="0063245B" w:rsidRDefault="005112B2" w:rsidP="005112B2">
      <w:pPr>
        <w:autoSpaceDE w:val="0"/>
        <w:jc w:val="both"/>
        <w:rPr>
          <w:rFonts w:ascii="Calibri" w:hAnsi="Calibri" w:cs="Arial"/>
          <w:color w:val="000000"/>
        </w:rPr>
      </w:pPr>
      <w:r w:rsidRPr="0063245B">
        <w:rPr>
          <w:rFonts w:ascii="Calibri" w:hAnsi="Calibri" w:cs="Arial"/>
          <w:color w:val="000000"/>
        </w:rPr>
        <w:t>This document contains confidential and proprietary information of ZeOmega, Inc. Duplication, use or disclosure of this information in any media is prohibited. The document represents the Intellectual Property of ZeOmega, Inc. and is governed by the Acceptable Terms of Use. No part of this document, in whole or in part, may be reproduced, stored in a retrieval system, or transmitted in any form or any means electronic or mechanical, including photocopying and recording for any purpose other than the purchaser’s personal use without the written permission of ZeOmega, Inc. The information contained in this document is subject to change without notice.</w:t>
      </w:r>
    </w:p>
    <w:p w14:paraId="1BF9F2D8" w14:textId="77777777" w:rsidR="005112B2" w:rsidRPr="0063245B" w:rsidRDefault="005112B2" w:rsidP="005112B2">
      <w:pPr>
        <w:autoSpaceDE w:val="0"/>
        <w:jc w:val="both"/>
        <w:rPr>
          <w:rFonts w:ascii="Calibri" w:hAnsi="Calibri" w:cs="Arial"/>
          <w:color w:val="000000"/>
        </w:rPr>
      </w:pPr>
    </w:p>
    <w:p w14:paraId="5EE6017D" w14:textId="77777777" w:rsidR="005112B2" w:rsidRPr="0063245B" w:rsidRDefault="005112B2" w:rsidP="005112B2">
      <w:pPr>
        <w:autoSpaceDE w:val="0"/>
        <w:jc w:val="both"/>
        <w:rPr>
          <w:rFonts w:ascii="Calibri" w:hAnsi="Calibri" w:cs="Arial"/>
          <w:color w:val="000000"/>
        </w:rPr>
      </w:pPr>
      <w:r w:rsidRPr="0063245B">
        <w:rPr>
          <w:rFonts w:ascii="Calibri" w:hAnsi="Calibri" w:cs="Arial"/>
          <w:color w:val="000000"/>
        </w:rPr>
        <w:t>Copyright © ZeOmega, Inc., All Rights Reserved</w:t>
      </w:r>
    </w:p>
    <w:p w14:paraId="38D3FB04" w14:textId="77777777" w:rsidR="005112B2" w:rsidRPr="0063245B" w:rsidRDefault="005112B2" w:rsidP="005112B2">
      <w:pPr>
        <w:autoSpaceDE w:val="0"/>
        <w:jc w:val="both"/>
        <w:rPr>
          <w:rFonts w:ascii="Calibri" w:hAnsi="Calibri" w:cs="Arial"/>
          <w:color w:val="000000"/>
        </w:rPr>
      </w:pPr>
    </w:p>
    <w:p w14:paraId="3751A3CB" w14:textId="77777777" w:rsidR="005112B2" w:rsidRPr="0063245B" w:rsidRDefault="005112B2" w:rsidP="005112B2">
      <w:pPr>
        <w:autoSpaceDE w:val="0"/>
        <w:jc w:val="both"/>
        <w:rPr>
          <w:rFonts w:ascii="Calibri" w:hAnsi="Calibri" w:cs="Arial"/>
          <w:b/>
          <w:bCs/>
          <w:color w:val="000000"/>
        </w:rPr>
      </w:pPr>
      <w:r w:rsidRPr="0063245B">
        <w:rPr>
          <w:rFonts w:ascii="Calibri" w:hAnsi="Calibri" w:cs="Arial"/>
          <w:b/>
          <w:bCs/>
          <w:color w:val="000000"/>
        </w:rPr>
        <w:t>Corporate Office:</w:t>
      </w:r>
    </w:p>
    <w:p w14:paraId="52056655" w14:textId="77777777" w:rsidR="005112B2" w:rsidRPr="0063245B" w:rsidRDefault="005112B2" w:rsidP="005112B2">
      <w:pPr>
        <w:autoSpaceDE w:val="0"/>
        <w:jc w:val="both"/>
        <w:rPr>
          <w:rFonts w:ascii="Calibri" w:hAnsi="Calibri" w:cs="Arial"/>
          <w:b/>
          <w:bCs/>
          <w:color w:val="000000"/>
        </w:rPr>
      </w:pPr>
    </w:p>
    <w:p w14:paraId="34339E93" w14:textId="77777777" w:rsidR="005112B2" w:rsidRPr="0063245B" w:rsidRDefault="005112B2" w:rsidP="005112B2">
      <w:pPr>
        <w:autoSpaceDE w:val="0"/>
        <w:jc w:val="both"/>
        <w:rPr>
          <w:rFonts w:ascii="Calibri" w:hAnsi="Calibri" w:cs="Arial"/>
          <w:color w:val="000000"/>
        </w:rPr>
      </w:pPr>
      <w:r w:rsidRPr="0063245B">
        <w:rPr>
          <w:rFonts w:ascii="Calibri" w:hAnsi="Calibri" w:cs="Arial"/>
          <w:color w:val="000000"/>
        </w:rPr>
        <w:t>ZeOmega</w:t>
      </w:r>
    </w:p>
    <w:p w14:paraId="3B57431F" w14:textId="77777777" w:rsidR="005112B2" w:rsidRDefault="005112B2" w:rsidP="005112B2">
      <w:pPr>
        <w:autoSpaceDE w:val="0"/>
        <w:jc w:val="both"/>
        <w:rPr>
          <w:rFonts w:ascii="Calibri" w:eastAsia="Calibri" w:hAnsi="Calibri"/>
          <w:noProof/>
        </w:rPr>
      </w:pPr>
      <w:r>
        <w:rPr>
          <w:rFonts w:ascii="Calibri" w:eastAsia="Calibri" w:hAnsi="Calibri"/>
          <w:noProof/>
        </w:rPr>
        <w:t>6200 Tennyson Parkway Suite 200</w:t>
      </w:r>
    </w:p>
    <w:p w14:paraId="1DB6CE50" w14:textId="77777777" w:rsidR="005112B2" w:rsidRPr="0063245B" w:rsidRDefault="005112B2" w:rsidP="005112B2">
      <w:pPr>
        <w:autoSpaceDE w:val="0"/>
        <w:jc w:val="both"/>
        <w:rPr>
          <w:rFonts w:ascii="Calibri" w:hAnsi="Calibri" w:cs="Arial"/>
          <w:color w:val="000000"/>
        </w:rPr>
      </w:pPr>
      <w:r>
        <w:rPr>
          <w:rFonts w:ascii="Calibri" w:eastAsia="Calibri" w:hAnsi="Calibri"/>
          <w:noProof/>
        </w:rPr>
        <w:t>Plano, Texas 75024 USA</w:t>
      </w:r>
    </w:p>
    <w:p w14:paraId="09158292" w14:textId="77777777" w:rsidR="005112B2" w:rsidRPr="0063245B" w:rsidRDefault="005112B2" w:rsidP="005112B2">
      <w:pPr>
        <w:autoSpaceDE w:val="0"/>
        <w:jc w:val="both"/>
        <w:rPr>
          <w:rFonts w:ascii="Calibri" w:hAnsi="Calibri" w:cs="Arial"/>
          <w:color w:val="000000"/>
        </w:rPr>
      </w:pPr>
    </w:p>
    <w:p w14:paraId="193ED4A9" w14:textId="77777777" w:rsidR="005112B2" w:rsidRPr="0063245B" w:rsidRDefault="005112B2" w:rsidP="005112B2">
      <w:pPr>
        <w:rPr>
          <w:rFonts w:ascii="Calibri" w:hAnsi="Calibri" w:cs="Arial"/>
        </w:rPr>
      </w:pPr>
      <w:r w:rsidRPr="0063245B">
        <w:rPr>
          <w:rFonts w:ascii="Calibri" w:hAnsi="Calibri" w:cs="Arial"/>
          <w:color w:val="000000"/>
        </w:rPr>
        <w:t xml:space="preserve">Website: </w:t>
      </w:r>
      <w:hyperlink r:id="rId12" w:history="1">
        <w:r w:rsidRPr="0063245B">
          <w:rPr>
            <w:rStyle w:val="Hyperlink"/>
            <w:rFonts w:ascii="Calibri" w:hAnsi="Calibri"/>
          </w:rPr>
          <w:t>www.ZeOmega.com</w:t>
        </w:r>
      </w:hyperlink>
    </w:p>
    <w:p w14:paraId="6A12FC76" w14:textId="6EA38EFF" w:rsidR="005112B2" w:rsidRDefault="005112B2" w:rsidP="3B6B090D">
      <w:pPr>
        <w:ind w:left="720" w:hanging="360"/>
      </w:pPr>
    </w:p>
    <w:p w14:paraId="13B1CC05" w14:textId="26EC8734" w:rsidR="005112B2" w:rsidRDefault="005112B2" w:rsidP="3B6B090D">
      <w:pPr>
        <w:ind w:left="720" w:hanging="360"/>
      </w:pPr>
    </w:p>
    <w:p w14:paraId="5B0B8FE2" w14:textId="659BC191" w:rsidR="005112B2" w:rsidRDefault="005112B2" w:rsidP="3B6B090D">
      <w:pPr>
        <w:ind w:left="720" w:hanging="360"/>
      </w:pPr>
    </w:p>
    <w:p w14:paraId="235DCA2B" w14:textId="60219C13" w:rsidR="005112B2" w:rsidRDefault="005112B2" w:rsidP="3B6B090D">
      <w:pPr>
        <w:ind w:left="720" w:hanging="360"/>
      </w:pPr>
    </w:p>
    <w:p w14:paraId="046D778C" w14:textId="768FE5E3" w:rsidR="005112B2" w:rsidRDefault="005112B2" w:rsidP="3B6B090D">
      <w:pPr>
        <w:ind w:left="720" w:hanging="360"/>
      </w:pPr>
    </w:p>
    <w:p w14:paraId="09731FDE" w14:textId="209A386E" w:rsidR="005112B2" w:rsidRDefault="005112B2" w:rsidP="3B6B090D">
      <w:pPr>
        <w:ind w:left="720" w:hanging="360"/>
      </w:pPr>
    </w:p>
    <w:p w14:paraId="0E308991" w14:textId="77777777" w:rsidR="00F43A07" w:rsidRDefault="00F43A07" w:rsidP="3B6B090D">
      <w:pPr>
        <w:ind w:left="720" w:hanging="360"/>
      </w:pPr>
    </w:p>
    <w:p w14:paraId="577390F4" w14:textId="078CB4F0" w:rsidR="005112B2" w:rsidRDefault="005112B2" w:rsidP="3B6B090D">
      <w:pPr>
        <w:ind w:left="720" w:hanging="360"/>
      </w:pPr>
    </w:p>
    <w:p w14:paraId="3C061BED" w14:textId="516A2A8A" w:rsidR="005112B2" w:rsidRDefault="005112B2" w:rsidP="3B6B090D">
      <w:pPr>
        <w:ind w:left="720" w:hanging="360"/>
      </w:pPr>
    </w:p>
    <w:p w14:paraId="2A43D833" w14:textId="77777777" w:rsidR="0027325C" w:rsidRDefault="0027325C" w:rsidP="3B6B090D">
      <w:pPr>
        <w:ind w:left="720" w:hanging="360"/>
      </w:pPr>
    </w:p>
    <w:p w14:paraId="1DBD41C9" w14:textId="77777777" w:rsidR="00F0097A" w:rsidRDefault="00F0097A" w:rsidP="00F0097A">
      <w:pPr>
        <w:rPr>
          <w:lang w:val="en-GB"/>
        </w:rPr>
      </w:pPr>
    </w:p>
    <w:p w14:paraId="38A0F1E5" w14:textId="500F99E0" w:rsidR="006F1FA8" w:rsidRPr="006C07D8" w:rsidRDefault="00696CF3">
      <w:pPr>
        <w:pStyle w:val="Heading1"/>
        <w:numPr>
          <w:ilvl w:val="0"/>
          <w:numId w:val="18"/>
        </w:numPr>
        <w:ind w:left="360" w:hanging="432"/>
        <w:rPr>
          <w:rFonts w:ascii="Cambria" w:hAnsi="Cambria"/>
          <w:color w:val="1F497D"/>
          <w:sz w:val="32"/>
          <w:szCs w:val="32"/>
        </w:rPr>
      </w:pPr>
      <w:r>
        <w:rPr>
          <w:rFonts w:ascii="Cambria" w:hAnsi="Cambria"/>
          <w:color w:val="1F497D"/>
          <w:sz w:val="32"/>
          <w:szCs w:val="32"/>
        </w:rPr>
        <w:t>Document Purpose</w:t>
      </w:r>
    </w:p>
    <w:p w14:paraId="28E68F86" w14:textId="2987D882" w:rsidR="003009D3" w:rsidRPr="003009D3" w:rsidRDefault="003009D3" w:rsidP="003009D3">
      <w:pPr>
        <w:pStyle w:val="para"/>
        <w:rPr>
          <w:rFonts w:ascii="Calibri" w:eastAsiaTheme="minorHAnsi" w:hAnsi="Calibri" w:cs="Arial"/>
          <w:color w:val="000000"/>
          <w:sz w:val="22"/>
          <w:szCs w:val="22"/>
          <w:lang w:val="en-US" w:eastAsia="en-US"/>
        </w:rPr>
      </w:pPr>
      <w:r w:rsidRPr="003009D3">
        <w:rPr>
          <w:rFonts w:ascii="Calibri" w:eastAsiaTheme="minorHAnsi" w:hAnsi="Calibri" w:cs="Arial"/>
          <w:color w:val="000000"/>
          <w:sz w:val="22"/>
          <w:szCs w:val="22"/>
          <w:lang w:val="en-US" w:eastAsia="en-US"/>
        </w:rPr>
        <w:t xml:space="preserve">This document provides technical guidance for third-party application developers </w:t>
      </w:r>
      <w:r w:rsidR="00EB58D5" w:rsidRPr="00EB58D5">
        <w:rPr>
          <w:rFonts w:ascii="Calibri" w:eastAsiaTheme="minorHAnsi" w:hAnsi="Calibri" w:cs="Arial"/>
          <w:color w:val="000000"/>
          <w:sz w:val="22"/>
          <w:szCs w:val="22"/>
          <w:lang w:val="en-US" w:eastAsia="en-US"/>
        </w:rPr>
        <w:t>integrating with the Community Care Plan (CCP) CMS Interoperability APIs</w:t>
      </w:r>
      <w:r w:rsidRPr="003009D3">
        <w:rPr>
          <w:rFonts w:ascii="Calibri" w:eastAsiaTheme="minorHAnsi" w:hAnsi="Calibri" w:cs="Arial"/>
          <w:color w:val="000000"/>
          <w:sz w:val="22"/>
          <w:szCs w:val="22"/>
          <w:lang w:val="en-US" w:eastAsia="en-US"/>
        </w:rPr>
        <w:t xml:space="preserve"> implemented using the HealthUnity Interoperability Platform. The guide documents the Community Care Plan APIs supporting the CMS Interoperability and Patient Access Final Rule (CMS-9115-F), including:</w:t>
      </w:r>
    </w:p>
    <w:p w14:paraId="301CBE61" w14:textId="77777777" w:rsidR="003009D3" w:rsidRPr="003009D3" w:rsidRDefault="003009D3">
      <w:pPr>
        <w:pStyle w:val="para"/>
        <w:numPr>
          <w:ilvl w:val="0"/>
          <w:numId w:val="29"/>
        </w:numPr>
        <w:rPr>
          <w:rFonts w:ascii="Calibri" w:eastAsiaTheme="minorHAnsi" w:hAnsi="Calibri" w:cs="Arial"/>
          <w:color w:val="000000"/>
          <w:sz w:val="22"/>
          <w:szCs w:val="22"/>
          <w:lang w:val="en-US" w:eastAsia="en-US"/>
        </w:rPr>
      </w:pPr>
      <w:r w:rsidRPr="003009D3">
        <w:rPr>
          <w:rFonts w:ascii="Calibri" w:eastAsiaTheme="minorHAnsi" w:hAnsi="Calibri" w:cs="Arial"/>
          <w:color w:val="000000"/>
          <w:sz w:val="22"/>
          <w:szCs w:val="22"/>
          <w:lang w:val="en-US" w:eastAsia="en-US"/>
        </w:rPr>
        <w:t xml:space="preserve">Patient Access API – Clinical Data (US Core) </w:t>
      </w:r>
    </w:p>
    <w:p w14:paraId="59C059A4" w14:textId="77777777" w:rsidR="003009D3" w:rsidRPr="003009D3" w:rsidRDefault="003009D3">
      <w:pPr>
        <w:pStyle w:val="para"/>
        <w:numPr>
          <w:ilvl w:val="0"/>
          <w:numId w:val="29"/>
        </w:numPr>
        <w:rPr>
          <w:rFonts w:ascii="Calibri" w:eastAsiaTheme="minorHAnsi" w:hAnsi="Calibri" w:cs="Arial"/>
          <w:color w:val="000000"/>
          <w:sz w:val="22"/>
          <w:szCs w:val="22"/>
          <w:lang w:val="en-US" w:eastAsia="en-US"/>
        </w:rPr>
      </w:pPr>
      <w:r w:rsidRPr="003009D3">
        <w:rPr>
          <w:rFonts w:ascii="Calibri" w:eastAsiaTheme="minorHAnsi" w:hAnsi="Calibri" w:cs="Arial"/>
          <w:color w:val="000000"/>
          <w:sz w:val="22"/>
          <w:szCs w:val="22"/>
          <w:lang w:val="en-US" w:eastAsia="en-US"/>
        </w:rPr>
        <w:t xml:space="preserve">Patient Access API – Claims Data (CARIN Blue Button) </w:t>
      </w:r>
    </w:p>
    <w:p w14:paraId="433BD094" w14:textId="77777777" w:rsidR="003009D3" w:rsidRPr="003009D3" w:rsidRDefault="003009D3">
      <w:pPr>
        <w:pStyle w:val="para"/>
        <w:numPr>
          <w:ilvl w:val="0"/>
          <w:numId w:val="29"/>
        </w:numPr>
        <w:rPr>
          <w:rFonts w:ascii="Calibri" w:eastAsiaTheme="minorHAnsi" w:hAnsi="Calibri" w:cs="Arial"/>
          <w:color w:val="000000"/>
          <w:sz w:val="22"/>
          <w:szCs w:val="22"/>
          <w:lang w:val="en-US" w:eastAsia="en-US"/>
        </w:rPr>
      </w:pPr>
      <w:r w:rsidRPr="003009D3">
        <w:rPr>
          <w:rFonts w:ascii="Calibri" w:eastAsiaTheme="minorHAnsi" w:hAnsi="Calibri" w:cs="Arial"/>
          <w:color w:val="000000"/>
          <w:sz w:val="22"/>
          <w:szCs w:val="22"/>
          <w:lang w:val="en-US" w:eastAsia="en-US"/>
        </w:rPr>
        <w:t xml:space="preserve">Provider Directory API </w:t>
      </w:r>
    </w:p>
    <w:p w14:paraId="68BD9C19" w14:textId="77777777" w:rsidR="003009D3" w:rsidRPr="003009D3" w:rsidRDefault="003009D3">
      <w:pPr>
        <w:pStyle w:val="para"/>
        <w:numPr>
          <w:ilvl w:val="0"/>
          <w:numId w:val="29"/>
        </w:numPr>
        <w:rPr>
          <w:rFonts w:ascii="Calibri" w:eastAsiaTheme="minorHAnsi" w:hAnsi="Calibri" w:cs="Arial"/>
          <w:color w:val="000000"/>
          <w:sz w:val="22"/>
          <w:szCs w:val="22"/>
          <w:lang w:val="en-US" w:eastAsia="en-US"/>
        </w:rPr>
      </w:pPr>
      <w:r w:rsidRPr="003009D3">
        <w:rPr>
          <w:rFonts w:ascii="Calibri" w:eastAsiaTheme="minorHAnsi" w:hAnsi="Calibri" w:cs="Arial"/>
          <w:color w:val="000000"/>
          <w:sz w:val="22"/>
          <w:szCs w:val="22"/>
          <w:lang w:val="en-US" w:eastAsia="en-US"/>
        </w:rPr>
        <w:t xml:space="preserve">Drug Formulary API </w:t>
      </w:r>
    </w:p>
    <w:p w14:paraId="5088AC2A" w14:textId="07C9DF5E" w:rsidR="003009D3" w:rsidRPr="0027325C" w:rsidRDefault="003009D3" w:rsidP="00F43A07">
      <w:pPr>
        <w:pStyle w:val="para"/>
        <w:rPr>
          <w:rFonts w:ascii="Calibri" w:eastAsiaTheme="minorHAnsi" w:hAnsi="Calibri" w:cs="Arial"/>
          <w:color w:val="000000"/>
          <w:sz w:val="22"/>
          <w:szCs w:val="22"/>
          <w:lang w:val="en-US" w:eastAsia="en-US"/>
        </w:rPr>
      </w:pPr>
      <w:r w:rsidRPr="003009D3">
        <w:rPr>
          <w:rFonts w:ascii="Calibri" w:eastAsiaTheme="minorHAnsi" w:hAnsi="Calibri" w:cs="Arial"/>
          <w:color w:val="000000"/>
          <w:sz w:val="22"/>
          <w:szCs w:val="22"/>
          <w:lang w:val="en-US" w:eastAsia="en-US"/>
        </w:rPr>
        <w:t>The document describes the technical architecture, authentication, authorization, supported FHIR resources, API endpoints, request and response formats, error handling, and developer onboarding requirements.</w:t>
      </w:r>
    </w:p>
    <w:p w14:paraId="201E1109" w14:textId="77777777" w:rsidR="00696CF3" w:rsidRPr="006C07D8" w:rsidRDefault="00696CF3">
      <w:pPr>
        <w:pStyle w:val="Heading1"/>
        <w:numPr>
          <w:ilvl w:val="0"/>
          <w:numId w:val="18"/>
        </w:numPr>
        <w:ind w:left="360" w:hanging="432"/>
        <w:rPr>
          <w:rFonts w:ascii="Cambria" w:hAnsi="Cambria"/>
          <w:color w:val="1F497D"/>
          <w:sz w:val="32"/>
          <w:szCs w:val="32"/>
        </w:rPr>
      </w:pPr>
      <w:r>
        <w:rPr>
          <w:rFonts w:ascii="Cambria" w:hAnsi="Cambria"/>
          <w:color w:val="1F497D"/>
          <w:sz w:val="32"/>
          <w:szCs w:val="32"/>
        </w:rPr>
        <w:t>Introduction</w:t>
      </w:r>
    </w:p>
    <w:p w14:paraId="25EB4F44" w14:textId="77777777" w:rsidR="000E44CE" w:rsidRPr="000E44CE" w:rsidRDefault="000E44CE" w:rsidP="000E44CE">
      <w:pPr>
        <w:pStyle w:val="para"/>
        <w:rPr>
          <w:rFonts w:ascii="Calibri" w:hAnsi="Calibri" w:cs="Arial"/>
          <w:color w:val="000000"/>
          <w:lang w:val="en-IN"/>
        </w:rPr>
      </w:pPr>
      <w:r w:rsidRPr="000E44CE">
        <w:rPr>
          <w:rFonts w:ascii="Calibri" w:hAnsi="Calibri" w:cs="Arial"/>
          <w:color w:val="000000"/>
          <w:lang w:val="en-IN"/>
        </w:rPr>
        <w:t>Community Care Plan (CCP) has implemented the CMS Interoperability APIs using the HealthUnity Interoperability Platform to comply with the CMS Interoperability and Patient Access Final Rule (CMS-9115-F). The implementation includes the following APIs:</w:t>
      </w:r>
    </w:p>
    <w:p w14:paraId="4F4CBC58" w14:textId="77777777" w:rsidR="000E44CE" w:rsidRPr="000E44CE" w:rsidRDefault="000E44CE">
      <w:pPr>
        <w:pStyle w:val="para"/>
        <w:numPr>
          <w:ilvl w:val="0"/>
          <w:numId w:val="51"/>
        </w:numPr>
        <w:rPr>
          <w:rFonts w:ascii="Calibri" w:hAnsi="Calibri" w:cs="Arial"/>
          <w:color w:val="000000"/>
          <w:lang w:val="en-IN"/>
        </w:rPr>
      </w:pPr>
      <w:r w:rsidRPr="000E44CE">
        <w:rPr>
          <w:rFonts w:ascii="Calibri" w:hAnsi="Calibri" w:cs="Arial"/>
          <w:color w:val="000000"/>
          <w:lang w:val="en-IN"/>
        </w:rPr>
        <w:t xml:space="preserve">Patient Access API – Clinical Data (US Core) </w:t>
      </w:r>
    </w:p>
    <w:p w14:paraId="4DE2513D" w14:textId="77777777" w:rsidR="000E44CE" w:rsidRPr="000E44CE" w:rsidRDefault="000E44CE">
      <w:pPr>
        <w:pStyle w:val="para"/>
        <w:numPr>
          <w:ilvl w:val="0"/>
          <w:numId w:val="51"/>
        </w:numPr>
        <w:rPr>
          <w:rFonts w:ascii="Calibri" w:hAnsi="Calibri" w:cs="Arial"/>
          <w:color w:val="000000"/>
          <w:lang w:val="en-IN"/>
        </w:rPr>
      </w:pPr>
      <w:r w:rsidRPr="000E44CE">
        <w:rPr>
          <w:rFonts w:ascii="Calibri" w:hAnsi="Calibri" w:cs="Arial"/>
          <w:color w:val="000000"/>
          <w:lang w:val="en-IN"/>
        </w:rPr>
        <w:t xml:space="preserve">Patient Access API – Claims Data (CARIN Blue Button) </w:t>
      </w:r>
    </w:p>
    <w:p w14:paraId="7E535FC2" w14:textId="77777777" w:rsidR="000E44CE" w:rsidRPr="000E44CE" w:rsidRDefault="000E44CE">
      <w:pPr>
        <w:pStyle w:val="para"/>
        <w:numPr>
          <w:ilvl w:val="0"/>
          <w:numId w:val="51"/>
        </w:numPr>
        <w:rPr>
          <w:rFonts w:ascii="Calibri" w:hAnsi="Calibri" w:cs="Arial"/>
          <w:color w:val="000000"/>
          <w:lang w:val="en-IN"/>
        </w:rPr>
      </w:pPr>
      <w:r w:rsidRPr="000E44CE">
        <w:rPr>
          <w:rFonts w:ascii="Calibri" w:hAnsi="Calibri" w:cs="Arial"/>
          <w:color w:val="000000"/>
          <w:lang w:val="en-IN"/>
        </w:rPr>
        <w:t xml:space="preserve">Provider Directory API </w:t>
      </w:r>
    </w:p>
    <w:p w14:paraId="5F8D8412" w14:textId="77777777" w:rsidR="000E44CE" w:rsidRPr="000E44CE" w:rsidRDefault="000E44CE">
      <w:pPr>
        <w:pStyle w:val="para"/>
        <w:numPr>
          <w:ilvl w:val="0"/>
          <w:numId w:val="51"/>
        </w:numPr>
        <w:rPr>
          <w:rFonts w:ascii="Calibri" w:hAnsi="Calibri" w:cs="Arial"/>
          <w:color w:val="000000"/>
          <w:lang w:val="en-IN"/>
        </w:rPr>
      </w:pPr>
      <w:r w:rsidRPr="000E44CE">
        <w:rPr>
          <w:rFonts w:ascii="Calibri" w:hAnsi="Calibri" w:cs="Arial"/>
          <w:color w:val="000000"/>
          <w:lang w:val="en-IN"/>
        </w:rPr>
        <w:t xml:space="preserve">Drug Formulary API </w:t>
      </w:r>
    </w:p>
    <w:p w14:paraId="53108446" w14:textId="7B63DB08" w:rsidR="000E44CE" w:rsidRPr="000E44CE" w:rsidRDefault="000E44CE" w:rsidP="000E44CE">
      <w:pPr>
        <w:pStyle w:val="para"/>
        <w:rPr>
          <w:rFonts w:ascii="Calibri" w:hAnsi="Calibri" w:cs="Arial"/>
          <w:color w:val="000000"/>
          <w:lang w:val="en-IN"/>
        </w:rPr>
      </w:pPr>
      <w:r w:rsidRPr="000E44CE">
        <w:rPr>
          <w:rFonts w:ascii="Calibri" w:hAnsi="Calibri" w:cs="Arial"/>
          <w:color w:val="000000"/>
          <w:lang w:val="en-IN"/>
        </w:rPr>
        <w:t xml:space="preserve">The HealthUnity Interoperability Platform serves as the Enterprise HL7® FHIR® Release 4 (R4) Server and API Gateway, providing secure integration with Community Care Plan backend systems and exposing standardized FHIR </w:t>
      </w:r>
      <w:r w:rsidR="00FE53F6">
        <w:rPr>
          <w:rFonts w:ascii="Calibri" w:hAnsi="Calibri" w:cs="Arial"/>
          <w:color w:val="000000"/>
          <w:lang w:val="en-IN"/>
        </w:rPr>
        <w:t>RESTful APIs</w:t>
      </w:r>
      <w:r w:rsidRPr="000E44CE">
        <w:rPr>
          <w:rFonts w:ascii="Calibri" w:hAnsi="Calibri" w:cs="Arial"/>
          <w:color w:val="000000"/>
          <w:lang w:val="en-IN"/>
        </w:rPr>
        <w:t xml:space="preserve"> to authorized third-party applications.</w:t>
      </w:r>
    </w:p>
    <w:p w14:paraId="3BAF5430" w14:textId="77777777" w:rsidR="000E44CE" w:rsidRPr="000E44CE" w:rsidRDefault="000E44CE" w:rsidP="000E44CE">
      <w:pPr>
        <w:pStyle w:val="para"/>
        <w:rPr>
          <w:rFonts w:ascii="Calibri" w:hAnsi="Calibri" w:cs="Arial"/>
          <w:color w:val="000000"/>
          <w:lang w:val="en-IN"/>
        </w:rPr>
      </w:pPr>
      <w:r w:rsidRPr="000E44CE">
        <w:rPr>
          <w:rFonts w:ascii="Calibri" w:hAnsi="Calibri" w:cs="Arial"/>
          <w:color w:val="000000"/>
          <w:lang w:val="en-IN"/>
        </w:rPr>
        <w:t>This guide provides the technical information required to integrate with the Community Care Plan APIs, including:</w:t>
      </w:r>
    </w:p>
    <w:p w14:paraId="503D7859"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Solution architecture </w:t>
      </w:r>
    </w:p>
    <w:p w14:paraId="613ED009"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Application registration </w:t>
      </w:r>
    </w:p>
    <w:p w14:paraId="41BFE414"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Authentication and authorization </w:t>
      </w:r>
    </w:p>
    <w:p w14:paraId="799DA1F0"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Supported HL7 FHIR R4 resources and profiles </w:t>
      </w:r>
    </w:p>
    <w:p w14:paraId="2F5A69C0"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REST API endpoints and operations </w:t>
      </w:r>
    </w:p>
    <w:p w14:paraId="3A97C471"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Request and response formats </w:t>
      </w:r>
    </w:p>
    <w:p w14:paraId="6B57E6C9"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Error handling </w:t>
      </w:r>
    </w:p>
    <w:p w14:paraId="263D8EA7"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Security requirements </w:t>
      </w:r>
    </w:p>
    <w:p w14:paraId="22966A39" w14:textId="77777777" w:rsidR="000E44CE" w:rsidRPr="000E44CE" w:rsidRDefault="000E44CE">
      <w:pPr>
        <w:pStyle w:val="para"/>
        <w:numPr>
          <w:ilvl w:val="0"/>
          <w:numId w:val="52"/>
        </w:numPr>
        <w:rPr>
          <w:rFonts w:ascii="Calibri" w:hAnsi="Calibri" w:cs="Arial"/>
          <w:color w:val="000000"/>
          <w:lang w:val="en-IN"/>
        </w:rPr>
      </w:pPr>
      <w:r w:rsidRPr="000E44CE">
        <w:rPr>
          <w:rFonts w:ascii="Calibri" w:hAnsi="Calibri" w:cs="Arial"/>
          <w:color w:val="000000"/>
          <w:lang w:val="en-IN"/>
        </w:rPr>
        <w:t xml:space="preserve">Runtime processing and implementation guidance </w:t>
      </w:r>
    </w:p>
    <w:p w14:paraId="7F75C01B" w14:textId="77777777" w:rsidR="000E44CE" w:rsidRPr="000E44CE" w:rsidRDefault="000E44CE" w:rsidP="000E44CE">
      <w:pPr>
        <w:pStyle w:val="para"/>
        <w:rPr>
          <w:rFonts w:ascii="Calibri" w:hAnsi="Calibri" w:cs="Arial"/>
          <w:color w:val="000000"/>
          <w:lang w:val="en-IN"/>
        </w:rPr>
      </w:pPr>
      <w:r w:rsidRPr="000E44CE">
        <w:rPr>
          <w:rFonts w:ascii="Calibri" w:hAnsi="Calibri" w:cs="Arial"/>
          <w:color w:val="000000"/>
          <w:lang w:val="en-IN"/>
        </w:rPr>
        <w:t>This document serves as the official technical implementation guide for developers integrating with the Community Care Plan CMS Interoperability APIs.</w:t>
      </w:r>
    </w:p>
    <w:p w14:paraId="10E8D522" w14:textId="2235D946" w:rsidR="007730D2" w:rsidRPr="006C07D8" w:rsidRDefault="007730D2">
      <w:pPr>
        <w:pStyle w:val="Heading1"/>
        <w:numPr>
          <w:ilvl w:val="0"/>
          <w:numId w:val="18"/>
        </w:numPr>
        <w:ind w:left="360" w:hanging="432"/>
        <w:rPr>
          <w:rFonts w:ascii="Cambria" w:hAnsi="Cambria"/>
          <w:color w:val="1F497D"/>
          <w:sz w:val="32"/>
          <w:szCs w:val="32"/>
        </w:rPr>
      </w:pPr>
      <w:r>
        <w:rPr>
          <w:rFonts w:ascii="Cambria" w:hAnsi="Cambria"/>
          <w:color w:val="1F497D"/>
          <w:sz w:val="32"/>
          <w:szCs w:val="32"/>
        </w:rPr>
        <w:t>SCOPE</w:t>
      </w:r>
    </w:p>
    <w:p w14:paraId="31D1CE43" w14:textId="77777777" w:rsidR="00F94D0A" w:rsidRPr="00F94D0A" w:rsidRDefault="00F94D0A" w:rsidP="00F94D0A">
      <w:pPr>
        <w:pStyle w:val="para"/>
        <w:rPr>
          <w:rFonts w:ascii="Calibri" w:hAnsi="Calibri" w:cs="Arial"/>
          <w:color w:val="000000"/>
          <w:lang w:val="en-IN"/>
        </w:rPr>
      </w:pPr>
      <w:r w:rsidRPr="00F94D0A">
        <w:rPr>
          <w:rFonts w:ascii="Calibri" w:hAnsi="Calibri" w:cs="Arial"/>
          <w:color w:val="000000"/>
          <w:lang w:val="en-IN"/>
        </w:rPr>
        <w:t>This document covers the technical implementation of the Community Care Plan CMS Interoperability APIs, including:</w:t>
      </w:r>
    </w:p>
    <w:p w14:paraId="58E2B382"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Patient Access API – Clinical Data (US Core) </w:t>
      </w:r>
    </w:p>
    <w:p w14:paraId="0C0D73E5" w14:textId="09FC5D18"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Patient Access API – Claims Data </w:t>
      </w:r>
    </w:p>
    <w:p w14:paraId="7B23E0B8"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Provider Directory API </w:t>
      </w:r>
    </w:p>
    <w:p w14:paraId="2A70EC74"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Drug Formulary API </w:t>
      </w:r>
    </w:p>
    <w:p w14:paraId="492BF07D"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SMART on FHIR authentication </w:t>
      </w:r>
    </w:p>
    <w:p w14:paraId="35B5B6CA"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OAuth 2.0 authorization </w:t>
      </w:r>
    </w:p>
    <w:p w14:paraId="173232E2"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Application registration </w:t>
      </w:r>
    </w:p>
    <w:p w14:paraId="7BD6D739"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Supported FHIR resources </w:t>
      </w:r>
    </w:p>
    <w:p w14:paraId="7C0B9EB6"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API operations </w:t>
      </w:r>
    </w:p>
    <w:p w14:paraId="64D4B9CE"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Error handling </w:t>
      </w:r>
    </w:p>
    <w:p w14:paraId="4FE90042" w14:textId="77777777" w:rsidR="00F94D0A" w:rsidRPr="00F94D0A" w:rsidRDefault="00F94D0A">
      <w:pPr>
        <w:pStyle w:val="para"/>
        <w:numPr>
          <w:ilvl w:val="0"/>
          <w:numId w:val="30"/>
        </w:numPr>
        <w:rPr>
          <w:rFonts w:ascii="Calibri" w:hAnsi="Calibri" w:cs="Arial"/>
          <w:color w:val="000000"/>
          <w:lang w:val="en-IN"/>
        </w:rPr>
      </w:pPr>
      <w:r w:rsidRPr="00F94D0A">
        <w:rPr>
          <w:rFonts w:ascii="Calibri" w:hAnsi="Calibri" w:cs="Arial"/>
          <w:color w:val="000000"/>
          <w:lang w:val="en-IN"/>
        </w:rPr>
        <w:t xml:space="preserve">Capability Statement </w:t>
      </w:r>
    </w:p>
    <w:p w14:paraId="59F220A1" w14:textId="28510818" w:rsidR="00F94D0A" w:rsidRPr="007730D2" w:rsidRDefault="00AD447B" w:rsidP="007730D2">
      <w:pPr>
        <w:pStyle w:val="para"/>
        <w:rPr>
          <w:rFonts w:ascii="Calibri" w:hAnsi="Calibri" w:cs="Arial"/>
          <w:color w:val="000000"/>
          <w:lang w:val="en-IN"/>
        </w:rPr>
      </w:pPr>
      <w:r w:rsidRPr="00AD447B">
        <w:rPr>
          <w:rFonts w:ascii="Calibri" w:hAnsi="Calibri" w:cs="Arial"/>
          <w:color w:val="000000"/>
          <w:lang w:val="en-US"/>
        </w:rPr>
        <w:t>This document applies to the Community Care Plan CMS Interoperability APIs implemented using the HealthUnity Interoperability Platform.</w:t>
      </w:r>
    </w:p>
    <w:p w14:paraId="7F8C76E5" w14:textId="2D781D7C" w:rsidR="00DB5B02" w:rsidRPr="006C07D8" w:rsidRDefault="00DB5B02">
      <w:pPr>
        <w:pStyle w:val="Heading1"/>
        <w:numPr>
          <w:ilvl w:val="0"/>
          <w:numId w:val="18"/>
        </w:numPr>
        <w:ind w:left="360" w:hanging="432"/>
        <w:rPr>
          <w:rFonts w:ascii="Cambria" w:hAnsi="Cambria"/>
          <w:color w:val="1F497D"/>
          <w:sz w:val="32"/>
          <w:szCs w:val="32"/>
        </w:rPr>
      </w:pPr>
      <w:r>
        <w:rPr>
          <w:rFonts w:ascii="Cambria" w:hAnsi="Cambria"/>
          <w:color w:val="1F497D"/>
          <w:sz w:val="32"/>
          <w:szCs w:val="32"/>
        </w:rPr>
        <w:t>INTENDED AUDIENCE</w:t>
      </w:r>
    </w:p>
    <w:p w14:paraId="3C4D829C" w14:textId="77777777" w:rsidR="0028061A" w:rsidRPr="0028061A" w:rsidRDefault="0028061A" w:rsidP="0028061A">
      <w:pPr>
        <w:pStyle w:val="para"/>
        <w:rPr>
          <w:rFonts w:ascii="Calibri" w:hAnsi="Calibri" w:cs="Arial"/>
          <w:color w:val="000000"/>
          <w:lang w:val="en-IN"/>
        </w:rPr>
      </w:pPr>
      <w:r w:rsidRPr="0028061A">
        <w:rPr>
          <w:rFonts w:ascii="Calibri" w:hAnsi="Calibri" w:cs="Arial"/>
          <w:color w:val="000000"/>
          <w:lang w:val="en-IN"/>
        </w:rPr>
        <w:t>This guide is intended for technical stakeholders responsible for implementing, integrating, and supporting the Community Care Plan (CCP) CMS Interoperability APIs, including:</w:t>
      </w:r>
    </w:p>
    <w:p w14:paraId="049860BC" w14:textId="77777777" w:rsidR="0028061A" w:rsidRPr="0028061A" w:rsidRDefault="0028061A">
      <w:pPr>
        <w:pStyle w:val="para"/>
        <w:numPr>
          <w:ilvl w:val="0"/>
          <w:numId w:val="53"/>
        </w:numPr>
        <w:rPr>
          <w:rFonts w:ascii="Calibri" w:hAnsi="Calibri" w:cs="Arial"/>
          <w:color w:val="000000"/>
          <w:lang w:val="en-IN"/>
        </w:rPr>
      </w:pPr>
      <w:r w:rsidRPr="0028061A">
        <w:rPr>
          <w:rFonts w:ascii="Calibri" w:hAnsi="Calibri" w:cs="Arial"/>
          <w:color w:val="000000"/>
          <w:lang w:val="en-IN"/>
        </w:rPr>
        <w:t xml:space="preserve">Third-party application developers </w:t>
      </w:r>
    </w:p>
    <w:p w14:paraId="64C3B967" w14:textId="77777777" w:rsidR="0028061A" w:rsidRPr="0028061A" w:rsidRDefault="0028061A">
      <w:pPr>
        <w:pStyle w:val="para"/>
        <w:numPr>
          <w:ilvl w:val="0"/>
          <w:numId w:val="53"/>
        </w:numPr>
        <w:rPr>
          <w:rFonts w:ascii="Calibri" w:hAnsi="Calibri" w:cs="Arial"/>
          <w:color w:val="000000"/>
          <w:lang w:val="en-IN"/>
        </w:rPr>
      </w:pPr>
      <w:r w:rsidRPr="0028061A">
        <w:rPr>
          <w:rFonts w:ascii="Calibri" w:hAnsi="Calibri" w:cs="Arial"/>
          <w:color w:val="000000"/>
          <w:lang w:val="en-IN"/>
        </w:rPr>
        <w:t xml:space="preserve">Healthcare interoperability solution providers </w:t>
      </w:r>
    </w:p>
    <w:p w14:paraId="43AC8B98" w14:textId="77777777" w:rsidR="0028061A" w:rsidRPr="0028061A" w:rsidRDefault="0028061A">
      <w:pPr>
        <w:pStyle w:val="para"/>
        <w:numPr>
          <w:ilvl w:val="0"/>
          <w:numId w:val="53"/>
        </w:numPr>
        <w:rPr>
          <w:rFonts w:ascii="Calibri" w:hAnsi="Calibri" w:cs="Arial"/>
          <w:color w:val="000000"/>
          <w:lang w:val="en-IN"/>
        </w:rPr>
      </w:pPr>
      <w:r w:rsidRPr="0028061A">
        <w:rPr>
          <w:rFonts w:ascii="Calibri" w:hAnsi="Calibri" w:cs="Arial"/>
          <w:color w:val="000000"/>
          <w:lang w:val="en-IN"/>
        </w:rPr>
        <w:t xml:space="preserve">Digital health application vendors </w:t>
      </w:r>
    </w:p>
    <w:p w14:paraId="4D7424A1" w14:textId="77777777" w:rsidR="0028061A" w:rsidRPr="0028061A" w:rsidRDefault="0028061A">
      <w:pPr>
        <w:pStyle w:val="para"/>
        <w:numPr>
          <w:ilvl w:val="0"/>
          <w:numId w:val="53"/>
        </w:numPr>
        <w:rPr>
          <w:rFonts w:ascii="Calibri" w:hAnsi="Calibri" w:cs="Arial"/>
          <w:color w:val="000000"/>
          <w:lang w:val="en-IN"/>
        </w:rPr>
      </w:pPr>
      <w:r w:rsidRPr="0028061A">
        <w:rPr>
          <w:rFonts w:ascii="Calibri" w:hAnsi="Calibri" w:cs="Arial"/>
          <w:color w:val="000000"/>
          <w:lang w:val="en-IN"/>
        </w:rPr>
        <w:t xml:space="preserve">System integrators </w:t>
      </w:r>
    </w:p>
    <w:p w14:paraId="7BAE093B" w14:textId="77777777" w:rsidR="0028061A" w:rsidRPr="0028061A" w:rsidRDefault="0028061A">
      <w:pPr>
        <w:pStyle w:val="para"/>
        <w:numPr>
          <w:ilvl w:val="0"/>
          <w:numId w:val="53"/>
        </w:numPr>
        <w:rPr>
          <w:rFonts w:ascii="Calibri" w:hAnsi="Calibri" w:cs="Arial"/>
          <w:color w:val="000000"/>
          <w:lang w:val="en-IN"/>
        </w:rPr>
      </w:pPr>
      <w:r w:rsidRPr="0028061A">
        <w:rPr>
          <w:rFonts w:ascii="Calibri" w:hAnsi="Calibri" w:cs="Arial"/>
          <w:color w:val="000000"/>
          <w:lang w:val="en-IN"/>
        </w:rPr>
        <w:t xml:space="preserve">Community Care Plan implementation partners </w:t>
      </w:r>
    </w:p>
    <w:p w14:paraId="5EA506FB" w14:textId="77777777" w:rsidR="0028061A" w:rsidRPr="0028061A" w:rsidRDefault="0028061A">
      <w:pPr>
        <w:pStyle w:val="para"/>
        <w:numPr>
          <w:ilvl w:val="0"/>
          <w:numId w:val="53"/>
        </w:numPr>
        <w:rPr>
          <w:rFonts w:ascii="Calibri" w:hAnsi="Calibri" w:cs="Arial"/>
          <w:color w:val="000000"/>
          <w:lang w:val="en-IN"/>
        </w:rPr>
      </w:pPr>
      <w:r w:rsidRPr="0028061A">
        <w:rPr>
          <w:rFonts w:ascii="Calibri" w:hAnsi="Calibri" w:cs="Arial"/>
          <w:color w:val="000000"/>
          <w:lang w:val="en-IN"/>
        </w:rPr>
        <w:t xml:space="preserve">Enterprise and solution architects </w:t>
      </w:r>
    </w:p>
    <w:p w14:paraId="7C09B069" w14:textId="77777777" w:rsidR="0028061A" w:rsidRPr="0028061A" w:rsidRDefault="0028061A">
      <w:pPr>
        <w:pStyle w:val="para"/>
        <w:numPr>
          <w:ilvl w:val="0"/>
          <w:numId w:val="53"/>
        </w:numPr>
        <w:rPr>
          <w:rFonts w:ascii="Calibri" w:hAnsi="Calibri" w:cs="Arial"/>
          <w:color w:val="000000"/>
          <w:lang w:val="en-IN"/>
        </w:rPr>
      </w:pPr>
      <w:r w:rsidRPr="0028061A">
        <w:rPr>
          <w:rFonts w:ascii="Calibri" w:hAnsi="Calibri" w:cs="Arial"/>
          <w:color w:val="000000"/>
          <w:lang w:val="en-IN"/>
        </w:rPr>
        <w:t xml:space="preserve">Technical support and operations teams </w:t>
      </w:r>
    </w:p>
    <w:p w14:paraId="1AC19532" w14:textId="77777777" w:rsidR="0028061A" w:rsidRPr="0028061A" w:rsidRDefault="0028061A">
      <w:pPr>
        <w:pStyle w:val="para"/>
        <w:numPr>
          <w:ilvl w:val="0"/>
          <w:numId w:val="53"/>
        </w:numPr>
        <w:rPr>
          <w:rFonts w:ascii="Calibri" w:hAnsi="Calibri" w:cs="Arial"/>
          <w:color w:val="000000"/>
          <w:lang w:val="en-IN"/>
        </w:rPr>
      </w:pPr>
      <w:r w:rsidRPr="0028061A">
        <w:rPr>
          <w:rFonts w:ascii="Calibri" w:hAnsi="Calibri" w:cs="Arial"/>
          <w:color w:val="000000"/>
          <w:lang w:val="en-IN"/>
        </w:rPr>
        <w:t xml:space="preserve">CMS interoperability reviewers and technical auditors </w:t>
      </w:r>
    </w:p>
    <w:p w14:paraId="0F856C1E" w14:textId="77777777" w:rsidR="0028061A" w:rsidRPr="0028061A" w:rsidRDefault="0028061A" w:rsidP="0028061A">
      <w:pPr>
        <w:pStyle w:val="para"/>
        <w:rPr>
          <w:rFonts w:ascii="Calibri" w:hAnsi="Calibri" w:cs="Arial"/>
          <w:color w:val="000000"/>
          <w:lang w:val="en-IN"/>
        </w:rPr>
      </w:pPr>
      <w:r w:rsidRPr="0028061A">
        <w:rPr>
          <w:rFonts w:ascii="Calibri" w:hAnsi="Calibri" w:cs="Arial"/>
          <w:color w:val="000000"/>
          <w:lang w:val="en-IN"/>
        </w:rPr>
        <w:t>Readers are expected to have a working knowledge of:</w:t>
      </w:r>
    </w:p>
    <w:p w14:paraId="0C918348" w14:textId="77777777" w:rsidR="0028061A" w:rsidRPr="0028061A" w:rsidRDefault="0028061A">
      <w:pPr>
        <w:pStyle w:val="para"/>
        <w:numPr>
          <w:ilvl w:val="0"/>
          <w:numId w:val="54"/>
        </w:numPr>
        <w:rPr>
          <w:rFonts w:ascii="Calibri" w:hAnsi="Calibri" w:cs="Arial"/>
          <w:color w:val="000000"/>
          <w:lang w:val="en-IN"/>
        </w:rPr>
      </w:pPr>
      <w:r w:rsidRPr="0028061A">
        <w:rPr>
          <w:rFonts w:ascii="Calibri" w:hAnsi="Calibri" w:cs="Arial"/>
          <w:color w:val="000000"/>
          <w:lang w:val="en-IN"/>
        </w:rPr>
        <w:t xml:space="preserve">RESTful API development </w:t>
      </w:r>
    </w:p>
    <w:p w14:paraId="45662677" w14:textId="77777777" w:rsidR="0028061A" w:rsidRPr="0028061A" w:rsidRDefault="0028061A">
      <w:pPr>
        <w:pStyle w:val="para"/>
        <w:numPr>
          <w:ilvl w:val="0"/>
          <w:numId w:val="54"/>
        </w:numPr>
        <w:rPr>
          <w:rFonts w:ascii="Calibri" w:hAnsi="Calibri" w:cs="Arial"/>
          <w:color w:val="000000"/>
          <w:lang w:val="en-IN"/>
        </w:rPr>
      </w:pPr>
      <w:r w:rsidRPr="0028061A">
        <w:rPr>
          <w:rFonts w:ascii="Calibri" w:hAnsi="Calibri" w:cs="Arial"/>
          <w:color w:val="000000"/>
          <w:lang w:val="en-IN"/>
        </w:rPr>
        <w:t xml:space="preserve">HL7® FHIR® Release 4 (R4) </w:t>
      </w:r>
    </w:p>
    <w:p w14:paraId="7ADE7DBE" w14:textId="77777777" w:rsidR="0028061A" w:rsidRPr="0028061A" w:rsidRDefault="0028061A">
      <w:pPr>
        <w:pStyle w:val="para"/>
        <w:numPr>
          <w:ilvl w:val="0"/>
          <w:numId w:val="54"/>
        </w:numPr>
        <w:rPr>
          <w:rFonts w:ascii="Calibri" w:hAnsi="Calibri" w:cs="Arial"/>
          <w:color w:val="000000"/>
          <w:lang w:val="en-IN"/>
        </w:rPr>
      </w:pPr>
      <w:r w:rsidRPr="0028061A">
        <w:rPr>
          <w:rFonts w:ascii="Calibri" w:hAnsi="Calibri" w:cs="Arial"/>
          <w:color w:val="000000"/>
          <w:lang w:val="en-IN"/>
        </w:rPr>
        <w:t xml:space="preserve">SMART on FHIR </w:t>
      </w:r>
    </w:p>
    <w:p w14:paraId="448ACC0C" w14:textId="77777777" w:rsidR="0028061A" w:rsidRPr="0028061A" w:rsidRDefault="0028061A">
      <w:pPr>
        <w:pStyle w:val="para"/>
        <w:numPr>
          <w:ilvl w:val="0"/>
          <w:numId w:val="54"/>
        </w:numPr>
        <w:rPr>
          <w:rFonts w:ascii="Calibri" w:hAnsi="Calibri" w:cs="Arial"/>
          <w:color w:val="000000"/>
          <w:lang w:val="en-IN"/>
        </w:rPr>
      </w:pPr>
      <w:r w:rsidRPr="0028061A">
        <w:rPr>
          <w:rFonts w:ascii="Calibri" w:hAnsi="Calibri" w:cs="Arial"/>
          <w:color w:val="000000"/>
          <w:lang w:val="en-IN"/>
        </w:rPr>
        <w:t xml:space="preserve">OAuth 2.0 and OpenID Connect (OIDC) </w:t>
      </w:r>
    </w:p>
    <w:p w14:paraId="1BC2C31A" w14:textId="77777777" w:rsidR="0028061A" w:rsidRPr="0028061A" w:rsidRDefault="0028061A">
      <w:pPr>
        <w:pStyle w:val="para"/>
        <w:numPr>
          <w:ilvl w:val="0"/>
          <w:numId w:val="54"/>
        </w:numPr>
        <w:rPr>
          <w:rFonts w:ascii="Calibri" w:hAnsi="Calibri" w:cs="Arial"/>
          <w:color w:val="000000"/>
          <w:lang w:val="en-IN"/>
        </w:rPr>
      </w:pPr>
      <w:r w:rsidRPr="0028061A">
        <w:rPr>
          <w:rFonts w:ascii="Calibri" w:hAnsi="Calibri" w:cs="Arial"/>
          <w:color w:val="000000"/>
          <w:lang w:val="en-IN"/>
        </w:rPr>
        <w:t>JSON and HTTP/HTTPS protocols</w:t>
      </w:r>
    </w:p>
    <w:p w14:paraId="366DB20B" w14:textId="77777777" w:rsidR="0028061A" w:rsidRPr="00DB5B02" w:rsidRDefault="0028061A" w:rsidP="00DB5B02">
      <w:pPr>
        <w:pStyle w:val="para"/>
        <w:rPr>
          <w:rFonts w:ascii="Calibri" w:hAnsi="Calibri" w:cs="Arial"/>
          <w:color w:val="000000"/>
          <w:lang w:val="en-IN"/>
        </w:rPr>
      </w:pPr>
    </w:p>
    <w:p w14:paraId="01E442A3" w14:textId="7187E485" w:rsidR="00DB5B02" w:rsidRPr="006C07D8" w:rsidRDefault="00B80C1D">
      <w:pPr>
        <w:pStyle w:val="Heading1"/>
        <w:numPr>
          <w:ilvl w:val="0"/>
          <w:numId w:val="18"/>
        </w:numPr>
        <w:ind w:left="360" w:hanging="432"/>
        <w:rPr>
          <w:rFonts w:ascii="Cambria" w:hAnsi="Cambria"/>
          <w:color w:val="1F497D"/>
          <w:sz w:val="32"/>
          <w:szCs w:val="32"/>
        </w:rPr>
      </w:pPr>
      <w:r w:rsidRPr="00B80C1D">
        <w:rPr>
          <w:rFonts w:ascii="Cambria" w:hAnsi="Cambria"/>
          <w:color w:val="1F497D"/>
          <w:sz w:val="32"/>
          <w:szCs w:val="32"/>
        </w:rPr>
        <w:t>Applicable Standards and Implementation Guides</w:t>
      </w:r>
    </w:p>
    <w:p w14:paraId="6A16B6BC" w14:textId="2081E64D" w:rsidR="00DB5B02" w:rsidRDefault="00DB5B02" w:rsidP="00DB5B02">
      <w:pPr>
        <w:pStyle w:val="para"/>
        <w:rPr>
          <w:rFonts w:ascii="Calibri" w:hAnsi="Calibri" w:cs="Arial"/>
          <w:color w:val="000000"/>
          <w:lang w:val="en-US"/>
        </w:rPr>
      </w:pPr>
      <w:r w:rsidRPr="00DB5B02">
        <w:rPr>
          <w:rFonts w:ascii="Calibri" w:hAnsi="Calibri" w:cs="Arial"/>
          <w:color w:val="000000"/>
          <w:lang w:val="en-US"/>
        </w:rPr>
        <w:t>The Community Care Plan Patient Access API implementation is based on the following standards and specifications</w:t>
      </w:r>
    </w:p>
    <w:tbl>
      <w:tblPr>
        <w:tblStyle w:val="GridTable4-Accent1"/>
        <w:tblW w:w="9013" w:type="dxa"/>
        <w:tblLook w:val="04A0" w:firstRow="1" w:lastRow="0" w:firstColumn="1" w:lastColumn="0" w:noHBand="0" w:noVBand="1"/>
      </w:tblPr>
      <w:tblGrid>
        <w:gridCol w:w="2657"/>
        <w:gridCol w:w="6356"/>
      </w:tblGrid>
      <w:tr w:rsidR="00236B6B" w:rsidRPr="00236B6B" w14:paraId="1B20DF51" w14:textId="77777777" w:rsidTr="00236B6B">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3F632CF3" w14:textId="77777777" w:rsidR="00236B6B" w:rsidRPr="00236B6B" w:rsidRDefault="00236B6B" w:rsidP="00236B6B">
            <w:pPr>
              <w:pStyle w:val="para"/>
              <w:rPr>
                <w:rFonts w:ascii="Calibri" w:hAnsi="Calibri" w:cs="Arial"/>
                <w:color w:val="000000"/>
                <w:lang w:val="en-IN"/>
              </w:rPr>
            </w:pPr>
            <w:r w:rsidRPr="00236B6B">
              <w:rPr>
                <w:rFonts w:ascii="Calibri" w:hAnsi="Calibri" w:cs="Arial"/>
                <w:color w:val="000000"/>
                <w:lang w:val="en-IN"/>
              </w:rPr>
              <w:t>Standard</w:t>
            </w:r>
          </w:p>
        </w:tc>
        <w:tc>
          <w:tcPr>
            <w:tcW w:w="0" w:type="auto"/>
            <w:hideMark/>
          </w:tcPr>
          <w:p w14:paraId="5AC03793" w14:textId="77777777" w:rsidR="00236B6B" w:rsidRPr="00236B6B" w:rsidRDefault="00236B6B" w:rsidP="00236B6B">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236B6B">
              <w:rPr>
                <w:rFonts w:ascii="Calibri" w:hAnsi="Calibri" w:cs="Arial"/>
                <w:color w:val="000000"/>
                <w:lang w:val="en-IN"/>
              </w:rPr>
              <w:t>Purpose</w:t>
            </w:r>
          </w:p>
        </w:tc>
      </w:tr>
      <w:tr w:rsidR="00236B6B" w:rsidRPr="00236B6B" w14:paraId="0034D121" w14:textId="77777777" w:rsidTr="00236B6B">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0" w:type="auto"/>
            <w:hideMark/>
          </w:tcPr>
          <w:p w14:paraId="5723E2E4" w14:textId="77777777" w:rsidR="00236B6B" w:rsidRPr="00F56B84" w:rsidRDefault="00236B6B" w:rsidP="00236B6B">
            <w:pPr>
              <w:pStyle w:val="para"/>
              <w:rPr>
                <w:rFonts w:ascii="Calibri" w:hAnsi="Calibri" w:cs="Arial"/>
                <w:b w:val="0"/>
                <w:bCs w:val="0"/>
                <w:color w:val="000000"/>
                <w:lang w:val="en-IN"/>
              </w:rPr>
            </w:pPr>
            <w:r w:rsidRPr="00F56B84">
              <w:rPr>
                <w:rFonts w:ascii="Calibri" w:hAnsi="Calibri" w:cs="Arial"/>
                <w:b w:val="0"/>
                <w:bCs w:val="0"/>
                <w:color w:val="000000"/>
                <w:lang w:val="en-IN"/>
              </w:rPr>
              <w:t>CMS-9115-F</w:t>
            </w:r>
          </w:p>
        </w:tc>
        <w:tc>
          <w:tcPr>
            <w:tcW w:w="0" w:type="auto"/>
            <w:hideMark/>
          </w:tcPr>
          <w:p w14:paraId="16C43513" w14:textId="77777777" w:rsidR="00236B6B" w:rsidRPr="00F56B84"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F56B84">
              <w:rPr>
                <w:rFonts w:ascii="Calibri" w:hAnsi="Calibri" w:cs="Arial"/>
                <w:color w:val="000000"/>
                <w:lang w:val="en-IN"/>
              </w:rPr>
              <w:t>CMS Interoperability and Patient Access Final Rule</w:t>
            </w:r>
          </w:p>
        </w:tc>
      </w:tr>
      <w:tr w:rsidR="00236B6B" w:rsidRPr="00236B6B" w14:paraId="0F83BF02" w14:textId="77777777" w:rsidTr="00236B6B">
        <w:trPr>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05478D73" w14:textId="77777777" w:rsidR="00236B6B" w:rsidRPr="00F56B84" w:rsidRDefault="00236B6B" w:rsidP="00236B6B">
            <w:pPr>
              <w:pStyle w:val="para"/>
              <w:rPr>
                <w:rFonts w:ascii="Calibri" w:hAnsi="Calibri" w:cs="Arial"/>
                <w:b w:val="0"/>
                <w:bCs w:val="0"/>
                <w:color w:val="000000"/>
                <w:lang w:val="en-IN"/>
              </w:rPr>
            </w:pPr>
            <w:r w:rsidRPr="00F56B84">
              <w:rPr>
                <w:rFonts w:ascii="Calibri" w:hAnsi="Calibri" w:cs="Arial"/>
                <w:b w:val="0"/>
                <w:bCs w:val="0"/>
                <w:color w:val="000000"/>
                <w:lang w:val="en-IN"/>
              </w:rPr>
              <w:t>45 CFR 156.221</w:t>
            </w:r>
          </w:p>
        </w:tc>
        <w:tc>
          <w:tcPr>
            <w:tcW w:w="0" w:type="auto"/>
            <w:hideMark/>
          </w:tcPr>
          <w:p w14:paraId="250A1992" w14:textId="77777777" w:rsidR="00236B6B" w:rsidRPr="00F56B84" w:rsidRDefault="00236B6B" w:rsidP="00236B6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F56B84">
              <w:rPr>
                <w:rFonts w:ascii="Calibri" w:hAnsi="Calibri" w:cs="Arial"/>
                <w:color w:val="000000"/>
                <w:lang w:val="en-IN"/>
              </w:rPr>
              <w:t>Qualified Health Plan API Requirements</w:t>
            </w:r>
          </w:p>
        </w:tc>
      </w:tr>
      <w:tr w:rsidR="00236B6B" w:rsidRPr="00236B6B" w14:paraId="5B05DFC1" w14:textId="77777777" w:rsidTr="00236B6B">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0" w:type="auto"/>
            <w:hideMark/>
          </w:tcPr>
          <w:p w14:paraId="4C436F87" w14:textId="77777777" w:rsidR="00236B6B" w:rsidRPr="00F56B84" w:rsidRDefault="00236B6B" w:rsidP="00236B6B">
            <w:pPr>
              <w:pStyle w:val="para"/>
              <w:rPr>
                <w:rFonts w:ascii="Calibri" w:hAnsi="Calibri" w:cs="Arial"/>
                <w:b w:val="0"/>
                <w:bCs w:val="0"/>
                <w:color w:val="000000"/>
                <w:lang w:val="en-IN"/>
              </w:rPr>
            </w:pPr>
            <w:r w:rsidRPr="00F56B84">
              <w:rPr>
                <w:rFonts w:ascii="Calibri" w:hAnsi="Calibri" w:cs="Arial"/>
                <w:b w:val="0"/>
                <w:bCs w:val="0"/>
                <w:color w:val="000000"/>
                <w:lang w:val="en-IN"/>
              </w:rPr>
              <w:t>HL7 FHIR R4</w:t>
            </w:r>
          </w:p>
        </w:tc>
        <w:tc>
          <w:tcPr>
            <w:tcW w:w="0" w:type="auto"/>
            <w:hideMark/>
          </w:tcPr>
          <w:p w14:paraId="521A6E4A" w14:textId="77777777" w:rsidR="00236B6B" w:rsidRPr="00F56B84"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F56B84">
              <w:rPr>
                <w:rFonts w:ascii="Calibri" w:hAnsi="Calibri" w:cs="Arial"/>
                <w:color w:val="000000"/>
                <w:lang w:val="en-IN"/>
              </w:rPr>
              <w:t>Interoperability Standard</w:t>
            </w:r>
          </w:p>
        </w:tc>
      </w:tr>
      <w:tr w:rsidR="00236B6B" w:rsidRPr="00236B6B" w14:paraId="5D4D225B" w14:textId="77777777" w:rsidTr="00236B6B">
        <w:trPr>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0B65C4E9" w14:textId="77777777" w:rsidR="00236B6B" w:rsidRPr="00F56B84" w:rsidRDefault="00236B6B" w:rsidP="00236B6B">
            <w:pPr>
              <w:pStyle w:val="para"/>
              <w:rPr>
                <w:rFonts w:ascii="Calibri" w:hAnsi="Calibri" w:cs="Arial"/>
                <w:b w:val="0"/>
                <w:bCs w:val="0"/>
                <w:color w:val="000000"/>
                <w:lang w:val="en-IN"/>
              </w:rPr>
            </w:pPr>
            <w:r w:rsidRPr="00F56B84">
              <w:rPr>
                <w:rFonts w:ascii="Calibri" w:hAnsi="Calibri" w:cs="Arial"/>
                <w:b w:val="0"/>
                <w:bCs w:val="0"/>
                <w:color w:val="000000"/>
                <w:lang w:val="en-IN"/>
              </w:rPr>
              <w:t>SMART App Launch</w:t>
            </w:r>
          </w:p>
        </w:tc>
        <w:tc>
          <w:tcPr>
            <w:tcW w:w="0" w:type="auto"/>
            <w:hideMark/>
          </w:tcPr>
          <w:p w14:paraId="5A3FD14B" w14:textId="77777777" w:rsidR="00236B6B" w:rsidRPr="00F56B84" w:rsidRDefault="00236B6B" w:rsidP="00236B6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F56B84">
              <w:rPr>
                <w:rFonts w:ascii="Calibri" w:hAnsi="Calibri" w:cs="Arial"/>
                <w:color w:val="000000"/>
                <w:lang w:val="en-IN"/>
              </w:rPr>
              <w:t>Authentication Framework</w:t>
            </w:r>
          </w:p>
        </w:tc>
      </w:tr>
      <w:tr w:rsidR="00236B6B" w:rsidRPr="00236B6B" w14:paraId="6E701205" w14:textId="77777777" w:rsidTr="00236B6B">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732BDD6A" w14:textId="77777777" w:rsidR="00236B6B" w:rsidRPr="00F56B84" w:rsidRDefault="00236B6B" w:rsidP="00236B6B">
            <w:pPr>
              <w:pStyle w:val="para"/>
              <w:rPr>
                <w:rFonts w:ascii="Calibri" w:hAnsi="Calibri" w:cs="Arial"/>
                <w:b w:val="0"/>
                <w:bCs w:val="0"/>
                <w:color w:val="000000"/>
                <w:lang w:val="en-IN"/>
              </w:rPr>
            </w:pPr>
            <w:r w:rsidRPr="00F56B84">
              <w:rPr>
                <w:rFonts w:ascii="Calibri" w:hAnsi="Calibri" w:cs="Arial"/>
                <w:b w:val="0"/>
                <w:bCs w:val="0"/>
                <w:color w:val="000000"/>
                <w:lang w:val="en-IN"/>
              </w:rPr>
              <w:t>CARIN Blue Button</w:t>
            </w:r>
          </w:p>
        </w:tc>
        <w:tc>
          <w:tcPr>
            <w:tcW w:w="0" w:type="auto"/>
            <w:hideMark/>
          </w:tcPr>
          <w:p w14:paraId="74DA1BF9" w14:textId="77777777" w:rsidR="00236B6B" w:rsidRPr="00F56B84"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F56B84">
              <w:rPr>
                <w:rFonts w:ascii="Calibri" w:hAnsi="Calibri" w:cs="Arial"/>
                <w:color w:val="000000"/>
                <w:lang w:val="en-IN"/>
              </w:rPr>
              <w:t>Claims Data</w:t>
            </w:r>
          </w:p>
        </w:tc>
      </w:tr>
      <w:tr w:rsidR="00236B6B" w:rsidRPr="00236B6B" w14:paraId="316D26C3" w14:textId="77777777" w:rsidTr="00236B6B">
        <w:trPr>
          <w:trHeight w:val="453"/>
        </w:trPr>
        <w:tc>
          <w:tcPr>
            <w:cnfStyle w:val="001000000000" w:firstRow="0" w:lastRow="0" w:firstColumn="1" w:lastColumn="0" w:oddVBand="0" w:evenVBand="0" w:oddHBand="0" w:evenHBand="0" w:firstRowFirstColumn="0" w:firstRowLastColumn="0" w:lastRowFirstColumn="0" w:lastRowLastColumn="0"/>
            <w:tcW w:w="0" w:type="auto"/>
            <w:hideMark/>
          </w:tcPr>
          <w:p w14:paraId="5C703FAD" w14:textId="77777777" w:rsidR="00236B6B" w:rsidRPr="00F56B84" w:rsidRDefault="00236B6B" w:rsidP="00236B6B">
            <w:pPr>
              <w:pStyle w:val="para"/>
              <w:rPr>
                <w:rFonts w:ascii="Calibri" w:hAnsi="Calibri" w:cs="Arial"/>
                <w:b w:val="0"/>
                <w:bCs w:val="0"/>
                <w:color w:val="000000"/>
                <w:lang w:val="en-IN"/>
              </w:rPr>
            </w:pPr>
            <w:r w:rsidRPr="00F56B84">
              <w:rPr>
                <w:rFonts w:ascii="Calibri" w:hAnsi="Calibri" w:cs="Arial"/>
                <w:b w:val="0"/>
                <w:bCs w:val="0"/>
                <w:color w:val="000000"/>
                <w:lang w:val="en-IN"/>
              </w:rPr>
              <w:t>US Core</w:t>
            </w:r>
          </w:p>
        </w:tc>
        <w:tc>
          <w:tcPr>
            <w:tcW w:w="0" w:type="auto"/>
            <w:hideMark/>
          </w:tcPr>
          <w:p w14:paraId="5947C569" w14:textId="77777777" w:rsidR="00236B6B" w:rsidRPr="00F56B84" w:rsidRDefault="00236B6B" w:rsidP="00236B6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F56B84">
              <w:rPr>
                <w:rFonts w:ascii="Calibri" w:hAnsi="Calibri" w:cs="Arial"/>
                <w:color w:val="000000"/>
                <w:lang w:val="en-IN"/>
              </w:rPr>
              <w:t>Clinical Data</w:t>
            </w:r>
          </w:p>
        </w:tc>
      </w:tr>
      <w:tr w:rsidR="00236B6B" w:rsidRPr="00236B6B" w14:paraId="7B92EDE9" w14:textId="77777777" w:rsidTr="00236B6B">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0" w:type="auto"/>
            <w:hideMark/>
          </w:tcPr>
          <w:p w14:paraId="4374C39B" w14:textId="77777777" w:rsidR="00236B6B" w:rsidRPr="00F56B84" w:rsidRDefault="00236B6B" w:rsidP="00236B6B">
            <w:pPr>
              <w:pStyle w:val="para"/>
              <w:rPr>
                <w:rFonts w:ascii="Calibri" w:hAnsi="Calibri" w:cs="Arial"/>
                <w:b w:val="0"/>
                <w:bCs w:val="0"/>
                <w:color w:val="000000"/>
                <w:lang w:val="en-IN"/>
              </w:rPr>
            </w:pPr>
            <w:r w:rsidRPr="00F56B84">
              <w:rPr>
                <w:rFonts w:ascii="Calibri" w:hAnsi="Calibri" w:cs="Arial"/>
                <w:b w:val="0"/>
                <w:bCs w:val="0"/>
                <w:color w:val="000000"/>
                <w:lang w:val="en-IN"/>
              </w:rPr>
              <w:t>PDex Formulary</w:t>
            </w:r>
          </w:p>
        </w:tc>
        <w:tc>
          <w:tcPr>
            <w:tcW w:w="0" w:type="auto"/>
            <w:hideMark/>
          </w:tcPr>
          <w:p w14:paraId="7180F70F" w14:textId="77777777" w:rsidR="00236B6B" w:rsidRPr="00F56B84"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F56B84">
              <w:rPr>
                <w:rFonts w:ascii="Calibri" w:hAnsi="Calibri" w:cs="Arial"/>
                <w:color w:val="000000"/>
                <w:lang w:val="en-IN"/>
              </w:rPr>
              <w:t>Drug Formulary</w:t>
            </w:r>
          </w:p>
        </w:tc>
      </w:tr>
      <w:tr w:rsidR="00236B6B" w:rsidRPr="00236B6B" w14:paraId="3D1FA027" w14:textId="77777777" w:rsidTr="00236B6B">
        <w:trPr>
          <w:trHeight w:val="453"/>
        </w:trPr>
        <w:tc>
          <w:tcPr>
            <w:cnfStyle w:val="001000000000" w:firstRow="0" w:lastRow="0" w:firstColumn="1" w:lastColumn="0" w:oddVBand="0" w:evenVBand="0" w:oddHBand="0" w:evenHBand="0" w:firstRowFirstColumn="0" w:firstRowLastColumn="0" w:lastRowFirstColumn="0" w:lastRowLastColumn="0"/>
            <w:tcW w:w="0" w:type="auto"/>
            <w:hideMark/>
          </w:tcPr>
          <w:p w14:paraId="4EBE0066" w14:textId="77777777" w:rsidR="00236B6B" w:rsidRPr="00F56B84" w:rsidRDefault="00236B6B" w:rsidP="00236B6B">
            <w:pPr>
              <w:pStyle w:val="para"/>
              <w:rPr>
                <w:rFonts w:ascii="Calibri" w:hAnsi="Calibri" w:cs="Arial"/>
                <w:b w:val="0"/>
                <w:bCs w:val="0"/>
                <w:color w:val="000000"/>
                <w:lang w:val="en-IN"/>
              </w:rPr>
            </w:pPr>
            <w:r w:rsidRPr="00F56B84">
              <w:rPr>
                <w:rFonts w:ascii="Calibri" w:hAnsi="Calibri" w:cs="Arial"/>
                <w:b w:val="0"/>
                <w:bCs w:val="0"/>
                <w:color w:val="000000"/>
                <w:lang w:val="en-IN"/>
              </w:rPr>
              <w:t>PDex Plan-Net</w:t>
            </w:r>
          </w:p>
        </w:tc>
        <w:tc>
          <w:tcPr>
            <w:tcW w:w="0" w:type="auto"/>
            <w:hideMark/>
          </w:tcPr>
          <w:p w14:paraId="6A223387" w14:textId="77777777" w:rsidR="00236B6B" w:rsidRPr="00F56B84" w:rsidRDefault="00236B6B" w:rsidP="00236B6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F56B84">
              <w:rPr>
                <w:rFonts w:ascii="Calibri" w:hAnsi="Calibri" w:cs="Arial"/>
                <w:color w:val="000000"/>
                <w:lang w:val="en-IN"/>
              </w:rPr>
              <w:t>Provider Directory</w:t>
            </w:r>
          </w:p>
        </w:tc>
      </w:tr>
    </w:tbl>
    <w:p w14:paraId="5C8BF154" w14:textId="29FE5BCE" w:rsidR="00854290" w:rsidRPr="006C07D8" w:rsidRDefault="00854290" w:rsidP="00854290">
      <w:pPr>
        <w:pStyle w:val="Heading1"/>
        <w:numPr>
          <w:ilvl w:val="0"/>
          <w:numId w:val="18"/>
        </w:numPr>
        <w:ind w:left="360" w:hanging="432"/>
        <w:rPr>
          <w:rFonts w:ascii="Cambria" w:hAnsi="Cambria"/>
          <w:color w:val="1F497D"/>
          <w:sz w:val="32"/>
          <w:szCs w:val="32"/>
        </w:rPr>
      </w:pPr>
      <w:r w:rsidRPr="00854290">
        <w:rPr>
          <w:rFonts w:ascii="Cambria" w:hAnsi="Cambria"/>
          <w:color w:val="1F497D"/>
          <w:sz w:val="32"/>
          <w:szCs w:val="32"/>
        </w:rPr>
        <w:t>Supported CMS Interoperability APIs</w:t>
      </w:r>
    </w:p>
    <w:p w14:paraId="4177E6B8" w14:textId="77777777" w:rsidR="00234249" w:rsidRDefault="00234249" w:rsidP="00234249">
      <w:pPr>
        <w:pStyle w:val="para"/>
        <w:rPr>
          <w:rFonts w:ascii="Calibri" w:hAnsi="Calibri" w:cs="Arial"/>
          <w:color w:val="000000"/>
          <w:lang w:val="en-US"/>
        </w:rPr>
      </w:pPr>
      <w:r w:rsidRPr="00234249">
        <w:rPr>
          <w:rFonts w:ascii="Calibri" w:hAnsi="Calibri" w:cs="Arial"/>
          <w:color w:val="000000"/>
          <w:lang w:val="en-US"/>
        </w:rPr>
        <w:t>The Community Care Plan (CCP) FHIR APIs, implemented using the HealthUnity Interoperability Platform, support the CMS Interoperability and Patient Access Final Rule (CMS-9115-F). These APIs enable secure, standards-based exchange of healthcare information with authorized third-party applications.</w:t>
      </w:r>
    </w:p>
    <w:p w14:paraId="2FDB0087" w14:textId="77777777" w:rsidR="00234249" w:rsidRDefault="00234249" w:rsidP="00234249">
      <w:pPr>
        <w:pStyle w:val="para"/>
        <w:rPr>
          <w:rFonts w:ascii="Calibri" w:hAnsi="Calibri" w:cs="Arial"/>
          <w:color w:val="000000"/>
          <w:lang w:val="en-US"/>
        </w:rPr>
      </w:pPr>
      <w:r w:rsidRPr="00234249">
        <w:rPr>
          <w:rFonts w:ascii="Calibri" w:hAnsi="Calibri" w:cs="Arial"/>
          <w:color w:val="000000"/>
          <w:lang w:val="en-US"/>
        </w:rPr>
        <w:t>The implementation includes the following APIs:</w:t>
      </w:r>
    </w:p>
    <w:tbl>
      <w:tblPr>
        <w:tblStyle w:val="GridTable4-Accent1"/>
        <w:tblW w:w="0" w:type="auto"/>
        <w:tblLook w:val="04A0" w:firstRow="1" w:lastRow="0" w:firstColumn="1" w:lastColumn="0" w:noHBand="0" w:noVBand="1"/>
      </w:tblPr>
      <w:tblGrid>
        <w:gridCol w:w="1285"/>
        <w:gridCol w:w="2966"/>
        <w:gridCol w:w="2562"/>
        <w:gridCol w:w="2537"/>
      </w:tblGrid>
      <w:tr w:rsidR="00236B6B" w:rsidRPr="00236B6B" w14:paraId="10A76B73" w14:textId="77777777" w:rsidTr="00236B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EACA33" w14:textId="77777777" w:rsidR="00236B6B" w:rsidRPr="00236B6B" w:rsidRDefault="00236B6B" w:rsidP="00236B6B">
            <w:pPr>
              <w:pStyle w:val="para"/>
              <w:rPr>
                <w:rFonts w:ascii="Calibri" w:hAnsi="Calibri" w:cs="Arial"/>
                <w:color w:val="000000"/>
                <w:lang w:val="en-IN"/>
              </w:rPr>
            </w:pPr>
            <w:r w:rsidRPr="00236B6B">
              <w:rPr>
                <w:rFonts w:ascii="Calibri" w:hAnsi="Calibri" w:cs="Arial"/>
                <w:color w:val="000000"/>
                <w:lang w:val="en-IN"/>
              </w:rPr>
              <w:t>API</w:t>
            </w:r>
          </w:p>
        </w:tc>
        <w:tc>
          <w:tcPr>
            <w:tcW w:w="0" w:type="auto"/>
            <w:hideMark/>
          </w:tcPr>
          <w:p w14:paraId="0E5BD3C8" w14:textId="77777777" w:rsidR="00236B6B" w:rsidRPr="00236B6B" w:rsidRDefault="00236B6B" w:rsidP="00236B6B">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236B6B">
              <w:rPr>
                <w:rFonts w:ascii="Calibri" w:hAnsi="Calibri" w:cs="Arial"/>
                <w:color w:val="000000"/>
                <w:lang w:val="en-IN"/>
              </w:rPr>
              <w:t>Description</w:t>
            </w:r>
          </w:p>
        </w:tc>
        <w:tc>
          <w:tcPr>
            <w:tcW w:w="0" w:type="auto"/>
            <w:hideMark/>
          </w:tcPr>
          <w:p w14:paraId="73D85D8B" w14:textId="77777777" w:rsidR="00236B6B" w:rsidRPr="00236B6B" w:rsidRDefault="00236B6B" w:rsidP="00236B6B">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236B6B">
              <w:rPr>
                <w:rFonts w:ascii="Calibri" w:hAnsi="Calibri" w:cs="Arial"/>
                <w:color w:val="000000"/>
                <w:lang w:val="en-IN"/>
              </w:rPr>
              <w:t>Backend Data Source</w:t>
            </w:r>
          </w:p>
        </w:tc>
        <w:tc>
          <w:tcPr>
            <w:tcW w:w="0" w:type="auto"/>
            <w:hideMark/>
          </w:tcPr>
          <w:p w14:paraId="4E899F0C" w14:textId="77777777" w:rsidR="00236B6B" w:rsidRPr="00236B6B" w:rsidRDefault="00236B6B" w:rsidP="00236B6B">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236B6B">
              <w:rPr>
                <w:rFonts w:ascii="Calibri" w:hAnsi="Calibri" w:cs="Arial"/>
                <w:color w:val="000000"/>
                <w:lang w:val="en-IN"/>
              </w:rPr>
              <w:t>Integration Pattern</w:t>
            </w:r>
          </w:p>
        </w:tc>
      </w:tr>
      <w:tr w:rsidR="00236B6B" w:rsidRPr="00236B6B" w14:paraId="2CB21CB6" w14:textId="77777777" w:rsidTr="00236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D1D753" w14:textId="77777777" w:rsidR="00236B6B" w:rsidRPr="00693F2C" w:rsidRDefault="00236B6B" w:rsidP="00236B6B">
            <w:pPr>
              <w:pStyle w:val="para"/>
              <w:rPr>
                <w:rFonts w:ascii="Calibri" w:hAnsi="Calibri" w:cs="Arial"/>
                <w:b w:val="0"/>
                <w:bCs w:val="0"/>
                <w:color w:val="000000"/>
                <w:lang w:val="en-IN"/>
              </w:rPr>
            </w:pPr>
            <w:r w:rsidRPr="00693F2C">
              <w:rPr>
                <w:rFonts w:ascii="Calibri" w:hAnsi="Calibri" w:cs="Arial"/>
                <w:b w:val="0"/>
                <w:bCs w:val="0"/>
                <w:color w:val="000000"/>
                <w:lang w:val="en-IN"/>
              </w:rPr>
              <w:t>Patient Access API</w:t>
            </w:r>
          </w:p>
        </w:tc>
        <w:tc>
          <w:tcPr>
            <w:tcW w:w="0" w:type="auto"/>
            <w:hideMark/>
          </w:tcPr>
          <w:p w14:paraId="6A3E35A2" w14:textId="77777777" w:rsidR="00236B6B" w:rsidRPr="00693F2C"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Provides member-authorized clinical, coverage, and claims information using HL7 FHIR R4 resources.</w:t>
            </w:r>
          </w:p>
        </w:tc>
        <w:tc>
          <w:tcPr>
            <w:tcW w:w="0" w:type="auto"/>
            <w:hideMark/>
          </w:tcPr>
          <w:p w14:paraId="6F9C87AE" w14:textId="77777777" w:rsidR="00236B6B" w:rsidRPr="00693F2C"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Jiva Care Management Platform</w:t>
            </w:r>
          </w:p>
        </w:tc>
        <w:tc>
          <w:tcPr>
            <w:tcW w:w="0" w:type="auto"/>
            <w:hideMark/>
          </w:tcPr>
          <w:p w14:paraId="630E0A68" w14:textId="77777777" w:rsidR="00236B6B" w:rsidRPr="00693F2C"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Real-time retrieval through the HealthUnity Interoperability Platform</w:t>
            </w:r>
          </w:p>
        </w:tc>
      </w:tr>
      <w:tr w:rsidR="00236B6B" w:rsidRPr="00236B6B" w14:paraId="3757B75C" w14:textId="77777777" w:rsidTr="00236B6B">
        <w:tc>
          <w:tcPr>
            <w:cnfStyle w:val="001000000000" w:firstRow="0" w:lastRow="0" w:firstColumn="1" w:lastColumn="0" w:oddVBand="0" w:evenVBand="0" w:oddHBand="0" w:evenHBand="0" w:firstRowFirstColumn="0" w:firstRowLastColumn="0" w:lastRowFirstColumn="0" w:lastRowLastColumn="0"/>
            <w:tcW w:w="0" w:type="auto"/>
            <w:hideMark/>
          </w:tcPr>
          <w:p w14:paraId="48043F4B" w14:textId="77777777" w:rsidR="00236B6B" w:rsidRPr="00693F2C" w:rsidRDefault="00236B6B" w:rsidP="00236B6B">
            <w:pPr>
              <w:pStyle w:val="para"/>
              <w:rPr>
                <w:rFonts w:ascii="Calibri" w:hAnsi="Calibri" w:cs="Arial"/>
                <w:b w:val="0"/>
                <w:bCs w:val="0"/>
                <w:color w:val="000000"/>
                <w:lang w:val="en-IN"/>
              </w:rPr>
            </w:pPr>
            <w:r w:rsidRPr="00693F2C">
              <w:rPr>
                <w:rFonts w:ascii="Calibri" w:hAnsi="Calibri" w:cs="Arial"/>
                <w:b w:val="0"/>
                <w:bCs w:val="0"/>
                <w:color w:val="000000"/>
                <w:lang w:val="en-IN"/>
              </w:rPr>
              <w:t>Provider Directory API</w:t>
            </w:r>
          </w:p>
        </w:tc>
        <w:tc>
          <w:tcPr>
            <w:tcW w:w="0" w:type="auto"/>
            <w:hideMark/>
          </w:tcPr>
          <w:p w14:paraId="65FCFD88" w14:textId="77777777" w:rsidR="00236B6B" w:rsidRPr="00693F2C" w:rsidRDefault="00236B6B" w:rsidP="00236B6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Provides healthcare provider directory information.</w:t>
            </w:r>
          </w:p>
        </w:tc>
        <w:tc>
          <w:tcPr>
            <w:tcW w:w="0" w:type="auto"/>
            <w:hideMark/>
          </w:tcPr>
          <w:p w14:paraId="359729B7" w14:textId="77777777" w:rsidR="00236B6B" w:rsidRPr="00693F2C" w:rsidRDefault="00236B6B" w:rsidP="00236B6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HealthUnity FHIR Repository (loaded from CCP Provider Directory FHIR JSON)</w:t>
            </w:r>
          </w:p>
        </w:tc>
        <w:tc>
          <w:tcPr>
            <w:tcW w:w="0" w:type="auto"/>
            <w:hideMark/>
          </w:tcPr>
          <w:p w14:paraId="03282D1F" w14:textId="77777777" w:rsidR="00236B6B" w:rsidRPr="00693F2C" w:rsidRDefault="00236B6B" w:rsidP="00236B6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Repository-based</w:t>
            </w:r>
          </w:p>
        </w:tc>
      </w:tr>
      <w:tr w:rsidR="00236B6B" w:rsidRPr="00236B6B" w14:paraId="76021535" w14:textId="77777777" w:rsidTr="00236B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2207A3" w14:textId="77777777" w:rsidR="00236B6B" w:rsidRPr="00693F2C" w:rsidRDefault="00236B6B" w:rsidP="00236B6B">
            <w:pPr>
              <w:pStyle w:val="para"/>
              <w:rPr>
                <w:rFonts w:ascii="Calibri" w:hAnsi="Calibri" w:cs="Arial"/>
                <w:b w:val="0"/>
                <w:bCs w:val="0"/>
                <w:color w:val="000000"/>
                <w:lang w:val="en-IN"/>
              </w:rPr>
            </w:pPr>
            <w:r w:rsidRPr="00693F2C">
              <w:rPr>
                <w:rFonts w:ascii="Calibri" w:hAnsi="Calibri" w:cs="Arial"/>
                <w:b w:val="0"/>
                <w:bCs w:val="0"/>
                <w:color w:val="000000"/>
                <w:lang w:val="en-IN"/>
              </w:rPr>
              <w:t>Drug Formulary API</w:t>
            </w:r>
          </w:p>
        </w:tc>
        <w:tc>
          <w:tcPr>
            <w:tcW w:w="0" w:type="auto"/>
            <w:hideMark/>
          </w:tcPr>
          <w:p w14:paraId="238BC013" w14:textId="77777777" w:rsidR="00236B6B" w:rsidRPr="00693F2C"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Provides drug formulary information.</w:t>
            </w:r>
          </w:p>
        </w:tc>
        <w:tc>
          <w:tcPr>
            <w:tcW w:w="0" w:type="auto"/>
            <w:hideMark/>
          </w:tcPr>
          <w:p w14:paraId="435453CC" w14:textId="77777777" w:rsidR="00236B6B" w:rsidRPr="00693F2C"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HealthUnity FHIR Repository (loaded from CCP Drug Formulary FHIR JSON)</w:t>
            </w:r>
          </w:p>
        </w:tc>
        <w:tc>
          <w:tcPr>
            <w:tcW w:w="0" w:type="auto"/>
            <w:hideMark/>
          </w:tcPr>
          <w:p w14:paraId="151F8A1C" w14:textId="77777777" w:rsidR="00236B6B" w:rsidRPr="00693F2C" w:rsidRDefault="00236B6B" w:rsidP="00236B6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Repository-based</w:t>
            </w:r>
          </w:p>
        </w:tc>
      </w:tr>
    </w:tbl>
    <w:p w14:paraId="59122356" w14:textId="67FDC9B6" w:rsidR="00A221AF" w:rsidRDefault="00A221AF" w:rsidP="00DB5B02">
      <w:pPr>
        <w:pStyle w:val="para"/>
        <w:rPr>
          <w:rFonts w:ascii="Calibri" w:hAnsi="Calibri" w:cs="Arial"/>
          <w:b/>
          <w:bCs/>
          <w:color w:val="000000"/>
          <w:lang w:val="en-US"/>
        </w:rPr>
      </w:pPr>
      <w:r w:rsidRPr="00A221AF">
        <w:rPr>
          <w:rFonts w:ascii="Calibri" w:hAnsi="Calibri" w:cs="Arial"/>
          <w:b/>
          <w:bCs/>
          <w:color w:val="000000"/>
          <w:lang w:val="en-US"/>
        </w:rPr>
        <w:t>Implementation Matrix</w:t>
      </w:r>
    </w:p>
    <w:tbl>
      <w:tblPr>
        <w:tblStyle w:val="GridTable4-Accent5"/>
        <w:tblW w:w="9459" w:type="dxa"/>
        <w:tblLook w:val="04A0" w:firstRow="1" w:lastRow="0" w:firstColumn="1" w:lastColumn="0" w:noHBand="0" w:noVBand="1"/>
      </w:tblPr>
      <w:tblGrid>
        <w:gridCol w:w="2030"/>
        <w:gridCol w:w="1794"/>
        <w:gridCol w:w="2513"/>
        <w:gridCol w:w="1759"/>
        <w:gridCol w:w="1363"/>
      </w:tblGrid>
      <w:tr w:rsidR="00A221AF" w:rsidRPr="00A221AF" w14:paraId="50E9F5CA" w14:textId="77777777" w:rsidTr="00336A43">
        <w:trPr>
          <w:cnfStyle w:val="100000000000" w:firstRow="1" w:lastRow="0" w:firstColumn="0" w:lastColumn="0" w:oddVBand="0" w:evenVBand="0" w:oddHBand="0"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0" w:type="auto"/>
            <w:hideMark/>
          </w:tcPr>
          <w:p w14:paraId="566400B6" w14:textId="77777777" w:rsidR="00A221AF" w:rsidRPr="00A221AF" w:rsidRDefault="00A221AF" w:rsidP="00A221AF">
            <w:pPr>
              <w:pStyle w:val="para"/>
              <w:rPr>
                <w:rFonts w:ascii="Calibri" w:hAnsi="Calibri" w:cs="Arial"/>
                <w:color w:val="000000"/>
                <w:lang w:val="en-IN"/>
              </w:rPr>
            </w:pPr>
            <w:r w:rsidRPr="00A221AF">
              <w:rPr>
                <w:rFonts w:ascii="Calibri" w:hAnsi="Calibri" w:cs="Arial"/>
                <w:color w:val="000000"/>
                <w:lang w:val="en-IN"/>
              </w:rPr>
              <w:t>API</w:t>
            </w:r>
          </w:p>
        </w:tc>
        <w:tc>
          <w:tcPr>
            <w:tcW w:w="0" w:type="auto"/>
            <w:hideMark/>
          </w:tcPr>
          <w:p w14:paraId="557C3443" w14:textId="77777777" w:rsidR="00A221AF" w:rsidRPr="00A221AF" w:rsidRDefault="00A221AF" w:rsidP="00A221A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A221AF">
              <w:rPr>
                <w:rFonts w:ascii="Calibri" w:hAnsi="Calibri" w:cs="Arial"/>
                <w:color w:val="000000"/>
                <w:lang w:val="en-IN"/>
              </w:rPr>
              <w:t>FHIR IG</w:t>
            </w:r>
          </w:p>
        </w:tc>
        <w:tc>
          <w:tcPr>
            <w:tcW w:w="0" w:type="auto"/>
            <w:hideMark/>
          </w:tcPr>
          <w:p w14:paraId="18EDC8A2" w14:textId="77777777" w:rsidR="00A221AF" w:rsidRPr="00A221AF" w:rsidRDefault="00A221AF" w:rsidP="00A221A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A221AF">
              <w:rPr>
                <w:rFonts w:ascii="Calibri" w:hAnsi="Calibri" w:cs="Arial"/>
                <w:color w:val="000000"/>
                <w:lang w:val="en-IN"/>
              </w:rPr>
              <w:t>Source</w:t>
            </w:r>
          </w:p>
        </w:tc>
        <w:tc>
          <w:tcPr>
            <w:tcW w:w="0" w:type="auto"/>
            <w:hideMark/>
          </w:tcPr>
          <w:p w14:paraId="75369D9B" w14:textId="77777777" w:rsidR="00A221AF" w:rsidRPr="00A221AF" w:rsidRDefault="00A221AF" w:rsidP="00A221A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A221AF">
              <w:rPr>
                <w:rFonts w:ascii="Calibri" w:hAnsi="Calibri" w:cs="Arial"/>
                <w:color w:val="000000"/>
                <w:lang w:val="en-IN"/>
              </w:rPr>
              <w:t>Authentication</w:t>
            </w:r>
          </w:p>
        </w:tc>
        <w:tc>
          <w:tcPr>
            <w:tcW w:w="0" w:type="auto"/>
            <w:hideMark/>
          </w:tcPr>
          <w:p w14:paraId="4B492A56" w14:textId="77777777" w:rsidR="00A221AF" w:rsidRPr="00A221AF" w:rsidRDefault="00A221AF" w:rsidP="00A221A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A221AF">
              <w:rPr>
                <w:rFonts w:ascii="Calibri" w:hAnsi="Calibri" w:cs="Arial"/>
                <w:color w:val="000000"/>
                <w:lang w:val="en-IN"/>
              </w:rPr>
              <w:t>Integration</w:t>
            </w:r>
          </w:p>
        </w:tc>
      </w:tr>
      <w:tr w:rsidR="00A221AF" w:rsidRPr="00693F2C" w14:paraId="55C9EE25" w14:textId="77777777" w:rsidTr="00336A43">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0" w:type="auto"/>
            <w:hideMark/>
          </w:tcPr>
          <w:p w14:paraId="3A872A56" w14:textId="77777777" w:rsidR="00A221AF" w:rsidRPr="00693F2C" w:rsidRDefault="00A221AF" w:rsidP="00A221AF">
            <w:pPr>
              <w:pStyle w:val="para"/>
              <w:rPr>
                <w:rFonts w:ascii="Calibri" w:hAnsi="Calibri" w:cs="Arial"/>
                <w:b w:val="0"/>
                <w:bCs w:val="0"/>
                <w:color w:val="000000"/>
                <w:lang w:val="en-IN"/>
              </w:rPr>
            </w:pPr>
            <w:r w:rsidRPr="00693F2C">
              <w:rPr>
                <w:rFonts w:ascii="Calibri" w:hAnsi="Calibri" w:cs="Arial"/>
                <w:b w:val="0"/>
                <w:bCs w:val="0"/>
                <w:color w:val="000000"/>
                <w:lang w:val="en-IN"/>
              </w:rPr>
              <w:t>Patient Access</w:t>
            </w:r>
          </w:p>
        </w:tc>
        <w:tc>
          <w:tcPr>
            <w:tcW w:w="0" w:type="auto"/>
            <w:hideMark/>
          </w:tcPr>
          <w:p w14:paraId="6E700AEB" w14:textId="77777777" w:rsidR="00A221AF" w:rsidRPr="00693F2C" w:rsidRDefault="00A221AF" w:rsidP="00A221A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US Core</w:t>
            </w:r>
          </w:p>
        </w:tc>
        <w:tc>
          <w:tcPr>
            <w:tcW w:w="0" w:type="auto"/>
            <w:hideMark/>
          </w:tcPr>
          <w:p w14:paraId="5B5FC5DE" w14:textId="77777777" w:rsidR="00A221AF" w:rsidRPr="00693F2C" w:rsidRDefault="00A221AF" w:rsidP="00A221A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Jiva</w:t>
            </w:r>
          </w:p>
        </w:tc>
        <w:tc>
          <w:tcPr>
            <w:tcW w:w="0" w:type="auto"/>
            <w:hideMark/>
          </w:tcPr>
          <w:p w14:paraId="0436B017" w14:textId="77777777" w:rsidR="00A221AF" w:rsidRPr="00693F2C" w:rsidRDefault="00A221AF" w:rsidP="00A221A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SMART on FHIR</w:t>
            </w:r>
          </w:p>
        </w:tc>
        <w:tc>
          <w:tcPr>
            <w:tcW w:w="0" w:type="auto"/>
            <w:hideMark/>
          </w:tcPr>
          <w:p w14:paraId="410E1F0C" w14:textId="77777777" w:rsidR="00A221AF" w:rsidRPr="00693F2C" w:rsidRDefault="00A221AF" w:rsidP="00A221A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Real-time</w:t>
            </w:r>
          </w:p>
        </w:tc>
      </w:tr>
      <w:tr w:rsidR="00A221AF" w:rsidRPr="00693F2C" w14:paraId="20DCC86C" w14:textId="77777777" w:rsidTr="00336A43">
        <w:trPr>
          <w:trHeight w:val="474"/>
        </w:trPr>
        <w:tc>
          <w:tcPr>
            <w:cnfStyle w:val="001000000000" w:firstRow="0" w:lastRow="0" w:firstColumn="1" w:lastColumn="0" w:oddVBand="0" w:evenVBand="0" w:oddHBand="0" w:evenHBand="0" w:firstRowFirstColumn="0" w:firstRowLastColumn="0" w:lastRowFirstColumn="0" w:lastRowLastColumn="0"/>
            <w:tcW w:w="0" w:type="auto"/>
            <w:hideMark/>
          </w:tcPr>
          <w:p w14:paraId="3EC1D2AA" w14:textId="77777777" w:rsidR="00A221AF" w:rsidRPr="00693F2C" w:rsidRDefault="00A221AF" w:rsidP="00A221AF">
            <w:pPr>
              <w:pStyle w:val="para"/>
              <w:rPr>
                <w:rFonts w:ascii="Calibri" w:hAnsi="Calibri" w:cs="Arial"/>
                <w:b w:val="0"/>
                <w:bCs w:val="0"/>
                <w:color w:val="000000"/>
                <w:lang w:val="en-IN"/>
              </w:rPr>
            </w:pPr>
            <w:r w:rsidRPr="00693F2C">
              <w:rPr>
                <w:rFonts w:ascii="Calibri" w:hAnsi="Calibri" w:cs="Arial"/>
                <w:b w:val="0"/>
                <w:bCs w:val="0"/>
                <w:color w:val="000000"/>
                <w:lang w:val="en-IN"/>
              </w:rPr>
              <w:t>Claims</w:t>
            </w:r>
          </w:p>
        </w:tc>
        <w:tc>
          <w:tcPr>
            <w:tcW w:w="0" w:type="auto"/>
            <w:hideMark/>
          </w:tcPr>
          <w:p w14:paraId="2CBB99B4" w14:textId="77777777" w:rsidR="00A221AF" w:rsidRPr="00693F2C" w:rsidRDefault="00A221AF" w:rsidP="00A221A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CARIN BB</w:t>
            </w:r>
          </w:p>
        </w:tc>
        <w:tc>
          <w:tcPr>
            <w:tcW w:w="0" w:type="auto"/>
            <w:hideMark/>
          </w:tcPr>
          <w:p w14:paraId="34044EFB" w14:textId="77777777" w:rsidR="00A221AF" w:rsidRPr="00693F2C" w:rsidRDefault="00A221AF" w:rsidP="00A221A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Jiva</w:t>
            </w:r>
          </w:p>
        </w:tc>
        <w:tc>
          <w:tcPr>
            <w:tcW w:w="0" w:type="auto"/>
            <w:hideMark/>
          </w:tcPr>
          <w:p w14:paraId="2456BCB1" w14:textId="77777777" w:rsidR="00A221AF" w:rsidRPr="00693F2C" w:rsidRDefault="00A221AF" w:rsidP="00A221A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SMART on FHIR</w:t>
            </w:r>
          </w:p>
        </w:tc>
        <w:tc>
          <w:tcPr>
            <w:tcW w:w="0" w:type="auto"/>
            <w:hideMark/>
          </w:tcPr>
          <w:p w14:paraId="2E918D0C" w14:textId="77777777" w:rsidR="00A221AF" w:rsidRPr="00693F2C" w:rsidRDefault="00A221AF" w:rsidP="00A221A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Real-time</w:t>
            </w:r>
          </w:p>
        </w:tc>
      </w:tr>
      <w:tr w:rsidR="00A221AF" w:rsidRPr="00693F2C" w14:paraId="479BF524" w14:textId="77777777" w:rsidTr="00336A43">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0" w:type="auto"/>
            <w:hideMark/>
          </w:tcPr>
          <w:p w14:paraId="5101A083" w14:textId="77777777" w:rsidR="00A221AF" w:rsidRPr="00693F2C" w:rsidRDefault="00A221AF" w:rsidP="00A221AF">
            <w:pPr>
              <w:pStyle w:val="para"/>
              <w:rPr>
                <w:rFonts w:ascii="Calibri" w:hAnsi="Calibri" w:cs="Arial"/>
                <w:b w:val="0"/>
                <w:bCs w:val="0"/>
                <w:color w:val="000000"/>
                <w:lang w:val="en-IN"/>
              </w:rPr>
            </w:pPr>
            <w:r w:rsidRPr="00693F2C">
              <w:rPr>
                <w:rFonts w:ascii="Calibri" w:hAnsi="Calibri" w:cs="Arial"/>
                <w:b w:val="0"/>
                <w:bCs w:val="0"/>
                <w:color w:val="000000"/>
                <w:lang w:val="en-IN"/>
              </w:rPr>
              <w:t>Provider Directory</w:t>
            </w:r>
          </w:p>
        </w:tc>
        <w:tc>
          <w:tcPr>
            <w:tcW w:w="0" w:type="auto"/>
            <w:hideMark/>
          </w:tcPr>
          <w:p w14:paraId="4677B428" w14:textId="77777777" w:rsidR="00A221AF" w:rsidRPr="00693F2C" w:rsidRDefault="00A221AF" w:rsidP="00A221A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Plan-Net</w:t>
            </w:r>
          </w:p>
        </w:tc>
        <w:tc>
          <w:tcPr>
            <w:tcW w:w="0" w:type="auto"/>
            <w:hideMark/>
          </w:tcPr>
          <w:p w14:paraId="794731F4" w14:textId="77777777" w:rsidR="00A221AF" w:rsidRPr="00693F2C" w:rsidRDefault="00A221AF" w:rsidP="00A221A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HealthUnity Repository</w:t>
            </w:r>
          </w:p>
        </w:tc>
        <w:tc>
          <w:tcPr>
            <w:tcW w:w="0" w:type="auto"/>
            <w:hideMark/>
          </w:tcPr>
          <w:p w14:paraId="3B544C29" w14:textId="77777777" w:rsidR="00A221AF" w:rsidRPr="00693F2C" w:rsidRDefault="00A221AF" w:rsidP="00A221A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Public/OAuth</w:t>
            </w:r>
          </w:p>
        </w:tc>
        <w:tc>
          <w:tcPr>
            <w:tcW w:w="0" w:type="auto"/>
            <w:hideMark/>
          </w:tcPr>
          <w:p w14:paraId="2BFA97BD" w14:textId="77777777" w:rsidR="00A221AF" w:rsidRPr="00693F2C" w:rsidRDefault="00A221AF" w:rsidP="00A221A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Repository</w:t>
            </w:r>
          </w:p>
        </w:tc>
      </w:tr>
      <w:tr w:rsidR="00A221AF" w:rsidRPr="00693F2C" w14:paraId="0ACBDDE8" w14:textId="77777777" w:rsidTr="00336A43">
        <w:trPr>
          <w:trHeight w:val="474"/>
        </w:trPr>
        <w:tc>
          <w:tcPr>
            <w:cnfStyle w:val="001000000000" w:firstRow="0" w:lastRow="0" w:firstColumn="1" w:lastColumn="0" w:oddVBand="0" w:evenVBand="0" w:oddHBand="0" w:evenHBand="0" w:firstRowFirstColumn="0" w:firstRowLastColumn="0" w:lastRowFirstColumn="0" w:lastRowLastColumn="0"/>
            <w:tcW w:w="0" w:type="auto"/>
            <w:hideMark/>
          </w:tcPr>
          <w:p w14:paraId="45184ADB" w14:textId="77777777" w:rsidR="00A221AF" w:rsidRPr="00693F2C" w:rsidRDefault="00A221AF" w:rsidP="00A221AF">
            <w:pPr>
              <w:pStyle w:val="para"/>
              <w:rPr>
                <w:rFonts w:ascii="Calibri" w:hAnsi="Calibri" w:cs="Arial"/>
                <w:b w:val="0"/>
                <w:bCs w:val="0"/>
                <w:color w:val="000000"/>
                <w:lang w:val="en-IN"/>
              </w:rPr>
            </w:pPr>
            <w:r w:rsidRPr="00693F2C">
              <w:rPr>
                <w:rFonts w:ascii="Calibri" w:hAnsi="Calibri" w:cs="Arial"/>
                <w:b w:val="0"/>
                <w:bCs w:val="0"/>
                <w:color w:val="000000"/>
                <w:lang w:val="en-IN"/>
              </w:rPr>
              <w:t>Drug Formulary</w:t>
            </w:r>
          </w:p>
        </w:tc>
        <w:tc>
          <w:tcPr>
            <w:tcW w:w="0" w:type="auto"/>
            <w:hideMark/>
          </w:tcPr>
          <w:p w14:paraId="4FFC9929" w14:textId="77777777" w:rsidR="00A221AF" w:rsidRPr="00693F2C" w:rsidRDefault="00A221AF" w:rsidP="00A221A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PDex Formulary</w:t>
            </w:r>
          </w:p>
        </w:tc>
        <w:tc>
          <w:tcPr>
            <w:tcW w:w="0" w:type="auto"/>
            <w:hideMark/>
          </w:tcPr>
          <w:p w14:paraId="288C9F6D" w14:textId="77777777" w:rsidR="00A221AF" w:rsidRPr="00693F2C" w:rsidRDefault="00A221AF" w:rsidP="00A221A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HealthUnity Repository</w:t>
            </w:r>
          </w:p>
        </w:tc>
        <w:tc>
          <w:tcPr>
            <w:tcW w:w="0" w:type="auto"/>
            <w:hideMark/>
          </w:tcPr>
          <w:p w14:paraId="35CCD0CB" w14:textId="77777777" w:rsidR="00A221AF" w:rsidRPr="00693F2C" w:rsidRDefault="00A221AF" w:rsidP="00A221A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Public/OAuth</w:t>
            </w:r>
          </w:p>
        </w:tc>
        <w:tc>
          <w:tcPr>
            <w:tcW w:w="0" w:type="auto"/>
            <w:hideMark/>
          </w:tcPr>
          <w:p w14:paraId="0D72DE6E" w14:textId="77777777" w:rsidR="00A221AF" w:rsidRPr="00693F2C" w:rsidRDefault="00A221AF" w:rsidP="00A221A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Repository</w:t>
            </w:r>
          </w:p>
        </w:tc>
      </w:tr>
    </w:tbl>
    <w:p w14:paraId="36275451" w14:textId="77777777" w:rsidR="00A221AF" w:rsidRDefault="00A221AF" w:rsidP="00DB5B02">
      <w:pPr>
        <w:pStyle w:val="para"/>
        <w:rPr>
          <w:rFonts w:ascii="Calibri" w:hAnsi="Calibri" w:cs="Arial"/>
          <w:b/>
          <w:bCs/>
          <w:color w:val="000000"/>
          <w:lang w:val="en-US"/>
        </w:rPr>
      </w:pPr>
    </w:p>
    <w:p w14:paraId="00AC299E" w14:textId="27E27821" w:rsidR="00234249" w:rsidRDefault="00234249" w:rsidP="00DB5B02">
      <w:pPr>
        <w:pStyle w:val="para"/>
        <w:rPr>
          <w:rFonts w:ascii="Calibri" w:hAnsi="Calibri" w:cs="Arial"/>
          <w:b/>
          <w:bCs/>
          <w:color w:val="000000"/>
          <w:lang w:val="en-US"/>
        </w:rPr>
      </w:pPr>
      <w:r w:rsidRPr="002723A9">
        <w:rPr>
          <w:rFonts w:ascii="Calibri" w:hAnsi="Calibri" w:cs="Arial"/>
          <w:b/>
          <w:bCs/>
          <w:color w:val="000000"/>
          <w:lang w:val="en-US"/>
        </w:rPr>
        <w:t>Supported FHIR Implementation Guides</w:t>
      </w:r>
    </w:p>
    <w:tbl>
      <w:tblPr>
        <w:tblStyle w:val="GridTable4-Accent1"/>
        <w:tblW w:w="0" w:type="auto"/>
        <w:tblLook w:val="04A0" w:firstRow="1" w:lastRow="0" w:firstColumn="1" w:lastColumn="0" w:noHBand="0" w:noVBand="1"/>
      </w:tblPr>
      <w:tblGrid>
        <w:gridCol w:w="1557"/>
        <w:gridCol w:w="2384"/>
        <w:gridCol w:w="5409"/>
      </w:tblGrid>
      <w:tr w:rsidR="00693F2C" w:rsidRPr="00693F2C" w14:paraId="58B91DB2" w14:textId="77777777" w:rsidTr="00693F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6C70E1" w14:textId="77777777" w:rsidR="00693F2C" w:rsidRPr="00693F2C" w:rsidRDefault="00693F2C" w:rsidP="00693F2C">
            <w:pPr>
              <w:pStyle w:val="para"/>
              <w:rPr>
                <w:rFonts w:ascii="Calibri" w:hAnsi="Calibri" w:cs="Arial"/>
                <w:color w:val="000000"/>
                <w:lang w:val="en-IN"/>
              </w:rPr>
            </w:pPr>
            <w:r w:rsidRPr="00693F2C">
              <w:rPr>
                <w:rFonts w:ascii="Calibri" w:hAnsi="Calibri" w:cs="Arial"/>
                <w:color w:val="000000"/>
                <w:lang w:val="en-IN"/>
              </w:rPr>
              <w:t>API</w:t>
            </w:r>
          </w:p>
        </w:tc>
        <w:tc>
          <w:tcPr>
            <w:tcW w:w="0" w:type="auto"/>
            <w:hideMark/>
          </w:tcPr>
          <w:p w14:paraId="3E3332F8" w14:textId="77777777" w:rsidR="00693F2C" w:rsidRPr="00693F2C" w:rsidRDefault="00693F2C" w:rsidP="00693F2C">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HL7 FHIR Implementation Guide</w:t>
            </w:r>
          </w:p>
        </w:tc>
        <w:tc>
          <w:tcPr>
            <w:tcW w:w="0" w:type="auto"/>
            <w:hideMark/>
          </w:tcPr>
          <w:p w14:paraId="4D372CA9" w14:textId="77777777" w:rsidR="00693F2C" w:rsidRPr="00693F2C" w:rsidRDefault="00693F2C" w:rsidP="00693F2C">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Primary FHIR Resources</w:t>
            </w:r>
          </w:p>
        </w:tc>
      </w:tr>
      <w:tr w:rsidR="00693F2C" w:rsidRPr="00693F2C" w14:paraId="77D48DDB" w14:textId="77777777" w:rsidTr="00693F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B50862" w14:textId="77777777" w:rsidR="00693F2C" w:rsidRPr="00693F2C" w:rsidRDefault="00693F2C" w:rsidP="00693F2C">
            <w:pPr>
              <w:pStyle w:val="para"/>
              <w:rPr>
                <w:rFonts w:ascii="Calibri" w:hAnsi="Calibri" w:cs="Arial"/>
                <w:b w:val="0"/>
                <w:bCs w:val="0"/>
                <w:color w:val="000000"/>
                <w:lang w:val="en-IN"/>
              </w:rPr>
            </w:pPr>
            <w:r w:rsidRPr="00693F2C">
              <w:rPr>
                <w:rFonts w:ascii="Calibri" w:hAnsi="Calibri" w:cs="Arial"/>
                <w:b w:val="0"/>
                <w:bCs w:val="0"/>
                <w:color w:val="000000"/>
                <w:lang w:val="en-IN"/>
              </w:rPr>
              <w:t>Patient Access API – Clinical Data</w:t>
            </w:r>
          </w:p>
        </w:tc>
        <w:tc>
          <w:tcPr>
            <w:tcW w:w="0" w:type="auto"/>
            <w:hideMark/>
          </w:tcPr>
          <w:p w14:paraId="4C0F85D2" w14:textId="77777777" w:rsidR="00693F2C" w:rsidRPr="00693F2C" w:rsidRDefault="00693F2C" w:rsidP="00693F2C">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HL7® US Core Implementation Guide</w:t>
            </w:r>
          </w:p>
        </w:tc>
        <w:tc>
          <w:tcPr>
            <w:tcW w:w="0" w:type="auto"/>
            <w:hideMark/>
          </w:tcPr>
          <w:p w14:paraId="0A8DAA8D" w14:textId="77777777" w:rsidR="00693F2C" w:rsidRPr="00693F2C" w:rsidRDefault="00693F2C" w:rsidP="00693F2C">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Patient, Encounter, Observation, Condition, Procedure, MedicationRequest, MedicationDispense, AllergyIntolerance, Immunization, DiagnosticReport, DocumentReference</w:t>
            </w:r>
          </w:p>
        </w:tc>
      </w:tr>
      <w:tr w:rsidR="00693F2C" w:rsidRPr="00693F2C" w14:paraId="67421671" w14:textId="77777777" w:rsidTr="00693F2C">
        <w:tc>
          <w:tcPr>
            <w:cnfStyle w:val="001000000000" w:firstRow="0" w:lastRow="0" w:firstColumn="1" w:lastColumn="0" w:oddVBand="0" w:evenVBand="0" w:oddHBand="0" w:evenHBand="0" w:firstRowFirstColumn="0" w:firstRowLastColumn="0" w:lastRowFirstColumn="0" w:lastRowLastColumn="0"/>
            <w:tcW w:w="0" w:type="auto"/>
            <w:hideMark/>
          </w:tcPr>
          <w:p w14:paraId="3052F1F6" w14:textId="77777777" w:rsidR="00693F2C" w:rsidRPr="00693F2C" w:rsidRDefault="00693F2C" w:rsidP="00693F2C">
            <w:pPr>
              <w:pStyle w:val="para"/>
              <w:rPr>
                <w:rFonts w:ascii="Calibri" w:hAnsi="Calibri" w:cs="Arial"/>
                <w:b w:val="0"/>
                <w:bCs w:val="0"/>
                <w:color w:val="000000"/>
                <w:lang w:val="en-IN"/>
              </w:rPr>
            </w:pPr>
            <w:r w:rsidRPr="00693F2C">
              <w:rPr>
                <w:rFonts w:ascii="Calibri" w:hAnsi="Calibri" w:cs="Arial"/>
                <w:b w:val="0"/>
                <w:bCs w:val="0"/>
                <w:color w:val="000000"/>
                <w:lang w:val="en-IN"/>
              </w:rPr>
              <w:t>Patient Access API – Claims Data</w:t>
            </w:r>
          </w:p>
        </w:tc>
        <w:tc>
          <w:tcPr>
            <w:tcW w:w="0" w:type="auto"/>
            <w:hideMark/>
          </w:tcPr>
          <w:p w14:paraId="79193751" w14:textId="77777777" w:rsidR="00693F2C" w:rsidRPr="00693F2C" w:rsidRDefault="00693F2C" w:rsidP="00693F2C">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HL7® CARIN Blue Button® Implementation Guide</w:t>
            </w:r>
          </w:p>
        </w:tc>
        <w:tc>
          <w:tcPr>
            <w:tcW w:w="0" w:type="auto"/>
            <w:hideMark/>
          </w:tcPr>
          <w:p w14:paraId="576C0D2B" w14:textId="77777777" w:rsidR="00693F2C" w:rsidRPr="00693F2C" w:rsidRDefault="00693F2C" w:rsidP="00693F2C">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Coverage, ExplanationOfBenefit</w:t>
            </w:r>
          </w:p>
        </w:tc>
      </w:tr>
      <w:tr w:rsidR="00693F2C" w:rsidRPr="00693F2C" w14:paraId="0D923577" w14:textId="77777777" w:rsidTr="00693F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63D580" w14:textId="77777777" w:rsidR="00693F2C" w:rsidRPr="00693F2C" w:rsidRDefault="00693F2C" w:rsidP="00693F2C">
            <w:pPr>
              <w:pStyle w:val="para"/>
              <w:rPr>
                <w:rFonts w:ascii="Calibri" w:hAnsi="Calibri" w:cs="Arial"/>
                <w:b w:val="0"/>
                <w:bCs w:val="0"/>
                <w:color w:val="000000"/>
                <w:lang w:val="en-IN"/>
              </w:rPr>
            </w:pPr>
            <w:r w:rsidRPr="00693F2C">
              <w:rPr>
                <w:rFonts w:ascii="Calibri" w:hAnsi="Calibri" w:cs="Arial"/>
                <w:b w:val="0"/>
                <w:bCs w:val="0"/>
                <w:color w:val="000000"/>
                <w:lang w:val="en-IN"/>
              </w:rPr>
              <w:t>Provider Directory API</w:t>
            </w:r>
          </w:p>
        </w:tc>
        <w:tc>
          <w:tcPr>
            <w:tcW w:w="0" w:type="auto"/>
            <w:hideMark/>
          </w:tcPr>
          <w:p w14:paraId="2A027148" w14:textId="77777777" w:rsidR="00693F2C" w:rsidRPr="00693F2C" w:rsidRDefault="00693F2C" w:rsidP="00693F2C">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HL7® Da Vinci PDex Plan-Net Implementation Guide</w:t>
            </w:r>
          </w:p>
        </w:tc>
        <w:tc>
          <w:tcPr>
            <w:tcW w:w="0" w:type="auto"/>
            <w:hideMark/>
          </w:tcPr>
          <w:p w14:paraId="3AC0B2A5" w14:textId="77777777" w:rsidR="00693F2C" w:rsidRPr="00693F2C" w:rsidRDefault="00693F2C" w:rsidP="00693F2C">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Organization, Practitioner, PractitionerRole, Location, HealthcareService, Endpoint, InsurancePlan, Network</w:t>
            </w:r>
          </w:p>
        </w:tc>
      </w:tr>
      <w:tr w:rsidR="00693F2C" w:rsidRPr="00693F2C" w14:paraId="08D6D506" w14:textId="77777777" w:rsidTr="00693F2C">
        <w:tc>
          <w:tcPr>
            <w:cnfStyle w:val="001000000000" w:firstRow="0" w:lastRow="0" w:firstColumn="1" w:lastColumn="0" w:oddVBand="0" w:evenVBand="0" w:oddHBand="0" w:evenHBand="0" w:firstRowFirstColumn="0" w:firstRowLastColumn="0" w:lastRowFirstColumn="0" w:lastRowLastColumn="0"/>
            <w:tcW w:w="0" w:type="auto"/>
            <w:hideMark/>
          </w:tcPr>
          <w:p w14:paraId="3D19E1AF" w14:textId="77777777" w:rsidR="00693F2C" w:rsidRPr="00693F2C" w:rsidRDefault="00693F2C" w:rsidP="00693F2C">
            <w:pPr>
              <w:pStyle w:val="para"/>
              <w:rPr>
                <w:rFonts w:ascii="Calibri" w:hAnsi="Calibri" w:cs="Arial"/>
                <w:b w:val="0"/>
                <w:bCs w:val="0"/>
                <w:color w:val="000000"/>
                <w:lang w:val="en-IN"/>
              </w:rPr>
            </w:pPr>
            <w:r w:rsidRPr="00693F2C">
              <w:rPr>
                <w:rFonts w:ascii="Calibri" w:hAnsi="Calibri" w:cs="Arial"/>
                <w:b w:val="0"/>
                <w:bCs w:val="0"/>
                <w:color w:val="000000"/>
                <w:lang w:val="en-IN"/>
              </w:rPr>
              <w:t>Drug Formulary API</w:t>
            </w:r>
          </w:p>
        </w:tc>
        <w:tc>
          <w:tcPr>
            <w:tcW w:w="0" w:type="auto"/>
            <w:hideMark/>
          </w:tcPr>
          <w:p w14:paraId="24F3CD0B" w14:textId="77777777" w:rsidR="00693F2C" w:rsidRPr="00693F2C" w:rsidRDefault="00693F2C" w:rsidP="00693F2C">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HL7® Da Vinci PDex Formulary Implementation Guide</w:t>
            </w:r>
          </w:p>
        </w:tc>
        <w:tc>
          <w:tcPr>
            <w:tcW w:w="0" w:type="auto"/>
            <w:hideMark/>
          </w:tcPr>
          <w:p w14:paraId="380DEA00" w14:textId="77777777" w:rsidR="00693F2C" w:rsidRPr="00693F2C" w:rsidRDefault="00693F2C" w:rsidP="00693F2C">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693F2C">
              <w:rPr>
                <w:rFonts w:ascii="Calibri" w:hAnsi="Calibri" w:cs="Arial"/>
                <w:color w:val="000000"/>
                <w:lang w:val="en-IN"/>
              </w:rPr>
              <w:t>MedicationKnowledge, InsurancePlan</w:t>
            </w:r>
          </w:p>
        </w:tc>
      </w:tr>
    </w:tbl>
    <w:p w14:paraId="6F948DA2" w14:textId="77777777" w:rsidR="00693F2C" w:rsidRDefault="00693F2C" w:rsidP="00DB5B02">
      <w:pPr>
        <w:pStyle w:val="para"/>
        <w:rPr>
          <w:rFonts w:ascii="Calibri" w:hAnsi="Calibri" w:cs="Arial"/>
          <w:b/>
          <w:bCs/>
          <w:color w:val="000000"/>
          <w:lang w:val="en-US"/>
        </w:rPr>
      </w:pPr>
    </w:p>
    <w:p w14:paraId="7786D15E" w14:textId="77777777" w:rsidR="00693F2C" w:rsidRPr="002723A9" w:rsidRDefault="00693F2C" w:rsidP="00DB5B02">
      <w:pPr>
        <w:pStyle w:val="para"/>
        <w:rPr>
          <w:rFonts w:ascii="Calibri" w:hAnsi="Calibri" w:cs="Arial"/>
          <w:b/>
          <w:bCs/>
          <w:color w:val="000000"/>
          <w:lang w:val="en-US"/>
        </w:rPr>
      </w:pPr>
    </w:p>
    <w:p w14:paraId="5EA616F9" w14:textId="4D80B469" w:rsidR="00C473D3" w:rsidRPr="006C07D8" w:rsidRDefault="00C473D3">
      <w:pPr>
        <w:pStyle w:val="Heading1"/>
        <w:numPr>
          <w:ilvl w:val="0"/>
          <w:numId w:val="18"/>
        </w:numPr>
        <w:ind w:left="360" w:hanging="432"/>
        <w:rPr>
          <w:rFonts w:ascii="Cambria" w:hAnsi="Cambria"/>
          <w:color w:val="1F497D"/>
          <w:sz w:val="32"/>
          <w:szCs w:val="32"/>
        </w:rPr>
      </w:pPr>
      <w:r w:rsidRPr="00C473D3">
        <w:rPr>
          <w:rFonts w:ascii="Cambria" w:hAnsi="Cambria"/>
          <w:color w:val="1F497D"/>
          <w:sz w:val="32"/>
          <w:szCs w:val="32"/>
        </w:rPr>
        <w:t>Solution Overview</w:t>
      </w:r>
    </w:p>
    <w:p w14:paraId="672F7862" w14:textId="77777777" w:rsidR="00B85DBE" w:rsidRPr="00B85DBE" w:rsidRDefault="00B85DBE" w:rsidP="00B85DBE">
      <w:pPr>
        <w:pStyle w:val="para"/>
        <w:rPr>
          <w:rFonts w:ascii="Calibri" w:hAnsi="Calibri" w:cs="Arial"/>
          <w:color w:val="000000"/>
          <w:lang w:val="en-IN"/>
        </w:rPr>
      </w:pPr>
      <w:r w:rsidRPr="00B85DBE">
        <w:rPr>
          <w:rFonts w:ascii="Calibri" w:hAnsi="Calibri" w:cs="Arial"/>
          <w:color w:val="000000"/>
          <w:lang w:val="en-IN"/>
        </w:rPr>
        <w:t>Community Care Plan (CCP) has implemented the CMS Interoperability APIs using the HealthUnity Interoperability Platform in accordance with CMS-9115-F. The implementation includes:</w:t>
      </w:r>
    </w:p>
    <w:p w14:paraId="23B06DF2" w14:textId="1D15C570" w:rsidR="00B85DBE" w:rsidRPr="00051B6E" w:rsidRDefault="00B85DBE">
      <w:pPr>
        <w:pStyle w:val="para"/>
        <w:numPr>
          <w:ilvl w:val="0"/>
          <w:numId w:val="31"/>
        </w:numPr>
        <w:rPr>
          <w:rFonts w:ascii="Calibri" w:hAnsi="Calibri" w:cs="Arial"/>
          <w:color w:val="000000"/>
          <w:lang w:val="en-IN"/>
        </w:rPr>
      </w:pPr>
      <w:r w:rsidRPr="00051B6E">
        <w:rPr>
          <w:rFonts w:ascii="Calibri" w:hAnsi="Calibri" w:cs="Arial"/>
          <w:color w:val="000000"/>
          <w:lang w:val="en-IN"/>
        </w:rPr>
        <w:t xml:space="preserve">Patient Access API – Clinical Data </w:t>
      </w:r>
      <w:r w:rsidR="00051B6E">
        <w:rPr>
          <w:rFonts w:ascii="Calibri" w:hAnsi="Calibri" w:cs="Arial"/>
          <w:color w:val="000000"/>
          <w:lang w:val="en-IN"/>
        </w:rPr>
        <w:t>and</w:t>
      </w:r>
      <w:r w:rsidRPr="00051B6E">
        <w:rPr>
          <w:rFonts w:ascii="Calibri" w:hAnsi="Calibri" w:cs="Arial"/>
          <w:color w:val="000000"/>
          <w:lang w:val="en-IN"/>
        </w:rPr>
        <w:t xml:space="preserve"> Claims Data </w:t>
      </w:r>
    </w:p>
    <w:p w14:paraId="4276B242" w14:textId="77777777" w:rsidR="00B85DBE" w:rsidRPr="00B85DBE" w:rsidRDefault="00B85DBE">
      <w:pPr>
        <w:pStyle w:val="para"/>
        <w:numPr>
          <w:ilvl w:val="0"/>
          <w:numId w:val="31"/>
        </w:numPr>
        <w:rPr>
          <w:rFonts w:ascii="Calibri" w:hAnsi="Calibri" w:cs="Arial"/>
          <w:color w:val="000000"/>
          <w:lang w:val="en-IN"/>
        </w:rPr>
      </w:pPr>
      <w:r w:rsidRPr="00B85DBE">
        <w:rPr>
          <w:rFonts w:ascii="Calibri" w:hAnsi="Calibri" w:cs="Arial"/>
          <w:color w:val="000000"/>
          <w:lang w:val="en-IN"/>
        </w:rPr>
        <w:t xml:space="preserve">Provider Directory API </w:t>
      </w:r>
    </w:p>
    <w:p w14:paraId="5EA1638B" w14:textId="77777777" w:rsidR="00B85DBE" w:rsidRPr="00B85DBE" w:rsidRDefault="00B85DBE">
      <w:pPr>
        <w:pStyle w:val="para"/>
        <w:numPr>
          <w:ilvl w:val="0"/>
          <w:numId w:val="31"/>
        </w:numPr>
        <w:rPr>
          <w:rFonts w:ascii="Calibri" w:hAnsi="Calibri" w:cs="Arial"/>
          <w:color w:val="000000"/>
          <w:lang w:val="en-IN"/>
        </w:rPr>
      </w:pPr>
      <w:r w:rsidRPr="00B85DBE">
        <w:rPr>
          <w:rFonts w:ascii="Calibri" w:hAnsi="Calibri" w:cs="Arial"/>
          <w:color w:val="000000"/>
          <w:lang w:val="en-IN"/>
        </w:rPr>
        <w:t>Drug Formulary API</w:t>
      </w:r>
    </w:p>
    <w:p w14:paraId="69F93C36" w14:textId="77777777" w:rsidR="00C473D3" w:rsidRPr="00C473D3" w:rsidRDefault="00C473D3" w:rsidP="00C473D3">
      <w:pPr>
        <w:pStyle w:val="para"/>
        <w:rPr>
          <w:rFonts w:ascii="Calibri" w:hAnsi="Calibri" w:cs="Arial"/>
          <w:color w:val="000000"/>
          <w:lang w:val="en-IN"/>
        </w:rPr>
      </w:pPr>
      <w:r w:rsidRPr="00C473D3">
        <w:rPr>
          <w:rFonts w:ascii="Calibri" w:hAnsi="Calibri" w:cs="Arial"/>
          <w:color w:val="000000"/>
          <w:lang w:val="en-IN"/>
        </w:rPr>
        <w:t>HealthUnity serves as the enterprise interoperability platform that securely exchanges information between Community Care Plan's backend systems and authorized third-party applications.</w:t>
      </w:r>
    </w:p>
    <w:p w14:paraId="06569235" w14:textId="77777777" w:rsidR="00C473D3" w:rsidRPr="00C473D3" w:rsidRDefault="00C473D3" w:rsidP="00C473D3">
      <w:pPr>
        <w:pStyle w:val="para"/>
        <w:rPr>
          <w:rFonts w:ascii="Calibri" w:hAnsi="Calibri" w:cs="Arial"/>
          <w:color w:val="000000"/>
          <w:lang w:val="en-IN"/>
        </w:rPr>
      </w:pPr>
      <w:r w:rsidRPr="00C473D3">
        <w:rPr>
          <w:rFonts w:ascii="Calibri" w:hAnsi="Calibri" w:cs="Arial"/>
          <w:color w:val="000000"/>
          <w:lang w:val="en-IN"/>
        </w:rPr>
        <w:t>The HealthUnity Interoperability Platform provides the API management, FHIR transformation, security, and integration capabilities required to expose Community Care Plan's healthcare information through standardized RESTful APIs.</w:t>
      </w:r>
    </w:p>
    <w:p w14:paraId="1C46096F" w14:textId="77777777" w:rsidR="00C87562" w:rsidRDefault="00C87562" w:rsidP="00C473D3">
      <w:pPr>
        <w:pStyle w:val="para"/>
        <w:rPr>
          <w:rFonts w:ascii="Calibri" w:hAnsi="Calibri" w:cs="Arial"/>
          <w:color w:val="000000"/>
          <w:lang w:val="en-US"/>
        </w:rPr>
      </w:pPr>
    </w:p>
    <w:p w14:paraId="6DE57E36" w14:textId="77777777" w:rsidR="00C87562" w:rsidRDefault="00C87562" w:rsidP="00C473D3">
      <w:pPr>
        <w:pStyle w:val="para"/>
        <w:rPr>
          <w:rFonts w:ascii="Calibri" w:hAnsi="Calibri" w:cs="Arial"/>
          <w:color w:val="000000"/>
          <w:lang w:val="en-US"/>
        </w:rPr>
      </w:pPr>
    </w:p>
    <w:p w14:paraId="4AC6666F" w14:textId="77777777" w:rsidR="00C87562" w:rsidRDefault="00C87562" w:rsidP="00C473D3">
      <w:pPr>
        <w:pStyle w:val="para"/>
        <w:rPr>
          <w:rFonts w:ascii="Calibri" w:hAnsi="Calibri" w:cs="Arial"/>
          <w:color w:val="000000"/>
          <w:lang w:val="en-US"/>
        </w:rPr>
      </w:pPr>
    </w:p>
    <w:p w14:paraId="47F5F656" w14:textId="1827D295" w:rsidR="00C27A7B" w:rsidRDefault="00C27A7B" w:rsidP="00C473D3">
      <w:pPr>
        <w:pStyle w:val="para"/>
        <w:rPr>
          <w:rFonts w:ascii="Calibri" w:hAnsi="Calibri" w:cs="Arial"/>
          <w:color w:val="000000"/>
          <w:lang w:val="en-US"/>
        </w:rPr>
      </w:pPr>
      <w:r w:rsidRPr="00C27A7B">
        <w:rPr>
          <w:rFonts w:ascii="Calibri" w:hAnsi="Calibri" w:cs="Arial"/>
          <w:color w:val="000000"/>
          <w:lang w:val="en-US"/>
        </w:rPr>
        <w:t>Implementation Summary</w:t>
      </w:r>
    </w:p>
    <w:tbl>
      <w:tblPr>
        <w:tblStyle w:val="GridTable4-Accent1"/>
        <w:tblW w:w="0" w:type="auto"/>
        <w:tblLook w:val="04A0" w:firstRow="1" w:lastRow="0" w:firstColumn="1" w:lastColumn="0" w:noHBand="0" w:noVBand="1"/>
      </w:tblPr>
      <w:tblGrid>
        <w:gridCol w:w="2338"/>
        <w:gridCol w:w="2075"/>
        <w:gridCol w:w="4937"/>
      </w:tblGrid>
      <w:tr w:rsidR="00C27A7B" w:rsidRPr="00C27A7B" w14:paraId="1EE964BE" w14:textId="77777777" w:rsidTr="00C27A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C4DEB5" w14:textId="77777777" w:rsidR="00C27A7B" w:rsidRPr="00C27A7B" w:rsidRDefault="00C27A7B" w:rsidP="00C27A7B">
            <w:pPr>
              <w:pStyle w:val="para"/>
              <w:rPr>
                <w:rFonts w:ascii="Calibri" w:hAnsi="Calibri" w:cs="Arial"/>
                <w:color w:val="000000"/>
                <w:lang w:val="en-IN"/>
              </w:rPr>
            </w:pPr>
            <w:r w:rsidRPr="00C27A7B">
              <w:rPr>
                <w:rFonts w:ascii="Calibri" w:hAnsi="Calibri" w:cs="Arial"/>
                <w:color w:val="000000"/>
                <w:lang w:val="en-IN"/>
              </w:rPr>
              <w:t>API</w:t>
            </w:r>
          </w:p>
        </w:tc>
        <w:tc>
          <w:tcPr>
            <w:tcW w:w="0" w:type="auto"/>
            <w:hideMark/>
          </w:tcPr>
          <w:p w14:paraId="31A08B5D" w14:textId="77777777" w:rsidR="00C27A7B" w:rsidRPr="00C27A7B" w:rsidRDefault="00C27A7B" w:rsidP="00C27A7B">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C27A7B">
              <w:rPr>
                <w:rFonts w:ascii="Calibri" w:hAnsi="Calibri" w:cs="Arial"/>
                <w:color w:val="000000"/>
                <w:lang w:val="en-IN"/>
              </w:rPr>
              <w:t>Source of Data</w:t>
            </w:r>
          </w:p>
        </w:tc>
        <w:tc>
          <w:tcPr>
            <w:tcW w:w="0" w:type="auto"/>
            <w:hideMark/>
          </w:tcPr>
          <w:p w14:paraId="770F3ECE" w14:textId="77777777" w:rsidR="00C27A7B" w:rsidRPr="00C27A7B" w:rsidRDefault="00C27A7B" w:rsidP="00C27A7B">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C27A7B">
              <w:rPr>
                <w:rFonts w:ascii="Calibri" w:hAnsi="Calibri" w:cs="Arial"/>
                <w:color w:val="000000"/>
                <w:lang w:val="en-IN"/>
              </w:rPr>
              <w:t>HealthUnity Role</w:t>
            </w:r>
          </w:p>
        </w:tc>
      </w:tr>
      <w:tr w:rsidR="00C27A7B" w:rsidRPr="00C27A7B" w14:paraId="43958455" w14:textId="77777777" w:rsidTr="00C27A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CA82E5" w14:textId="6B475934" w:rsidR="00C27A7B" w:rsidRPr="00C87562" w:rsidRDefault="00C27A7B" w:rsidP="00C27A7B">
            <w:pPr>
              <w:pStyle w:val="para"/>
              <w:rPr>
                <w:rFonts w:ascii="Calibri" w:hAnsi="Calibri" w:cs="Arial"/>
                <w:b w:val="0"/>
                <w:bCs w:val="0"/>
                <w:color w:val="000000"/>
                <w:lang w:val="en-IN"/>
              </w:rPr>
            </w:pPr>
            <w:r w:rsidRPr="00C87562">
              <w:rPr>
                <w:rFonts w:ascii="Calibri" w:hAnsi="Calibri" w:cs="Arial"/>
                <w:b w:val="0"/>
                <w:bCs w:val="0"/>
                <w:color w:val="000000"/>
                <w:lang w:val="en-IN"/>
              </w:rPr>
              <w:t>Patient Access API – Clinical</w:t>
            </w:r>
            <w:r w:rsidR="00051B6E" w:rsidRPr="00C87562">
              <w:rPr>
                <w:rFonts w:ascii="Calibri" w:hAnsi="Calibri" w:cs="Arial"/>
                <w:b w:val="0"/>
                <w:bCs w:val="0"/>
                <w:color w:val="000000"/>
                <w:lang w:val="en-IN"/>
              </w:rPr>
              <w:t xml:space="preserve"> &amp; Claims Data</w:t>
            </w:r>
          </w:p>
        </w:tc>
        <w:tc>
          <w:tcPr>
            <w:tcW w:w="0" w:type="auto"/>
            <w:hideMark/>
          </w:tcPr>
          <w:p w14:paraId="460C7C09" w14:textId="303B0EAD" w:rsidR="00C27A7B" w:rsidRPr="00C87562" w:rsidRDefault="00051B6E" w:rsidP="00C27A7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Jiva Care Management Platform</w:t>
            </w:r>
          </w:p>
        </w:tc>
        <w:tc>
          <w:tcPr>
            <w:tcW w:w="0" w:type="auto"/>
            <w:hideMark/>
          </w:tcPr>
          <w:p w14:paraId="67FF2E06" w14:textId="77777777" w:rsidR="00C27A7B" w:rsidRPr="00C87562" w:rsidRDefault="00C27A7B" w:rsidP="00C27A7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Retrieves data in real time, transforms to FHIR, and exposes via Patient Access API.</w:t>
            </w:r>
          </w:p>
        </w:tc>
      </w:tr>
      <w:tr w:rsidR="00C27A7B" w:rsidRPr="00C27A7B" w14:paraId="5AAAA8F4" w14:textId="77777777" w:rsidTr="00C27A7B">
        <w:tc>
          <w:tcPr>
            <w:cnfStyle w:val="001000000000" w:firstRow="0" w:lastRow="0" w:firstColumn="1" w:lastColumn="0" w:oddVBand="0" w:evenVBand="0" w:oddHBand="0" w:evenHBand="0" w:firstRowFirstColumn="0" w:firstRowLastColumn="0" w:lastRowFirstColumn="0" w:lastRowLastColumn="0"/>
            <w:tcW w:w="0" w:type="auto"/>
            <w:hideMark/>
          </w:tcPr>
          <w:p w14:paraId="3217CEC4" w14:textId="77777777" w:rsidR="00C27A7B" w:rsidRPr="00C87562" w:rsidRDefault="00C27A7B" w:rsidP="00C27A7B">
            <w:pPr>
              <w:pStyle w:val="para"/>
              <w:rPr>
                <w:rFonts w:ascii="Calibri" w:hAnsi="Calibri" w:cs="Arial"/>
                <w:b w:val="0"/>
                <w:bCs w:val="0"/>
                <w:color w:val="000000"/>
                <w:lang w:val="en-IN"/>
              </w:rPr>
            </w:pPr>
            <w:r w:rsidRPr="00C87562">
              <w:rPr>
                <w:rFonts w:ascii="Calibri" w:hAnsi="Calibri" w:cs="Arial"/>
                <w:b w:val="0"/>
                <w:bCs w:val="0"/>
                <w:color w:val="000000"/>
                <w:lang w:val="en-IN"/>
              </w:rPr>
              <w:t>Provider Directory API</w:t>
            </w:r>
          </w:p>
        </w:tc>
        <w:tc>
          <w:tcPr>
            <w:tcW w:w="0" w:type="auto"/>
            <w:hideMark/>
          </w:tcPr>
          <w:p w14:paraId="5663FC3C" w14:textId="77777777" w:rsidR="00C27A7B" w:rsidRPr="00C87562" w:rsidRDefault="00C27A7B" w:rsidP="00C27A7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Community Care Plan FHIR JSON</w:t>
            </w:r>
          </w:p>
        </w:tc>
        <w:tc>
          <w:tcPr>
            <w:tcW w:w="0" w:type="auto"/>
            <w:hideMark/>
          </w:tcPr>
          <w:p w14:paraId="54D06B21" w14:textId="77777777" w:rsidR="00C27A7B" w:rsidRPr="00C87562" w:rsidRDefault="00C27A7B" w:rsidP="00C27A7B">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Imports, validates, stores in the HealthUnity FHIR Repository, and exposes via the Provider Directory API.</w:t>
            </w:r>
          </w:p>
        </w:tc>
      </w:tr>
      <w:tr w:rsidR="00C27A7B" w:rsidRPr="00C27A7B" w14:paraId="4F30098D" w14:textId="77777777" w:rsidTr="00C27A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207BEB" w14:textId="77777777" w:rsidR="00C27A7B" w:rsidRPr="00C87562" w:rsidRDefault="00C27A7B" w:rsidP="00C27A7B">
            <w:pPr>
              <w:pStyle w:val="para"/>
              <w:rPr>
                <w:rFonts w:ascii="Calibri" w:hAnsi="Calibri" w:cs="Arial"/>
                <w:b w:val="0"/>
                <w:bCs w:val="0"/>
                <w:color w:val="000000"/>
                <w:lang w:val="en-IN"/>
              </w:rPr>
            </w:pPr>
            <w:r w:rsidRPr="00C87562">
              <w:rPr>
                <w:rFonts w:ascii="Calibri" w:hAnsi="Calibri" w:cs="Arial"/>
                <w:b w:val="0"/>
                <w:bCs w:val="0"/>
                <w:color w:val="000000"/>
                <w:lang w:val="en-IN"/>
              </w:rPr>
              <w:t>Drug Formulary API</w:t>
            </w:r>
          </w:p>
        </w:tc>
        <w:tc>
          <w:tcPr>
            <w:tcW w:w="0" w:type="auto"/>
            <w:hideMark/>
          </w:tcPr>
          <w:p w14:paraId="593EDA0F" w14:textId="77777777" w:rsidR="00C27A7B" w:rsidRPr="00C87562" w:rsidRDefault="00C27A7B" w:rsidP="00C27A7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Community Care Plan FHIR JSON</w:t>
            </w:r>
          </w:p>
        </w:tc>
        <w:tc>
          <w:tcPr>
            <w:tcW w:w="0" w:type="auto"/>
            <w:hideMark/>
          </w:tcPr>
          <w:p w14:paraId="5B405CAC" w14:textId="77777777" w:rsidR="00C27A7B" w:rsidRPr="00C87562" w:rsidRDefault="00C27A7B" w:rsidP="00C27A7B">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Imports, validates, stores in the HealthUnity FHIR Repository, and exposes via the Drug Formulary API.</w:t>
            </w:r>
          </w:p>
        </w:tc>
      </w:tr>
    </w:tbl>
    <w:p w14:paraId="391574E2" w14:textId="77777777" w:rsidR="00C27A7B" w:rsidRPr="00C473D3" w:rsidRDefault="00C27A7B" w:rsidP="00C473D3">
      <w:pPr>
        <w:pStyle w:val="para"/>
        <w:rPr>
          <w:rFonts w:ascii="Calibri" w:hAnsi="Calibri" w:cs="Arial"/>
          <w:color w:val="000000"/>
          <w:lang w:val="en-IN"/>
        </w:rPr>
      </w:pPr>
    </w:p>
    <w:p w14:paraId="01818168" w14:textId="1A3832C1" w:rsidR="00C702D1" w:rsidRDefault="00C702D1">
      <w:pPr>
        <w:pStyle w:val="Heading1"/>
        <w:numPr>
          <w:ilvl w:val="0"/>
          <w:numId w:val="18"/>
        </w:numPr>
        <w:ind w:left="360" w:hanging="432"/>
        <w:rPr>
          <w:rFonts w:ascii="Cambria" w:hAnsi="Cambria"/>
          <w:color w:val="1F497D"/>
          <w:sz w:val="32"/>
          <w:szCs w:val="32"/>
        </w:rPr>
      </w:pPr>
      <w:r w:rsidRPr="00C702D1">
        <w:rPr>
          <w:rFonts w:ascii="Cambria" w:hAnsi="Cambria"/>
          <w:color w:val="1F497D"/>
          <w:sz w:val="32"/>
          <w:szCs w:val="32"/>
        </w:rPr>
        <w:t>High-Level Solution Architecture</w:t>
      </w:r>
    </w:p>
    <w:p w14:paraId="08029CEA" w14:textId="77777777" w:rsidR="009E3A7D" w:rsidRPr="009E3A7D" w:rsidRDefault="009E3A7D" w:rsidP="009E3A7D">
      <w:pPr>
        <w:jc w:val="both"/>
        <w:rPr>
          <w:lang w:val="en-IN"/>
        </w:rPr>
      </w:pPr>
      <w:r w:rsidRPr="009E3A7D">
        <w:rPr>
          <w:lang w:val="en-IN"/>
        </w:rPr>
        <w:t xml:space="preserve">The Community Care Plan (CCP) CMS Interoperability solution is implemented using the </w:t>
      </w:r>
      <w:r w:rsidRPr="009E3A7D">
        <w:rPr>
          <w:b/>
          <w:bCs/>
          <w:lang w:val="en-IN"/>
        </w:rPr>
        <w:t>HealthUnity Interoperability Platform</w:t>
      </w:r>
      <w:r w:rsidRPr="009E3A7D">
        <w:rPr>
          <w:lang w:val="en-IN"/>
        </w:rPr>
        <w:t>, which serves as the Enterprise HL7 FHIR R4 Server, API Gateway, and interoperability platform for Community Care Plan. The solution enables secure, standards-based data exchange in support of the CMS Interoperability APIs by integrating provider systems, payer systems, and repository-based FHIR resources.</w:t>
      </w:r>
    </w:p>
    <w:tbl>
      <w:tblPr>
        <w:tblStyle w:val="TableGrid"/>
        <w:tblW w:w="0" w:type="auto"/>
        <w:tblLook w:val="04A0" w:firstRow="1" w:lastRow="0" w:firstColumn="1" w:lastColumn="0" w:noHBand="0" w:noVBand="1"/>
      </w:tblPr>
      <w:tblGrid>
        <w:gridCol w:w="9350"/>
      </w:tblGrid>
      <w:tr w:rsidR="0040598C" w14:paraId="70142C7D" w14:textId="77777777" w:rsidTr="0040598C">
        <w:tc>
          <w:tcPr>
            <w:tcW w:w="9350" w:type="dxa"/>
          </w:tcPr>
          <w:p w14:paraId="6FC1923D" w14:textId="17A54530" w:rsidR="0040598C" w:rsidRDefault="009E3A7D" w:rsidP="00D64633">
            <w:r>
              <w:rPr>
                <w:noProof/>
              </w:rPr>
              <w:drawing>
                <wp:inline distT="0" distB="0" distL="0" distR="0" wp14:anchorId="3A5BFCF5" wp14:editId="49FD33F5">
                  <wp:extent cx="5943600" cy="3962400"/>
                  <wp:effectExtent l="0" t="0" r="0" b="0"/>
                  <wp:docPr id="87903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3337" name="Picture 879033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tc>
      </w:tr>
    </w:tbl>
    <w:p w14:paraId="24A72A28" w14:textId="77777777" w:rsidR="0040598C" w:rsidRDefault="0040598C" w:rsidP="00D64633"/>
    <w:p w14:paraId="234E564D" w14:textId="77777777" w:rsidR="009E3A7D" w:rsidRPr="009E3A7D" w:rsidRDefault="009E3A7D" w:rsidP="009E3A7D">
      <w:pPr>
        <w:jc w:val="both"/>
        <w:rPr>
          <w:lang w:val="en-IN"/>
        </w:rPr>
      </w:pPr>
      <w:r w:rsidRPr="009E3A7D">
        <w:rPr>
          <w:lang w:val="en-IN"/>
        </w:rPr>
        <w:t xml:space="preserve">The architecture follows </w:t>
      </w:r>
      <w:r w:rsidRPr="009E3A7D">
        <w:rPr>
          <w:b/>
          <w:bCs/>
          <w:lang w:val="en-IN"/>
        </w:rPr>
        <w:t>two integration patterns</w:t>
      </w:r>
      <w:r w:rsidRPr="009E3A7D">
        <w:rPr>
          <w:lang w:val="en-IN"/>
        </w:rPr>
        <w:t>:</w:t>
      </w:r>
    </w:p>
    <w:p w14:paraId="0F5185A4" w14:textId="77777777" w:rsidR="009E3A7D" w:rsidRPr="00C87562" w:rsidRDefault="009E3A7D">
      <w:pPr>
        <w:numPr>
          <w:ilvl w:val="0"/>
          <w:numId w:val="36"/>
        </w:numPr>
        <w:jc w:val="both"/>
        <w:rPr>
          <w:lang w:val="en-IN"/>
        </w:rPr>
      </w:pPr>
      <w:r w:rsidRPr="00C87562">
        <w:rPr>
          <w:lang w:val="en-IN"/>
        </w:rPr>
        <w:t xml:space="preserve">Real-time Patient Access API for member-authorized clinical, coverage, claims, and Explanation of Benefit (EOB) data. </w:t>
      </w:r>
    </w:p>
    <w:p w14:paraId="4580AADC" w14:textId="77777777" w:rsidR="009E3A7D" w:rsidRPr="00C87562" w:rsidRDefault="009E3A7D">
      <w:pPr>
        <w:numPr>
          <w:ilvl w:val="0"/>
          <w:numId w:val="36"/>
        </w:numPr>
        <w:jc w:val="both"/>
        <w:rPr>
          <w:lang w:val="en-IN"/>
        </w:rPr>
      </w:pPr>
      <w:r w:rsidRPr="00C87562">
        <w:rPr>
          <w:lang w:val="en-IN"/>
        </w:rPr>
        <w:t xml:space="preserve">Repository-based APIs for Provider Directory and Drug Formulary information. </w:t>
      </w:r>
    </w:p>
    <w:p w14:paraId="4065CCCD" w14:textId="2FDCE851" w:rsidR="0040598C" w:rsidRPr="00C87562" w:rsidRDefault="009E3A7D" w:rsidP="009E3A7D">
      <w:r w:rsidRPr="00C87562">
        <w:rPr>
          <w:lang w:val="en-IN"/>
        </w:rPr>
        <w:t xml:space="preserve">The solution complies with the </w:t>
      </w:r>
      <w:r w:rsidR="00F51ACA" w:rsidRPr="00C87562">
        <w:t>CMS Interoperability and Patient Access Final Rule (CMS-9115-F)</w:t>
      </w:r>
      <w:r w:rsidRPr="00C87562">
        <w:rPr>
          <w:lang w:val="en-IN"/>
        </w:rPr>
        <w:t xml:space="preserve"> by exposing standards-based HL7 FHIR R4 RESTful APIs secured using SMART on FHIR and OAuth 2.0.</w:t>
      </w:r>
    </w:p>
    <w:p w14:paraId="554A3950" w14:textId="77777777" w:rsidR="009E3A7D" w:rsidRPr="00C87562" w:rsidRDefault="009E3A7D">
      <w:pPr>
        <w:numPr>
          <w:ilvl w:val="0"/>
          <w:numId w:val="37"/>
        </w:numPr>
        <w:rPr>
          <w:lang w:val="en-IN"/>
        </w:rPr>
      </w:pPr>
      <w:r w:rsidRPr="00C87562">
        <w:rPr>
          <w:lang w:val="en-IN"/>
        </w:rPr>
        <w:t xml:space="preserve">Community Care Plan (CCP) is the owner and issuer of the CMS Interoperability APIs. </w:t>
      </w:r>
    </w:p>
    <w:p w14:paraId="1B858D7A" w14:textId="77777777" w:rsidR="009E3A7D" w:rsidRPr="00C87562" w:rsidRDefault="009E3A7D">
      <w:pPr>
        <w:numPr>
          <w:ilvl w:val="0"/>
          <w:numId w:val="37"/>
        </w:numPr>
        <w:rPr>
          <w:lang w:val="en-IN"/>
        </w:rPr>
      </w:pPr>
      <w:r w:rsidRPr="00C87562">
        <w:rPr>
          <w:lang w:val="en-IN"/>
        </w:rPr>
        <w:t xml:space="preserve">HealthUnity hosts the APIs and serves as the Enterprise FHIR Server and integration platform. </w:t>
      </w:r>
    </w:p>
    <w:p w14:paraId="72A17082" w14:textId="7CAEDCD5" w:rsidR="0093285B" w:rsidRPr="00C87562" w:rsidRDefault="0093285B">
      <w:pPr>
        <w:numPr>
          <w:ilvl w:val="0"/>
          <w:numId w:val="37"/>
        </w:numPr>
        <w:rPr>
          <w:lang w:val="en-IN"/>
        </w:rPr>
      </w:pPr>
      <w:r w:rsidRPr="0093285B">
        <w:t>Memorial Hospital System Epic provides SMART on FHIR authentication and provider-facing integration, while HealthUnity retrieves member-authorized healthcare information from the Jiva Care Management Platform and exposes it through standardized HL7 FHIR R4 APIs.</w:t>
      </w:r>
    </w:p>
    <w:p w14:paraId="7A189FF2" w14:textId="77777777" w:rsidR="009E3A7D" w:rsidRPr="00C87562" w:rsidRDefault="009E3A7D">
      <w:pPr>
        <w:numPr>
          <w:ilvl w:val="0"/>
          <w:numId w:val="37"/>
        </w:numPr>
        <w:rPr>
          <w:lang w:val="en-IN"/>
        </w:rPr>
      </w:pPr>
      <w:r w:rsidRPr="00C87562">
        <w:rPr>
          <w:lang w:val="en-IN"/>
        </w:rPr>
        <w:t xml:space="preserve">Jiva Care Management Platform is the backend source for Coverage, Claims, and EOB data used during Patient Access API requests. </w:t>
      </w:r>
    </w:p>
    <w:p w14:paraId="1DBD0386" w14:textId="77777777" w:rsidR="009E3A7D" w:rsidRPr="00C87562" w:rsidRDefault="009E3A7D">
      <w:pPr>
        <w:numPr>
          <w:ilvl w:val="0"/>
          <w:numId w:val="37"/>
        </w:numPr>
        <w:rPr>
          <w:lang w:val="en-IN"/>
        </w:rPr>
      </w:pPr>
      <w:r w:rsidRPr="00C87562">
        <w:rPr>
          <w:lang w:val="en-IN"/>
        </w:rPr>
        <w:t xml:space="preserve">HealthUnity FHIR Repository stores Community Care Plan Provider Directory and Drug Formulary FHIR resources and exposes them through repository-based FHIR APIs. </w:t>
      </w:r>
    </w:p>
    <w:p w14:paraId="773CE1DA" w14:textId="77777777" w:rsidR="009E3A7D" w:rsidRPr="00C87562" w:rsidRDefault="009E3A7D">
      <w:pPr>
        <w:numPr>
          <w:ilvl w:val="0"/>
          <w:numId w:val="37"/>
        </w:numPr>
        <w:rPr>
          <w:lang w:val="en-IN"/>
        </w:rPr>
      </w:pPr>
      <w:r w:rsidRPr="00C87562">
        <w:rPr>
          <w:lang w:val="en-IN"/>
        </w:rPr>
        <w:t xml:space="preserve">Third-party applications authenticate through the Memorial Hospital System Epic SMART on FHIR Authorization Server before securely accessing Community Care Plan APIs hosted on the HealthUnity Platform. </w:t>
      </w:r>
    </w:p>
    <w:p w14:paraId="75B14E8B" w14:textId="11CC993B" w:rsidR="009E3A7D" w:rsidRPr="00C87562" w:rsidRDefault="009E3A7D" w:rsidP="00C87562">
      <w:pPr>
        <w:jc w:val="both"/>
        <w:rPr>
          <w:lang w:val="en-IN"/>
        </w:rPr>
      </w:pPr>
      <w:r w:rsidRPr="00C87562">
        <w:rPr>
          <w:lang w:val="en-IN"/>
        </w:rPr>
        <w:t xml:space="preserve">This architecture provides a secure, scalable, and standards-based interoperability framework that enables Community Care Plan to deliver Patient Access, Provider Directory, and Drug Formulary APIs in alignment with the requirements of the </w:t>
      </w:r>
      <w:r w:rsidR="00F51ACA" w:rsidRPr="00C87562">
        <w:t>CMS Interoperability and Patient Access Final Rule (CMS-9115-F)</w:t>
      </w:r>
      <w:r w:rsidRPr="00C87562">
        <w:rPr>
          <w:lang w:val="en-IN"/>
        </w:rPr>
        <w:t>.</w:t>
      </w:r>
    </w:p>
    <w:p w14:paraId="0BBAF198" w14:textId="525200B8" w:rsidR="00720737" w:rsidRPr="006C07D8" w:rsidRDefault="00720737" w:rsidP="00720737">
      <w:pPr>
        <w:pStyle w:val="Heading1"/>
        <w:numPr>
          <w:ilvl w:val="0"/>
          <w:numId w:val="18"/>
        </w:numPr>
        <w:ind w:left="360" w:hanging="432"/>
        <w:rPr>
          <w:rFonts w:ascii="Cambria" w:hAnsi="Cambria"/>
          <w:color w:val="1F497D"/>
          <w:sz w:val="32"/>
          <w:szCs w:val="32"/>
        </w:rPr>
      </w:pPr>
      <w:r w:rsidRPr="00720737">
        <w:rPr>
          <w:rFonts w:ascii="Cambria" w:hAnsi="Cambria"/>
          <w:color w:val="1F497D"/>
          <w:sz w:val="32"/>
          <w:szCs w:val="32"/>
        </w:rPr>
        <w:t>HealthUnity Implementation Pattern</w:t>
      </w:r>
    </w:p>
    <w:p w14:paraId="0F4D28BE" w14:textId="77777777" w:rsidR="00720737" w:rsidRPr="00720737" w:rsidRDefault="00720737" w:rsidP="00720737">
      <w:pPr>
        <w:pStyle w:val="para"/>
        <w:rPr>
          <w:rFonts w:ascii="Calibri" w:hAnsi="Calibri" w:cs="Arial"/>
          <w:color w:val="000000"/>
          <w:lang w:val="en-US"/>
        </w:rPr>
      </w:pPr>
      <w:r w:rsidRPr="00720737">
        <w:rPr>
          <w:rFonts w:ascii="Calibri" w:hAnsi="Calibri" w:cs="Arial"/>
          <w:color w:val="000000"/>
          <w:lang w:val="en-US"/>
        </w:rPr>
        <w:t>Community Care Plan (CCP) implements its CMS Interoperability APIs using the HealthUnity Interoperability Platform, which serves as the Enterprise HL7® FHIR® Release 4 (R4) Server and API Gateway. HealthUnity provides a secure interoperability layer that hosts the Community Care Plan APIs, manages authentication and authorization, integrates with backend systems, and exposes standardized HL7 FHIR R4 RESTful APIs to authorized third-party applications.</w:t>
      </w:r>
    </w:p>
    <w:p w14:paraId="1E20C0CA" w14:textId="77777777" w:rsidR="00720737" w:rsidRPr="00720737" w:rsidRDefault="00720737" w:rsidP="00720737">
      <w:pPr>
        <w:rPr>
          <w:lang w:val="en-IN"/>
        </w:rPr>
      </w:pPr>
      <w:r w:rsidRPr="00720737">
        <w:rPr>
          <w:lang w:val="en-IN"/>
        </w:rPr>
        <w:t>The implementation supports the following CMS Interoperability APIs:</w:t>
      </w:r>
    </w:p>
    <w:p w14:paraId="6990CEF6" w14:textId="77777777" w:rsidR="00720737" w:rsidRPr="00720737" w:rsidRDefault="00720737">
      <w:pPr>
        <w:numPr>
          <w:ilvl w:val="0"/>
          <w:numId w:val="42"/>
        </w:numPr>
        <w:rPr>
          <w:lang w:val="en-IN"/>
        </w:rPr>
      </w:pPr>
      <w:r w:rsidRPr="00720737">
        <w:rPr>
          <w:lang w:val="en-IN"/>
        </w:rPr>
        <w:t xml:space="preserve">Patient Access API (Clinical and Claims Data) </w:t>
      </w:r>
    </w:p>
    <w:p w14:paraId="73609B71" w14:textId="77777777" w:rsidR="00720737" w:rsidRPr="00720737" w:rsidRDefault="00720737">
      <w:pPr>
        <w:numPr>
          <w:ilvl w:val="0"/>
          <w:numId w:val="42"/>
        </w:numPr>
        <w:rPr>
          <w:lang w:val="en-IN"/>
        </w:rPr>
      </w:pPr>
      <w:r w:rsidRPr="00720737">
        <w:rPr>
          <w:lang w:val="en-IN"/>
        </w:rPr>
        <w:t xml:space="preserve">Provider Directory API </w:t>
      </w:r>
    </w:p>
    <w:p w14:paraId="5C38235A" w14:textId="77777777" w:rsidR="00720737" w:rsidRPr="00720737" w:rsidRDefault="00720737">
      <w:pPr>
        <w:numPr>
          <w:ilvl w:val="0"/>
          <w:numId w:val="42"/>
        </w:numPr>
        <w:rPr>
          <w:lang w:val="en-IN"/>
        </w:rPr>
      </w:pPr>
      <w:r w:rsidRPr="00720737">
        <w:rPr>
          <w:lang w:val="en-IN"/>
        </w:rPr>
        <w:t xml:space="preserve">Drug Formulary API </w:t>
      </w:r>
    </w:p>
    <w:p w14:paraId="70B123B6" w14:textId="77777777" w:rsidR="00720737" w:rsidRPr="00C87562" w:rsidRDefault="00720737" w:rsidP="00720737">
      <w:pPr>
        <w:rPr>
          <w:lang w:val="en-IN"/>
        </w:rPr>
      </w:pPr>
      <w:r w:rsidRPr="00C87562">
        <w:rPr>
          <w:lang w:val="en-IN"/>
        </w:rPr>
        <w:t>The platform uses both real-time integration and repository-based services to deliver standards-based FHIR resources.</w:t>
      </w:r>
    </w:p>
    <w:p w14:paraId="4F77C23A" w14:textId="522C07F5" w:rsidR="00720737" w:rsidRPr="00720737" w:rsidRDefault="00720737" w:rsidP="00720737">
      <w:pPr>
        <w:rPr>
          <w:b/>
          <w:bCs/>
          <w:lang w:val="en-IN"/>
        </w:rPr>
      </w:pPr>
      <w:r w:rsidRPr="00720737">
        <w:rPr>
          <w:b/>
          <w:bCs/>
          <w:lang w:val="en-IN"/>
        </w:rPr>
        <w:t>Application Registration</w:t>
      </w:r>
    </w:p>
    <w:p w14:paraId="40630309" w14:textId="77777777" w:rsidR="00720737" w:rsidRPr="00C87562" w:rsidRDefault="00720737" w:rsidP="00720737">
      <w:pPr>
        <w:rPr>
          <w:lang w:val="en-IN"/>
        </w:rPr>
      </w:pPr>
      <w:r w:rsidRPr="00C87562">
        <w:rPr>
          <w:lang w:val="en-IN"/>
        </w:rPr>
        <w:t>Third-party applications must be registered through the Epic Developer Portal before accessing protected Community Care Plan APIs.</w:t>
      </w:r>
    </w:p>
    <w:p w14:paraId="3178538D" w14:textId="77777777" w:rsidR="00720737" w:rsidRPr="00720737" w:rsidRDefault="00720737" w:rsidP="00720737">
      <w:pPr>
        <w:rPr>
          <w:lang w:val="en-IN"/>
        </w:rPr>
      </w:pPr>
      <w:r w:rsidRPr="00720737">
        <w:rPr>
          <w:lang w:val="en-IN"/>
        </w:rPr>
        <w:t>The registration process includes:</w:t>
      </w:r>
    </w:p>
    <w:p w14:paraId="702A158C" w14:textId="77777777" w:rsidR="00720737" w:rsidRPr="00720737" w:rsidRDefault="00720737">
      <w:pPr>
        <w:numPr>
          <w:ilvl w:val="0"/>
          <w:numId w:val="43"/>
        </w:numPr>
        <w:rPr>
          <w:lang w:val="en-IN"/>
        </w:rPr>
      </w:pPr>
      <w:r w:rsidRPr="00720737">
        <w:rPr>
          <w:lang w:val="en-IN"/>
        </w:rPr>
        <w:t xml:space="preserve">Registering the SMART on FHIR application </w:t>
      </w:r>
    </w:p>
    <w:p w14:paraId="19898716" w14:textId="77777777" w:rsidR="00720737" w:rsidRPr="00720737" w:rsidRDefault="00720737">
      <w:pPr>
        <w:numPr>
          <w:ilvl w:val="0"/>
          <w:numId w:val="43"/>
        </w:numPr>
        <w:rPr>
          <w:lang w:val="en-IN"/>
        </w:rPr>
      </w:pPr>
      <w:r w:rsidRPr="00720737">
        <w:rPr>
          <w:lang w:val="en-IN"/>
        </w:rPr>
        <w:t xml:space="preserve">Configuring Redirect URI(s) </w:t>
      </w:r>
    </w:p>
    <w:p w14:paraId="4C1007C5" w14:textId="77777777" w:rsidR="00720737" w:rsidRPr="00720737" w:rsidRDefault="00720737">
      <w:pPr>
        <w:numPr>
          <w:ilvl w:val="0"/>
          <w:numId w:val="43"/>
        </w:numPr>
        <w:rPr>
          <w:lang w:val="en-IN"/>
        </w:rPr>
      </w:pPr>
      <w:r w:rsidRPr="00720737">
        <w:rPr>
          <w:lang w:val="en-IN"/>
        </w:rPr>
        <w:t xml:space="preserve">Requesting SMART on FHIR scopes </w:t>
      </w:r>
    </w:p>
    <w:p w14:paraId="1E06F3EC" w14:textId="77777777" w:rsidR="00720737" w:rsidRPr="00720737" w:rsidRDefault="00720737">
      <w:pPr>
        <w:numPr>
          <w:ilvl w:val="0"/>
          <w:numId w:val="43"/>
        </w:numPr>
        <w:rPr>
          <w:lang w:val="en-IN"/>
        </w:rPr>
      </w:pPr>
      <w:r w:rsidRPr="00720737">
        <w:rPr>
          <w:lang w:val="en-IN"/>
        </w:rPr>
        <w:t xml:space="preserve">Receiving an Epic Client ID </w:t>
      </w:r>
    </w:p>
    <w:p w14:paraId="0BC87908" w14:textId="77777777" w:rsidR="00720737" w:rsidRPr="00720737" w:rsidRDefault="00720737">
      <w:pPr>
        <w:numPr>
          <w:ilvl w:val="0"/>
          <w:numId w:val="43"/>
        </w:numPr>
        <w:rPr>
          <w:lang w:val="en-IN"/>
        </w:rPr>
      </w:pPr>
      <w:r w:rsidRPr="00720737">
        <w:rPr>
          <w:lang w:val="en-IN"/>
        </w:rPr>
        <w:t xml:space="preserve">Completing Sandbox validation </w:t>
      </w:r>
    </w:p>
    <w:p w14:paraId="24D7E8A5" w14:textId="77777777" w:rsidR="00720737" w:rsidRPr="00720737" w:rsidRDefault="00720737">
      <w:pPr>
        <w:numPr>
          <w:ilvl w:val="0"/>
          <w:numId w:val="43"/>
        </w:numPr>
        <w:rPr>
          <w:lang w:val="en-IN"/>
        </w:rPr>
      </w:pPr>
      <w:r w:rsidRPr="00720737">
        <w:rPr>
          <w:lang w:val="en-IN"/>
        </w:rPr>
        <w:t xml:space="preserve">Obtaining Production approval </w:t>
      </w:r>
    </w:p>
    <w:p w14:paraId="0A04D963" w14:textId="77777777" w:rsidR="00720737" w:rsidRPr="00720737" w:rsidRDefault="00720737" w:rsidP="00720737">
      <w:pPr>
        <w:rPr>
          <w:lang w:val="en-IN"/>
        </w:rPr>
      </w:pPr>
      <w:r w:rsidRPr="00720737">
        <w:rPr>
          <w:lang w:val="en-IN"/>
        </w:rPr>
        <w:t>Registered applications are used by the HealthUnity Platform to support secure authentication and API access.</w:t>
      </w:r>
    </w:p>
    <w:p w14:paraId="77145D77" w14:textId="7E3A1373" w:rsidR="00720737" w:rsidRPr="00720737" w:rsidRDefault="00720737" w:rsidP="00720737">
      <w:pPr>
        <w:rPr>
          <w:lang w:val="en-IN"/>
        </w:rPr>
      </w:pPr>
    </w:p>
    <w:p w14:paraId="63528867" w14:textId="2C278C7F" w:rsidR="00720737" w:rsidRPr="00720737" w:rsidRDefault="00720737" w:rsidP="00720737">
      <w:pPr>
        <w:rPr>
          <w:b/>
          <w:bCs/>
          <w:lang w:val="en-IN"/>
        </w:rPr>
      </w:pPr>
      <w:r w:rsidRPr="00720737">
        <w:rPr>
          <w:b/>
          <w:bCs/>
          <w:lang w:val="en-IN"/>
        </w:rPr>
        <w:t>Authentication</w:t>
      </w:r>
    </w:p>
    <w:p w14:paraId="7047C017" w14:textId="77777777" w:rsidR="00720737" w:rsidRPr="00C87562" w:rsidRDefault="00720737" w:rsidP="00720737">
      <w:pPr>
        <w:rPr>
          <w:lang w:val="en-IN"/>
        </w:rPr>
      </w:pPr>
      <w:r w:rsidRPr="00C87562">
        <w:rPr>
          <w:lang w:val="en-IN"/>
        </w:rPr>
        <w:t>Community Care Plan uses the Memorial Hospital System Epic SMART on FHIR Authorization Server to authenticate members and authorize third-party applications.</w:t>
      </w:r>
    </w:p>
    <w:p w14:paraId="0BA1290C" w14:textId="77777777" w:rsidR="00720737" w:rsidRPr="00720737" w:rsidRDefault="00720737" w:rsidP="00720737">
      <w:pPr>
        <w:rPr>
          <w:lang w:val="en-IN"/>
        </w:rPr>
      </w:pPr>
      <w:r w:rsidRPr="00720737">
        <w:rPr>
          <w:lang w:val="en-IN"/>
        </w:rPr>
        <w:t>The authentication process follows the SMART on FHIR Authorization Code Flow with PKCE:</w:t>
      </w:r>
    </w:p>
    <w:p w14:paraId="40B05A0C" w14:textId="77777777" w:rsidR="00720737" w:rsidRPr="00720737" w:rsidRDefault="00720737">
      <w:pPr>
        <w:numPr>
          <w:ilvl w:val="0"/>
          <w:numId w:val="44"/>
        </w:numPr>
        <w:rPr>
          <w:lang w:val="en-IN"/>
        </w:rPr>
      </w:pPr>
      <w:r w:rsidRPr="00720737">
        <w:rPr>
          <w:lang w:val="en-IN"/>
        </w:rPr>
        <w:t xml:space="preserve">The member authenticates through Epic. </w:t>
      </w:r>
    </w:p>
    <w:p w14:paraId="487B4A09" w14:textId="77777777" w:rsidR="00720737" w:rsidRPr="00720737" w:rsidRDefault="00720737">
      <w:pPr>
        <w:numPr>
          <w:ilvl w:val="0"/>
          <w:numId w:val="44"/>
        </w:numPr>
        <w:rPr>
          <w:lang w:val="en-IN"/>
        </w:rPr>
      </w:pPr>
      <w:r w:rsidRPr="00720737">
        <w:rPr>
          <w:lang w:val="en-IN"/>
        </w:rPr>
        <w:t xml:space="preserve">Epic issues an OAuth 2.0 Access Token. </w:t>
      </w:r>
    </w:p>
    <w:p w14:paraId="3CD426A4" w14:textId="77777777" w:rsidR="00720737" w:rsidRPr="00720737" w:rsidRDefault="00720737">
      <w:pPr>
        <w:numPr>
          <w:ilvl w:val="0"/>
          <w:numId w:val="44"/>
        </w:numPr>
        <w:rPr>
          <w:lang w:val="en-IN"/>
        </w:rPr>
      </w:pPr>
      <w:r w:rsidRPr="00720737">
        <w:rPr>
          <w:lang w:val="en-IN"/>
        </w:rPr>
        <w:t xml:space="preserve">The application invokes the Community Care Plan APIs. </w:t>
      </w:r>
    </w:p>
    <w:p w14:paraId="31DB4695" w14:textId="77777777" w:rsidR="00720737" w:rsidRPr="00720737" w:rsidRDefault="00720737">
      <w:pPr>
        <w:numPr>
          <w:ilvl w:val="0"/>
          <w:numId w:val="44"/>
        </w:numPr>
        <w:rPr>
          <w:lang w:val="en-IN"/>
        </w:rPr>
      </w:pPr>
      <w:r w:rsidRPr="00720737">
        <w:rPr>
          <w:lang w:val="en-IN"/>
        </w:rPr>
        <w:t xml:space="preserve">HealthUnity validates the access token before processing the request. </w:t>
      </w:r>
    </w:p>
    <w:p w14:paraId="70A4D497" w14:textId="63441D35" w:rsidR="00720737" w:rsidRPr="00720737" w:rsidRDefault="00720737" w:rsidP="00720737">
      <w:pPr>
        <w:rPr>
          <w:b/>
          <w:bCs/>
          <w:lang w:val="en-IN"/>
        </w:rPr>
      </w:pPr>
      <w:r w:rsidRPr="00720737">
        <w:rPr>
          <w:b/>
          <w:bCs/>
          <w:lang w:val="en-IN"/>
        </w:rPr>
        <w:t>Runtime Processing</w:t>
      </w:r>
    </w:p>
    <w:p w14:paraId="7E7CAAE6" w14:textId="77777777" w:rsidR="00720737" w:rsidRPr="00720737" w:rsidRDefault="00720737" w:rsidP="00720737">
      <w:pPr>
        <w:rPr>
          <w:lang w:val="en-IN"/>
        </w:rPr>
      </w:pPr>
      <w:r w:rsidRPr="00720737">
        <w:rPr>
          <w:lang w:val="en-IN"/>
        </w:rPr>
        <w:t>All API requests are processed through the HealthUnity Interoperability Platform.</w:t>
      </w:r>
    </w:p>
    <w:p w14:paraId="0FB5381D" w14:textId="77777777" w:rsidR="00720737" w:rsidRPr="00720737" w:rsidRDefault="00720737" w:rsidP="00720737">
      <w:pPr>
        <w:rPr>
          <w:lang w:val="en-IN"/>
        </w:rPr>
      </w:pPr>
      <w:r w:rsidRPr="00720737">
        <w:rPr>
          <w:lang w:val="en-IN"/>
        </w:rPr>
        <w:t>For Patient Access API requests, HealthUnity:</w:t>
      </w:r>
    </w:p>
    <w:p w14:paraId="36365C12" w14:textId="77777777" w:rsidR="00720737" w:rsidRPr="00C87562" w:rsidRDefault="00720737">
      <w:pPr>
        <w:numPr>
          <w:ilvl w:val="0"/>
          <w:numId w:val="45"/>
        </w:numPr>
        <w:rPr>
          <w:lang w:val="en-IN"/>
        </w:rPr>
      </w:pPr>
      <w:r w:rsidRPr="00C87562">
        <w:rPr>
          <w:lang w:val="en-IN"/>
        </w:rPr>
        <w:t xml:space="preserve">Validates the OAuth 2.0 access token. </w:t>
      </w:r>
    </w:p>
    <w:p w14:paraId="5E76E678" w14:textId="77777777" w:rsidR="00720737" w:rsidRPr="00C87562" w:rsidRDefault="00720737">
      <w:pPr>
        <w:numPr>
          <w:ilvl w:val="0"/>
          <w:numId w:val="45"/>
        </w:numPr>
        <w:rPr>
          <w:lang w:val="en-IN"/>
        </w:rPr>
      </w:pPr>
      <w:r w:rsidRPr="00C87562">
        <w:rPr>
          <w:lang w:val="en-IN"/>
        </w:rPr>
        <w:t xml:space="preserve">Retrieves member-authorized healthcare information from the Jiva Care Management Platform. </w:t>
      </w:r>
    </w:p>
    <w:p w14:paraId="127471D2" w14:textId="77777777" w:rsidR="00720737" w:rsidRPr="00720737" w:rsidRDefault="00720737">
      <w:pPr>
        <w:numPr>
          <w:ilvl w:val="0"/>
          <w:numId w:val="45"/>
        </w:numPr>
        <w:rPr>
          <w:lang w:val="en-IN"/>
        </w:rPr>
      </w:pPr>
      <w:r w:rsidRPr="00720737">
        <w:rPr>
          <w:lang w:val="en-IN"/>
        </w:rPr>
        <w:t xml:space="preserve">Maps the returned information to HL7 FHIR R4 resources. </w:t>
      </w:r>
    </w:p>
    <w:p w14:paraId="183F522B" w14:textId="77777777" w:rsidR="00720737" w:rsidRPr="00720737" w:rsidRDefault="00720737">
      <w:pPr>
        <w:numPr>
          <w:ilvl w:val="0"/>
          <w:numId w:val="45"/>
        </w:numPr>
        <w:rPr>
          <w:lang w:val="en-IN"/>
        </w:rPr>
      </w:pPr>
      <w:r w:rsidRPr="00720737">
        <w:rPr>
          <w:lang w:val="en-IN"/>
        </w:rPr>
        <w:t xml:space="preserve">Returns a standardized FHIR response to the requesting application. </w:t>
      </w:r>
    </w:p>
    <w:p w14:paraId="503FFD08" w14:textId="77777777" w:rsidR="00720737" w:rsidRPr="00720737" w:rsidRDefault="00720737" w:rsidP="00720737">
      <w:pPr>
        <w:rPr>
          <w:lang w:val="en-IN"/>
        </w:rPr>
      </w:pPr>
      <w:r w:rsidRPr="00720737">
        <w:rPr>
          <w:lang w:val="en-IN"/>
        </w:rPr>
        <w:t>This approach provides a consistent FHIR interface while abstracting backend system complexity from API consumers.</w:t>
      </w:r>
    </w:p>
    <w:p w14:paraId="0B5CAC2B" w14:textId="79647AA2" w:rsidR="00720737" w:rsidRPr="00720737" w:rsidRDefault="00720737" w:rsidP="00720737">
      <w:pPr>
        <w:rPr>
          <w:b/>
          <w:bCs/>
          <w:lang w:val="en-IN"/>
        </w:rPr>
      </w:pPr>
      <w:r w:rsidRPr="00720737">
        <w:rPr>
          <w:b/>
          <w:bCs/>
          <w:lang w:val="en-IN"/>
        </w:rPr>
        <w:t>Repository-Based APIs</w:t>
      </w:r>
    </w:p>
    <w:p w14:paraId="7D45B4CD" w14:textId="77777777" w:rsidR="00720737" w:rsidRPr="00C87562" w:rsidRDefault="00720737" w:rsidP="00720737">
      <w:pPr>
        <w:rPr>
          <w:lang w:val="en-IN"/>
        </w:rPr>
      </w:pPr>
      <w:r w:rsidRPr="00C87562">
        <w:rPr>
          <w:lang w:val="en-IN"/>
        </w:rPr>
        <w:t>The Provider Directory API and Drug Formulary API are implemented using the HealthUnity FHIR Repository.</w:t>
      </w:r>
    </w:p>
    <w:p w14:paraId="76360BBD" w14:textId="09A240C4" w:rsidR="00720737" w:rsidRPr="00720737" w:rsidRDefault="00720737" w:rsidP="00720737">
      <w:pPr>
        <w:rPr>
          <w:lang w:val="en-IN"/>
        </w:rPr>
      </w:pPr>
      <w:r w:rsidRPr="00720737">
        <w:rPr>
          <w:lang w:val="en-IN"/>
        </w:rPr>
        <w:t xml:space="preserve">HealthUnity imports Community Care Plan FHIR resources, validates the content, stores the resources in the repository, and exposes them through standard HL7 FHIR </w:t>
      </w:r>
      <w:r w:rsidR="00FE53F6">
        <w:rPr>
          <w:lang w:val="en-IN"/>
        </w:rPr>
        <w:t>RESTful APIs</w:t>
      </w:r>
      <w:r w:rsidRPr="00720737">
        <w:rPr>
          <w:lang w:val="en-IN"/>
        </w:rPr>
        <w:t>.</w:t>
      </w:r>
    </w:p>
    <w:p w14:paraId="126D47D3" w14:textId="77777777" w:rsidR="00720737" w:rsidRPr="00720737" w:rsidRDefault="00720737" w:rsidP="00720737">
      <w:pPr>
        <w:rPr>
          <w:lang w:val="en-IN"/>
        </w:rPr>
      </w:pPr>
      <w:r w:rsidRPr="00720737">
        <w:rPr>
          <w:lang w:val="en-IN"/>
        </w:rPr>
        <w:t>This implementation eliminates the need for real-time access to backend systems for provider directory and formulary information.</w:t>
      </w:r>
    </w:p>
    <w:p w14:paraId="2F246EEB" w14:textId="01438BB8" w:rsidR="00720737" w:rsidRPr="00720737" w:rsidRDefault="00720737" w:rsidP="00720737">
      <w:pPr>
        <w:rPr>
          <w:b/>
          <w:bCs/>
          <w:lang w:val="en-IN"/>
        </w:rPr>
      </w:pPr>
      <w:r w:rsidRPr="00720737">
        <w:rPr>
          <w:b/>
          <w:bCs/>
          <w:lang w:val="en-IN"/>
        </w:rPr>
        <w:t>Platform Responsibilities</w:t>
      </w:r>
    </w:p>
    <w:p w14:paraId="23BFEBA3" w14:textId="77777777" w:rsidR="00720737" w:rsidRPr="00720737" w:rsidRDefault="00720737" w:rsidP="00720737">
      <w:pPr>
        <w:rPr>
          <w:lang w:val="en-IN"/>
        </w:rPr>
      </w:pPr>
      <w:r w:rsidRPr="00720737">
        <w:rPr>
          <w:lang w:val="en-IN"/>
        </w:rPr>
        <w:t>The HealthUnity Interoperability Platform provides the following capabilities:</w:t>
      </w:r>
    </w:p>
    <w:tbl>
      <w:tblPr>
        <w:tblStyle w:val="GridTable4-Accent1"/>
        <w:tblW w:w="0" w:type="auto"/>
        <w:tblLook w:val="04A0" w:firstRow="1" w:lastRow="0" w:firstColumn="1" w:lastColumn="0" w:noHBand="0" w:noVBand="1"/>
      </w:tblPr>
      <w:tblGrid>
        <w:gridCol w:w="2597"/>
        <w:gridCol w:w="5221"/>
      </w:tblGrid>
      <w:tr w:rsidR="00720737" w:rsidRPr="00720737" w14:paraId="4A5E4509" w14:textId="77777777" w:rsidTr="007207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BFA3E2" w14:textId="77777777" w:rsidR="00720737" w:rsidRPr="00720737" w:rsidRDefault="00720737" w:rsidP="00720737">
            <w:pPr>
              <w:spacing w:after="160" w:line="259" w:lineRule="auto"/>
              <w:rPr>
                <w:lang w:val="en-IN"/>
              </w:rPr>
            </w:pPr>
            <w:r w:rsidRPr="00720737">
              <w:rPr>
                <w:lang w:val="en-IN"/>
              </w:rPr>
              <w:t>Capability</w:t>
            </w:r>
          </w:p>
        </w:tc>
        <w:tc>
          <w:tcPr>
            <w:tcW w:w="0" w:type="auto"/>
            <w:hideMark/>
          </w:tcPr>
          <w:p w14:paraId="16FEDC83" w14:textId="77777777" w:rsidR="00720737" w:rsidRPr="00720737" w:rsidRDefault="00720737" w:rsidP="00720737">
            <w:pPr>
              <w:spacing w:after="160" w:line="259" w:lineRule="auto"/>
              <w:cnfStyle w:val="100000000000" w:firstRow="1" w:lastRow="0" w:firstColumn="0" w:lastColumn="0" w:oddVBand="0" w:evenVBand="0" w:oddHBand="0" w:evenHBand="0" w:firstRowFirstColumn="0" w:firstRowLastColumn="0" w:lastRowFirstColumn="0" w:lastRowLastColumn="0"/>
              <w:rPr>
                <w:lang w:val="en-IN"/>
              </w:rPr>
            </w:pPr>
            <w:r w:rsidRPr="00720737">
              <w:rPr>
                <w:lang w:val="en-IN"/>
              </w:rPr>
              <w:t>Description</w:t>
            </w:r>
          </w:p>
        </w:tc>
      </w:tr>
      <w:tr w:rsidR="00720737" w:rsidRPr="00720737" w14:paraId="08A963AF" w14:textId="77777777" w:rsidTr="007207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8B53FF" w14:textId="77777777" w:rsidR="00720737" w:rsidRPr="00C87562" w:rsidRDefault="00720737" w:rsidP="00720737">
            <w:pPr>
              <w:spacing w:after="160" w:line="259" w:lineRule="auto"/>
              <w:rPr>
                <w:b w:val="0"/>
                <w:bCs w:val="0"/>
                <w:lang w:val="en-IN"/>
              </w:rPr>
            </w:pPr>
            <w:r w:rsidRPr="00C87562">
              <w:rPr>
                <w:b w:val="0"/>
                <w:bCs w:val="0"/>
                <w:lang w:val="en-IN"/>
              </w:rPr>
              <w:t>Enterprise FHIR Server</w:t>
            </w:r>
          </w:p>
        </w:tc>
        <w:tc>
          <w:tcPr>
            <w:tcW w:w="0" w:type="auto"/>
            <w:hideMark/>
          </w:tcPr>
          <w:p w14:paraId="05221C6E" w14:textId="77777777" w:rsidR="00720737" w:rsidRPr="00C87562" w:rsidRDefault="00720737" w:rsidP="00720737">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C87562">
              <w:rPr>
                <w:lang w:val="en-IN"/>
              </w:rPr>
              <w:t>Hosts Community Care Plan HL7 FHIR R4 APIs</w:t>
            </w:r>
          </w:p>
        </w:tc>
      </w:tr>
      <w:tr w:rsidR="00720737" w:rsidRPr="00720737" w14:paraId="5905FB17" w14:textId="77777777" w:rsidTr="00720737">
        <w:tc>
          <w:tcPr>
            <w:cnfStyle w:val="001000000000" w:firstRow="0" w:lastRow="0" w:firstColumn="1" w:lastColumn="0" w:oddVBand="0" w:evenVBand="0" w:oddHBand="0" w:evenHBand="0" w:firstRowFirstColumn="0" w:firstRowLastColumn="0" w:lastRowFirstColumn="0" w:lastRowLastColumn="0"/>
            <w:tcW w:w="0" w:type="auto"/>
            <w:hideMark/>
          </w:tcPr>
          <w:p w14:paraId="6561DB22" w14:textId="77777777" w:rsidR="00720737" w:rsidRPr="00C87562" w:rsidRDefault="00720737" w:rsidP="00720737">
            <w:pPr>
              <w:spacing w:after="160" w:line="259" w:lineRule="auto"/>
              <w:rPr>
                <w:b w:val="0"/>
                <w:bCs w:val="0"/>
                <w:lang w:val="en-IN"/>
              </w:rPr>
            </w:pPr>
            <w:r w:rsidRPr="00C87562">
              <w:rPr>
                <w:b w:val="0"/>
                <w:bCs w:val="0"/>
                <w:lang w:val="en-IN"/>
              </w:rPr>
              <w:t>API Gateway</w:t>
            </w:r>
          </w:p>
        </w:tc>
        <w:tc>
          <w:tcPr>
            <w:tcW w:w="0" w:type="auto"/>
            <w:hideMark/>
          </w:tcPr>
          <w:p w14:paraId="762087C8" w14:textId="77777777" w:rsidR="00720737" w:rsidRPr="00C87562" w:rsidRDefault="00720737" w:rsidP="00720737">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r w:rsidRPr="00C87562">
              <w:rPr>
                <w:lang w:val="en-IN"/>
              </w:rPr>
              <w:t>Processes and routes API requests</w:t>
            </w:r>
          </w:p>
        </w:tc>
      </w:tr>
      <w:tr w:rsidR="00720737" w:rsidRPr="00720737" w14:paraId="1F4F5AF5" w14:textId="77777777" w:rsidTr="007207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7E8FE0" w14:textId="77777777" w:rsidR="00720737" w:rsidRPr="00C87562" w:rsidRDefault="00720737" w:rsidP="00720737">
            <w:pPr>
              <w:spacing w:after="160" w:line="259" w:lineRule="auto"/>
              <w:rPr>
                <w:b w:val="0"/>
                <w:bCs w:val="0"/>
                <w:lang w:val="en-IN"/>
              </w:rPr>
            </w:pPr>
            <w:r w:rsidRPr="00C87562">
              <w:rPr>
                <w:b w:val="0"/>
                <w:bCs w:val="0"/>
                <w:lang w:val="en-IN"/>
              </w:rPr>
              <w:t>Authentication Integration</w:t>
            </w:r>
          </w:p>
        </w:tc>
        <w:tc>
          <w:tcPr>
            <w:tcW w:w="0" w:type="auto"/>
            <w:hideMark/>
          </w:tcPr>
          <w:p w14:paraId="73625B24" w14:textId="77777777" w:rsidR="00720737" w:rsidRPr="00C87562" w:rsidRDefault="00720737" w:rsidP="00720737">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C87562">
              <w:rPr>
                <w:lang w:val="en-IN"/>
              </w:rPr>
              <w:t>Supports SMART on FHIR and OAuth 2.0</w:t>
            </w:r>
          </w:p>
        </w:tc>
      </w:tr>
      <w:tr w:rsidR="00720737" w:rsidRPr="00720737" w14:paraId="506F465C" w14:textId="77777777" w:rsidTr="00720737">
        <w:tc>
          <w:tcPr>
            <w:cnfStyle w:val="001000000000" w:firstRow="0" w:lastRow="0" w:firstColumn="1" w:lastColumn="0" w:oddVBand="0" w:evenVBand="0" w:oddHBand="0" w:evenHBand="0" w:firstRowFirstColumn="0" w:firstRowLastColumn="0" w:lastRowFirstColumn="0" w:lastRowLastColumn="0"/>
            <w:tcW w:w="0" w:type="auto"/>
            <w:hideMark/>
          </w:tcPr>
          <w:p w14:paraId="42612B9E" w14:textId="77777777" w:rsidR="00720737" w:rsidRPr="00C87562" w:rsidRDefault="00720737" w:rsidP="00720737">
            <w:pPr>
              <w:spacing w:after="160" w:line="259" w:lineRule="auto"/>
              <w:rPr>
                <w:b w:val="0"/>
                <w:bCs w:val="0"/>
                <w:lang w:val="en-IN"/>
              </w:rPr>
            </w:pPr>
            <w:r w:rsidRPr="00C87562">
              <w:rPr>
                <w:b w:val="0"/>
                <w:bCs w:val="0"/>
                <w:lang w:val="en-IN"/>
              </w:rPr>
              <w:t>Token Validation</w:t>
            </w:r>
          </w:p>
        </w:tc>
        <w:tc>
          <w:tcPr>
            <w:tcW w:w="0" w:type="auto"/>
            <w:hideMark/>
          </w:tcPr>
          <w:p w14:paraId="24D3123C" w14:textId="77777777" w:rsidR="00720737" w:rsidRPr="00C87562" w:rsidRDefault="00720737" w:rsidP="00720737">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r w:rsidRPr="00C87562">
              <w:rPr>
                <w:lang w:val="en-IN"/>
              </w:rPr>
              <w:t>Validates OAuth 2.0 access tokens</w:t>
            </w:r>
          </w:p>
        </w:tc>
      </w:tr>
      <w:tr w:rsidR="00720737" w:rsidRPr="00720737" w14:paraId="597871FA" w14:textId="77777777" w:rsidTr="007207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EB2AF6" w14:textId="77777777" w:rsidR="00720737" w:rsidRPr="00C87562" w:rsidRDefault="00720737" w:rsidP="00720737">
            <w:pPr>
              <w:spacing w:after="160" w:line="259" w:lineRule="auto"/>
              <w:rPr>
                <w:b w:val="0"/>
                <w:bCs w:val="0"/>
                <w:lang w:val="en-IN"/>
              </w:rPr>
            </w:pPr>
            <w:r w:rsidRPr="00C87562">
              <w:rPr>
                <w:b w:val="0"/>
                <w:bCs w:val="0"/>
                <w:lang w:val="en-IN"/>
              </w:rPr>
              <w:t>Request Orchestration</w:t>
            </w:r>
          </w:p>
        </w:tc>
        <w:tc>
          <w:tcPr>
            <w:tcW w:w="0" w:type="auto"/>
            <w:hideMark/>
          </w:tcPr>
          <w:p w14:paraId="73DBFCA6" w14:textId="77777777" w:rsidR="00720737" w:rsidRPr="00C87562" w:rsidRDefault="00720737" w:rsidP="00720737">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C87562">
              <w:rPr>
                <w:lang w:val="en-IN"/>
              </w:rPr>
              <w:t>Coordinates requests to backend systems</w:t>
            </w:r>
          </w:p>
        </w:tc>
      </w:tr>
      <w:tr w:rsidR="00720737" w:rsidRPr="00720737" w14:paraId="2235C918" w14:textId="77777777" w:rsidTr="00720737">
        <w:tc>
          <w:tcPr>
            <w:cnfStyle w:val="001000000000" w:firstRow="0" w:lastRow="0" w:firstColumn="1" w:lastColumn="0" w:oddVBand="0" w:evenVBand="0" w:oddHBand="0" w:evenHBand="0" w:firstRowFirstColumn="0" w:firstRowLastColumn="0" w:lastRowFirstColumn="0" w:lastRowLastColumn="0"/>
            <w:tcW w:w="0" w:type="auto"/>
            <w:hideMark/>
          </w:tcPr>
          <w:p w14:paraId="7CB95F74" w14:textId="77777777" w:rsidR="00720737" w:rsidRPr="00C87562" w:rsidRDefault="00720737" w:rsidP="00720737">
            <w:pPr>
              <w:spacing w:after="160" w:line="259" w:lineRule="auto"/>
              <w:rPr>
                <w:b w:val="0"/>
                <w:bCs w:val="0"/>
                <w:lang w:val="en-IN"/>
              </w:rPr>
            </w:pPr>
            <w:r w:rsidRPr="00C87562">
              <w:rPr>
                <w:b w:val="0"/>
                <w:bCs w:val="0"/>
                <w:lang w:val="en-IN"/>
              </w:rPr>
              <w:t>FHIR Transformation</w:t>
            </w:r>
          </w:p>
        </w:tc>
        <w:tc>
          <w:tcPr>
            <w:tcW w:w="0" w:type="auto"/>
            <w:hideMark/>
          </w:tcPr>
          <w:p w14:paraId="6E8FEAF6" w14:textId="77777777" w:rsidR="00720737" w:rsidRPr="00C87562" w:rsidRDefault="00720737" w:rsidP="00720737">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r w:rsidRPr="00C87562">
              <w:rPr>
                <w:lang w:val="en-IN"/>
              </w:rPr>
              <w:t>Converts backend data into HL7 FHIR R4 resources</w:t>
            </w:r>
          </w:p>
        </w:tc>
      </w:tr>
      <w:tr w:rsidR="00720737" w:rsidRPr="00720737" w14:paraId="46131683" w14:textId="77777777" w:rsidTr="007207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705C96" w14:textId="77777777" w:rsidR="00720737" w:rsidRPr="00C87562" w:rsidRDefault="00720737" w:rsidP="00720737">
            <w:pPr>
              <w:spacing w:after="160" w:line="259" w:lineRule="auto"/>
              <w:rPr>
                <w:b w:val="0"/>
                <w:bCs w:val="0"/>
                <w:lang w:val="en-IN"/>
              </w:rPr>
            </w:pPr>
            <w:r w:rsidRPr="00C87562">
              <w:rPr>
                <w:b w:val="0"/>
                <w:bCs w:val="0"/>
                <w:lang w:val="en-IN"/>
              </w:rPr>
              <w:t>FHIR Repository</w:t>
            </w:r>
          </w:p>
        </w:tc>
        <w:tc>
          <w:tcPr>
            <w:tcW w:w="0" w:type="auto"/>
            <w:hideMark/>
          </w:tcPr>
          <w:p w14:paraId="659CA92D" w14:textId="77777777" w:rsidR="00720737" w:rsidRPr="00C87562" w:rsidRDefault="00720737" w:rsidP="00720737">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C87562">
              <w:rPr>
                <w:lang w:val="en-IN"/>
              </w:rPr>
              <w:t>Stores Provider Directory and Drug Formulary resources</w:t>
            </w:r>
          </w:p>
        </w:tc>
      </w:tr>
      <w:tr w:rsidR="00720737" w:rsidRPr="00720737" w14:paraId="53AB9212" w14:textId="77777777" w:rsidTr="00720737">
        <w:tc>
          <w:tcPr>
            <w:cnfStyle w:val="001000000000" w:firstRow="0" w:lastRow="0" w:firstColumn="1" w:lastColumn="0" w:oddVBand="0" w:evenVBand="0" w:oddHBand="0" w:evenHBand="0" w:firstRowFirstColumn="0" w:firstRowLastColumn="0" w:lastRowFirstColumn="0" w:lastRowLastColumn="0"/>
            <w:tcW w:w="0" w:type="auto"/>
            <w:hideMark/>
          </w:tcPr>
          <w:p w14:paraId="65538065" w14:textId="77777777" w:rsidR="00720737" w:rsidRPr="00C87562" w:rsidRDefault="00720737" w:rsidP="00720737">
            <w:pPr>
              <w:spacing w:after="160" w:line="259" w:lineRule="auto"/>
              <w:rPr>
                <w:b w:val="0"/>
                <w:bCs w:val="0"/>
                <w:lang w:val="en-IN"/>
              </w:rPr>
            </w:pPr>
            <w:r w:rsidRPr="00C87562">
              <w:rPr>
                <w:b w:val="0"/>
                <w:bCs w:val="0"/>
                <w:lang w:val="en-IN"/>
              </w:rPr>
              <w:t>Audit and Monitoring</w:t>
            </w:r>
          </w:p>
        </w:tc>
        <w:tc>
          <w:tcPr>
            <w:tcW w:w="0" w:type="auto"/>
            <w:hideMark/>
          </w:tcPr>
          <w:p w14:paraId="4F71969B" w14:textId="77777777" w:rsidR="00720737" w:rsidRPr="00C87562" w:rsidRDefault="00720737" w:rsidP="00720737">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r w:rsidRPr="00C87562">
              <w:rPr>
                <w:lang w:val="en-IN"/>
              </w:rPr>
              <w:t>Provides operational logging and monitoring</w:t>
            </w:r>
          </w:p>
        </w:tc>
      </w:tr>
    </w:tbl>
    <w:p w14:paraId="780FAD9A" w14:textId="1CE61B2D" w:rsidR="00720737" w:rsidRPr="00720737" w:rsidRDefault="00720737" w:rsidP="00720737">
      <w:pPr>
        <w:rPr>
          <w:lang w:val="en-IN"/>
        </w:rPr>
      </w:pPr>
    </w:p>
    <w:p w14:paraId="0C83F0D3" w14:textId="7AD231B1" w:rsidR="00720737" w:rsidRPr="00720737" w:rsidRDefault="00720737" w:rsidP="00720737">
      <w:pPr>
        <w:rPr>
          <w:b/>
          <w:bCs/>
          <w:lang w:val="en-IN"/>
        </w:rPr>
      </w:pPr>
      <w:r w:rsidRPr="00720737">
        <w:rPr>
          <w:b/>
          <w:bCs/>
          <w:lang w:val="en-IN"/>
        </w:rPr>
        <w:t>Implementation Summary</w:t>
      </w:r>
    </w:p>
    <w:tbl>
      <w:tblPr>
        <w:tblStyle w:val="GridTable4-Accent5"/>
        <w:tblW w:w="0" w:type="auto"/>
        <w:tblLook w:val="04A0" w:firstRow="1" w:lastRow="0" w:firstColumn="1" w:lastColumn="0" w:noHBand="0" w:noVBand="1"/>
      </w:tblPr>
      <w:tblGrid>
        <w:gridCol w:w="3561"/>
        <w:gridCol w:w="5778"/>
      </w:tblGrid>
      <w:tr w:rsidR="00720737" w:rsidRPr="00720737" w14:paraId="05F3E748" w14:textId="77777777" w:rsidTr="007207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BA7624" w14:textId="77777777" w:rsidR="00720737" w:rsidRPr="00720737" w:rsidRDefault="00720737" w:rsidP="00720737">
            <w:pPr>
              <w:spacing w:after="160" w:line="259" w:lineRule="auto"/>
              <w:rPr>
                <w:lang w:val="en-IN"/>
              </w:rPr>
            </w:pPr>
            <w:r w:rsidRPr="00720737">
              <w:rPr>
                <w:lang w:val="en-IN"/>
              </w:rPr>
              <w:t>Component</w:t>
            </w:r>
          </w:p>
        </w:tc>
        <w:tc>
          <w:tcPr>
            <w:tcW w:w="0" w:type="auto"/>
            <w:hideMark/>
          </w:tcPr>
          <w:p w14:paraId="5853125A" w14:textId="77777777" w:rsidR="00720737" w:rsidRPr="00720737" w:rsidRDefault="00720737" w:rsidP="00720737">
            <w:pPr>
              <w:spacing w:after="160" w:line="259" w:lineRule="auto"/>
              <w:cnfStyle w:val="100000000000" w:firstRow="1" w:lastRow="0" w:firstColumn="0" w:lastColumn="0" w:oddVBand="0" w:evenVBand="0" w:oddHBand="0" w:evenHBand="0" w:firstRowFirstColumn="0" w:firstRowLastColumn="0" w:lastRowFirstColumn="0" w:lastRowLastColumn="0"/>
              <w:rPr>
                <w:lang w:val="en-IN"/>
              </w:rPr>
            </w:pPr>
            <w:r w:rsidRPr="00720737">
              <w:rPr>
                <w:lang w:val="en-IN"/>
              </w:rPr>
              <w:t>Responsibility</w:t>
            </w:r>
          </w:p>
        </w:tc>
      </w:tr>
      <w:tr w:rsidR="00720737" w:rsidRPr="00720737" w14:paraId="211AD89A" w14:textId="77777777" w:rsidTr="007207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FC6DCD" w14:textId="77777777" w:rsidR="00720737" w:rsidRPr="00720737" w:rsidRDefault="00720737" w:rsidP="00720737">
            <w:pPr>
              <w:spacing w:after="160" w:line="259" w:lineRule="auto"/>
              <w:rPr>
                <w:b w:val="0"/>
                <w:bCs w:val="0"/>
                <w:lang w:val="en-IN"/>
              </w:rPr>
            </w:pPr>
            <w:r w:rsidRPr="00720737">
              <w:rPr>
                <w:b w:val="0"/>
                <w:bCs w:val="0"/>
                <w:lang w:val="en-IN"/>
              </w:rPr>
              <w:t>Community Care Plan (CCP)</w:t>
            </w:r>
          </w:p>
        </w:tc>
        <w:tc>
          <w:tcPr>
            <w:tcW w:w="0" w:type="auto"/>
            <w:hideMark/>
          </w:tcPr>
          <w:p w14:paraId="070D379B" w14:textId="77777777" w:rsidR="00720737" w:rsidRPr="00720737" w:rsidRDefault="00720737" w:rsidP="00720737">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720737">
              <w:rPr>
                <w:lang w:val="en-IN"/>
              </w:rPr>
              <w:t>API Owner</w:t>
            </w:r>
          </w:p>
        </w:tc>
      </w:tr>
      <w:tr w:rsidR="00720737" w:rsidRPr="00720737" w14:paraId="02D823BC" w14:textId="77777777" w:rsidTr="00720737">
        <w:tc>
          <w:tcPr>
            <w:cnfStyle w:val="001000000000" w:firstRow="0" w:lastRow="0" w:firstColumn="1" w:lastColumn="0" w:oddVBand="0" w:evenVBand="0" w:oddHBand="0" w:evenHBand="0" w:firstRowFirstColumn="0" w:firstRowLastColumn="0" w:lastRowFirstColumn="0" w:lastRowLastColumn="0"/>
            <w:tcW w:w="0" w:type="auto"/>
            <w:hideMark/>
          </w:tcPr>
          <w:p w14:paraId="1DF454A1" w14:textId="77777777" w:rsidR="00720737" w:rsidRPr="00720737" w:rsidRDefault="00720737" w:rsidP="00720737">
            <w:pPr>
              <w:spacing w:after="160" w:line="259" w:lineRule="auto"/>
              <w:rPr>
                <w:b w:val="0"/>
                <w:bCs w:val="0"/>
                <w:lang w:val="en-IN"/>
              </w:rPr>
            </w:pPr>
            <w:r w:rsidRPr="00720737">
              <w:rPr>
                <w:b w:val="0"/>
                <w:bCs w:val="0"/>
                <w:lang w:val="en-IN"/>
              </w:rPr>
              <w:t>HealthUnity Interoperability Platform</w:t>
            </w:r>
          </w:p>
        </w:tc>
        <w:tc>
          <w:tcPr>
            <w:tcW w:w="0" w:type="auto"/>
            <w:hideMark/>
          </w:tcPr>
          <w:p w14:paraId="415F5F4F" w14:textId="77777777" w:rsidR="00720737" w:rsidRPr="00720737" w:rsidRDefault="00720737" w:rsidP="00720737">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r w:rsidRPr="00720737">
              <w:rPr>
                <w:lang w:val="en-IN"/>
              </w:rPr>
              <w:t>Enterprise FHIR Server, API Gateway, and Integration Platform</w:t>
            </w:r>
          </w:p>
        </w:tc>
      </w:tr>
      <w:tr w:rsidR="00720737" w:rsidRPr="00720737" w14:paraId="07820985" w14:textId="77777777" w:rsidTr="007207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DF8218" w14:textId="77777777" w:rsidR="00720737" w:rsidRPr="00720737" w:rsidRDefault="00720737" w:rsidP="00720737">
            <w:pPr>
              <w:spacing w:after="160" w:line="259" w:lineRule="auto"/>
              <w:rPr>
                <w:b w:val="0"/>
                <w:bCs w:val="0"/>
                <w:lang w:val="en-IN"/>
              </w:rPr>
            </w:pPr>
            <w:r w:rsidRPr="00720737">
              <w:rPr>
                <w:b w:val="0"/>
                <w:bCs w:val="0"/>
                <w:lang w:val="en-IN"/>
              </w:rPr>
              <w:t>Memorial Hospital System Epic</w:t>
            </w:r>
          </w:p>
        </w:tc>
        <w:tc>
          <w:tcPr>
            <w:tcW w:w="0" w:type="auto"/>
            <w:hideMark/>
          </w:tcPr>
          <w:p w14:paraId="718E9F4C" w14:textId="77777777" w:rsidR="00720737" w:rsidRPr="00720737" w:rsidRDefault="00720737" w:rsidP="00720737">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720737">
              <w:rPr>
                <w:lang w:val="en-IN"/>
              </w:rPr>
              <w:t>SMART on FHIR Authentication</w:t>
            </w:r>
          </w:p>
        </w:tc>
      </w:tr>
      <w:tr w:rsidR="00720737" w:rsidRPr="00720737" w14:paraId="5DEBFE61" w14:textId="77777777" w:rsidTr="00720737">
        <w:tc>
          <w:tcPr>
            <w:cnfStyle w:val="001000000000" w:firstRow="0" w:lastRow="0" w:firstColumn="1" w:lastColumn="0" w:oddVBand="0" w:evenVBand="0" w:oddHBand="0" w:evenHBand="0" w:firstRowFirstColumn="0" w:firstRowLastColumn="0" w:lastRowFirstColumn="0" w:lastRowLastColumn="0"/>
            <w:tcW w:w="0" w:type="auto"/>
            <w:hideMark/>
          </w:tcPr>
          <w:p w14:paraId="22B3DDCE" w14:textId="77777777" w:rsidR="00720737" w:rsidRPr="00720737" w:rsidRDefault="00720737" w:rsidP="00720737">
            <w:pPr>
              <w:spacing w:after="160" w:line="259" w:lineRule="auto"/>
              <w:rPr>
                <w:b w:val="0"/>
                <w:bCs w:val="0"/>
                <w:lang w:val="en-IN"/>
              </w:rPr>
            </w:pPr>
            <w:r w:rsidRPr="00720737">
              <w:rPr>
                <w:b w:val="0"/>
                <w:bCs w:val="0"/>
                <w:lang w:val="en-IN"/>
              </w:rPr>
              <w:t>Jiva Care Management Platform</w:t>
            </w:r>
          </w:p>
        </w:tc>
        <w:tc>
          <w:tcPr>
            <w:tcW w:w="0" w:type="auto"/>
            <w:hideMark/>
          </w:tcPr>
          <w:p w14:paraId="6950DAEF" w14:textId="77777777" w:rsidR="00720737" w:rsidRPr="00720737" w:rsidRDefault="00720737" w:rsidP="00720737">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r w:rsidRPr="00720737">
              <w:rPr>
                <w:lang w:val="en-IN"/>
              </w:rPr>
              <w:t>Source of Patient Access API data</w:t>
            </w:r>
          </w:p>
        </w:tc>
      </w:tr>
      <w:tr w:rsidR="00720737" w:rsidRPr="00720737" w14:paraId="1470562B" w14:textId="77777777" w:rsidTr="007207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8ABD3C" w14:textId="77777777" w:rsidR="00720737" w:rsidRPr="00720737" w:rsidRDefault="00720737" w:rsidP="00720737">
            <w:pPr>
              <w:spacing w:after="160" w:line="259" w:lineRule="auto"/>
              <w:rPr>
                <w:b w:val="0"/>
                <w:bCs w:val="0"/>
                <w:lang w:val="en-IN"/>
              </w:rPr>
            </w:pPr>
            <w:r w:rsidRPr="00720737">
              <w:rPr>
                <w:b w:val="0"/>
                <w:bCs w:val="0"/>
                <w:lang w:val="en-IN"/>
              </w:rPr>
              <w:t>HealthUnity FHIR Repository</w:t>
            </w:r>
          </w:p>
        </w:tc>
        <w:tc>
          <w:tcPr>
            <w:tcW w:w="0" w:type="auto"/>
            <w:hideMark/>
          </w:tcPr>
          <w:p w14:paraId="028A7327" w14:textId="77777777" w:rsidR="00720737" w:rsidRPr="00720737" w:rsidRDefault="00720737" w:rsidP="00720737">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720737">
              <w:rPr>
                <w:lang w:val="en-IN"/>
              </w:rPr>
              <w:t>Provider Directory and Drug Formulary data repository</w:t>
            </w:r>
          </w:p>
        </w:tc>
      </w:tr>
    </w:tbl>
    <w:p w14:paraId="505298C1" w14:textId="77777777" w:rsidR="00720737" w:rsidRPr="009E3A7D" w:rsidRDefault="00720737" w:rsidP="009E3A7D">
      <w:pPr>
        <w:rPr>
          <w:lang w:val="en-IN"/>
        </w:rPr>
      </w:pPr>
    </w:p>
    <w:p w14:paraId="776C07E8" w14:textId="60F057A9" w:rsidR="00EA24C5" w:rsidRPr="006C07D8" w:rsidRDefault="00EA24C5">
      <w:pPr>
        <w:pStyle w:val="Heading1"/>
        <w:numPr>
          <w:ilvl w:val="0"/>
          <w:numId w:val="18"/>
        </w:numPr>
        <w:ind w:left="360" w:hanging="432"/>
        <w:rPr>
          <w:rFonts w:ascii="Cambria" w:hAnsi="Cambria"/>
          <w:color w:val="1F497D"/>
          <w:sz w:val="32"/>
          <w:szCs w:val="32"/>
        </w:rPr>
      </w:pPr>
      <w:r w:rsidRPr="00EA24C5">
        <w:rPr>
          <w:rFonts w:ascii="Cambria" w:hAnsi="Cambria"/>
          <w:color w:val="1F497D"/>
          <w:sz w:val="32"/>
          <w:szCs w:val="32"/>
        </w:rPr>
        <w:t>Technical Requirements</w:t>
      </w:r>
    </w:p>
    <w:p w14:paraId="2835E1EB" w14:textId="59CA56ED" w:rsidR="00EA24C5" w:rsidRPr="00EA24C5" w:rsidRDefault="0098039F" w:rsidP="00EA24C5">
      <w:pPr>
        <w:pStyle w:val="para"/>
        <w:rPr>
          <w:rFonts w:ascii="Calibri" w:hAnsi="Calibri" w:cs="Arial"/>
          <w:color w:val="000000"/>
          <w:lang w:val="en-IN"/>
        </w:rPr>
      </w:pPr>
      <w:r w:rsidRPr="0098039F">
        <w:rPr>
          <w:rFonts w:ascii="Calibri" w:hAnsi="Calibri" w:cs="Arial"/>
          <w:color w:val="000000"/>
          <w:lang w:val="en-US"/>
        </w:rPr>
        <w:t>Community Care Plan CMS Interoperability APIs</w:t>
      </w:r>
      <w:r>
        <w:rPr>
          <w:rFonts w:ascii="Calibri" w:hAnsi="Calibri" w:cs="Arial"/>
          <w:color w:val="000000"/>
          <w:lang w:val="en-US"/>
        </w:rPr>
        <w:t xml:space="preserve"> </w:t>
      </w:r>
      <w:r w:rsidR="00A37491">
        <w:rPr>
          <w:rFonts w:ascii="Calibri" w:hAnsi="Calibri" w:cs="Arial"/>
          <w:color w:val="000000"/>
          <w:lang w:val="en-IN"/>
        </w:rPr>
        <w:t>are</w:t>
      </w:r>
      <w:r w:rsidR="00EA24C5" w:rsidRPr="00EA24C5">
        <w:rPr>
          <w:rFonts w:ascii="Calibri" w:hAnsi="Calibri" w:cs="Arial"/>
          <w:color w:val="000000"/>
          <w:lang w:val="en-IN"/>
        </w:rPr>
        <w:t xml:space="preserve"> implemented using the HealthUnity Interoperability Platform and provide standards-based RESTful APIs that enable authorized third-party applications to securely access member-authorized healthcare information.</w:t>
      </w:r>
    </w:p>
    <w:p w14:paraId="3628B975" w14:textId="77777777" w:rsidR="00EA24C5" w:rsidRDefault="00EA24C5" w:rsidP="00EA24C5">
      <w:pPr>
        <w:pStyle w:val="para"/>
        <w:rPr>
          <w:rFonts w:ascii="Calibri" w:hAnsi="Calibri" w:cs="Arial"/>
          <w:color w:val="000000"/>
          <w:lang w:val="en-IN"/>
        </w:rPr>
      </w:pPr>
      <w:r w:rsidRPr="00EA24C5">
        <w:rPr>
          <w:rFonts w:ascii="Calibri" w:hAnsi="Calibri" w:cs="Arial"/>
          <w:color w:val="000000"/>
          <w:lang w:val="en-IN"/>
        </w:rPr>
        <w:t>Third-party applications integrating with the Patient Access API shall support the technical standards, protocols, and configuration requirements described in this section to ensure secure and interoperable communication with the API.</w:t>
      </w:r>
    </w:p>
    <w:p w14:paraId="1F9DFA09" w14:textId="77777777" w:rsidR="00544CBC" w:rsidRPr="00544CBC" w:rsidRDefault="00544CBC" w:rsidP="00544CBC">
      <w:pPr>
        <w:pStyle w:val="para"/>
        <w:rPr>
          <w:rFonts w:ascii="Calibri" w:hAnsi="Calibri" w:cs="Arial"/>
          <w:b/>
          <w:bCs/>
          <w:color w:val="000000"/>
          <w:lang w:val="en-IN"/>
        </w:rPr>
      </w:pPr>
      <w:r w:rsidRPr="00544CBC">
        <w:rPr>
          <w:rFonts w:ascii="Calibri" w:hAnsi="Calibri" w:cs="Arial"/>
          <w:b/>
          <w:bCs/>
          <w:color w:val="000000"/>
          <w:lang w:val="en-IN"/>
        </w:rPr>
        <w:t>Technical Standards</w:t>
      </w:r>
    </w:p>
    <w:p w14:paraId="0A8DED5C"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The Community Care Plan Patient Access API is implemented using the following industry standards.</w:t>
      </w:r>
    </w:p>
    <w:tbl>
      <w:tblPr>
        <w:tblStyle w:val="GridTable4-Accent1"/>
        <w:tblW w:w="8580" w:type="dxa"/>
        <w:tblLook w:val="04A0" w:firstRow="1" w:lastRow="0" w:firstColumn="1" w:lastColumn="0" w:noHBand="0" w:noVBand="1"/>
      </w:tblPr>
      <w:tblGrid>
        <w:gridCol w:w="3480"/>
        <w:gridCol w:w="5100"/>
      </w:tblGrid>
      <w:tr w:rsidR="00544CBC" w:rsidRPr="00544CBC" w14:paraId="39CC054C" w14:textId="77777777" w:rsidTr="00544CBC">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hideMark/>
          </w:tcPr>
          <w:p w14:paraId="3BD753C9"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Component</w:t>
            </w:r>
          </w:p>
        </w:tc>
        <w:tc>
          <w:tcPr>
            <w:tcW w:w="0" w:type="auto"/>
            <w:hideMark/>
          </w:tcPr>
          <w:p w14:paraId="4EB6118C" w14:textId="77777777" w:rsidR="00544CBC" w:rsidRPr="00544CBC" w:rsidRDefault="00544CBC" w:rsidP="00544CBC">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Standard / Version</w:t>
            </w:r>
          </w:p>
        </w:tc>
      </w:tr>
      <w:tr w:rsidR="00544CBC" w:rsidRPr="00544CBC" w14:paraId="415525D4" w14:textId="77777777" w:rsidTr="00544CBC">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0" w:type="auto"/>
            <w:hideMark/>
          </w:tcPr>
          <w:p w14:paraId="62F3FB7D"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API Architecture</w:t>
            </w:r>
          </w:p>
        </w:tc>
        <w:tc>
          <w:tcPr>
            <w:tcW w:w="0" w:type="auto"/>
            <w:hideMark/>
          </w:tcPr>
          <w:p w14:paraId="4503E42B" w14:textId="77777777" w:rsidR="00544CBC" w:rsidRPr="00544CBC" w:rsidRDefault="00544CBC" w:rsidP="00544CBC">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RESTful API</w:t>
            </w:r>
          </w:p>
        </w:tc>
      </w:tr>
      <w:tr w:rsidR="00544CBC" w:rsidRPr="00544CBC" w14:paraId="2C03AA4B" w14:textId="77777777" w:rsidTr="00544CBC">
        <w:trPr>
          <w:trHeight w:val="427"/>
        </w:trPr>
        <w:tc>
          <w:tcPr>
            <w:cnfStyle w:val="001000000000" w:firstRow="0" w:lastRow="0" w:firstColumn="1" w:lastColumn="0" w:oddVBand="0" w:evenVBand="0" w:oddHBand="0" w:evenHBand="0" w:firstRowFirstColumn="0" w:firstRowLastColumn="0" w:lastRowFirstColumn="0" w:lastRowLastColumn="0"/>
            <w:tcW w:w="0" w:type="auto"/>
            <w:hideMark/>
          </w:tcPr>
          <w:p w14:paraId="7A99188B"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Healthcare Data Standard</w:t>
            </w:r>
          </w:p>
        </w:tc>
        <w:tc>
          <w:tcPr>
            <w:tcW w:w="0" w:type="auto"/>
            <w:hideMark/>
          </w:tcPr>
          <w:p w14:paraId="5E4F873A" w14:textId="77777777" w:rsidR="00544CBC" w:rsidRPr="00544CBC" w:rsidRDefault="00544CBC" w:rsidP="00544CBC">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HL7® FHIR® Release 4 (R4) Version 4.0.1</w:t>
            </w:r>
          </w:p>
        </w:tc>
      </w:tr>
      <w:tr w:rsidR="00544CBC" w:rsidRPr="00544CBC" w14:paraId="7B7D684D" w14:textId="77777777" w:rsidTr="00544CBC">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0" w:type="auto"/>
            <w:hideMark/>
          </w:tcPr>
          <w:p w14:paraId="23A8BA24"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Authentication</w:t>
            </w:r>
          </w:p>
        </w:tc>
        <w:tc>
          <w:tcPr>
            <w:tcW w:w="0" w:type="auto"/>
            <w:hideMark/>
          </w:tcPr>
          <w:p w14:paraId="1AF9C814" w14:textId="77777777" w:rsidR="00544CBC" w:rsidRPr="00544CBC" w:rsidRDefault="00544CBC" w:rsidP="00544CBC">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SMART on FHIR</w:t>
            </w:r>
          </w:p>
        </w:tc>
      </w:tr>
      <w:tr w:rsidR="00544CBC" w:rsidRPr="00544CBC" w14:paraId="361605E2" w14:textId="77777777" w:rsidTr="00544CBC">
        <w:trPr>
          <w:trHeight w:val="427"/>
        </w:trPr>
        <w:tc>
          <w:tcPr>
            <w:cnfStyle w:val="001000000000" w:firstRow="0" w:lastRow="0" w:firstColumn="1" w:lastColumn="0" w:oddVBand="0" w:evenVBand="0" w:oddHBand="0" w:evenHBand="0" w:firstRowFirstColumn="0" w:firstRowLastColumn="0" w:lastRowFirstColumn="0" w:lastRowLastColumn="0"/>
            <w:tcW w:w="0" w:type="auto"/>
            <w:hideMark/>
          </w:tcPr>
          <w:p w14:paraId="1517454A"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Authorization</w:t>
            </w:r>
          </w:p>
        </w:tc>
        <w:tc>
          <w:tcPr>
            <w:tcW w:w="0" w:type="auto"/>
            <w:hideMark/>
          </w:tcPr>
          <w:p w14:paraId="38C9F057" w14:textId="77777777" w:rsidR="00544CBC" w:rsidRPr="00544CBC" w:rsidRDefault="00544CBC" w:rsidP="00544CBC">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OAuth 2.0 Authorization Code Flow</w:t>
            </w:r>
          </w:p>
        </w:tc>
      </w:tr>
      <w:tr w:rsidR="00544CBC" w:rsidRPr="00544CBC" w14:paraId="2DCDF821" w14:textId="77777777" w:rsidTr="00544CBC">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hideMark/>
          </w:tcPr>
          <w:p w14:paraId="05EC857F"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Identity</w:t>
            </w:r>
          </w:p>
        </w:tc>
        <w:tc>
          <w:tcPr>
            <w:tcW w:w="0" w:type="auto"/>
            <w:hideMark/>
          </w:tcPr>
          <w:p w14:paraId="5DCA1D2C" w14:textId="77777777" w:rsidR="00544CBC" w:rsidRPr="00544CBC" w:rsidRDefault="00544CBC" w:rsidP="00544CBC">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OpenID Connect (OIDC)</w:t>
            </w:r>
          </w:p>
        </w:tc>
      </w:tr>
      <w:tr w:rsidR="00544CBC" w:rsidRPr="00544CBC" w14:paraId="5055B26C" w14:textId="77777777" w:rsidTr="00544CBC">
        <w:trPr>
          <w:trHeight w:val="436"/>
        </w:trPr>
        <w:tc>
          <w:tcPr>
            <w:cnfStyle w:val="001000000000" w:firstRow="0" w:lastRow="0" w:firstColumn="1" w:lastColumn="0" w:oddVBand="0" w:evenVBand="0" w:oddHBand="0" w:evenHBand="0" w:firstRowFirstColumn="0" w:firstRowLastColumn="0" w:lastRowFirstColumn="0" w:lastRowLastColumn="0"/>
            <w:tcW w:w="0" w:type="auto"/>
            <w:hideMark/>
          </w:tcPr>
          <w:p w14:paraId="51B4C6FB"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Transport Security</w:t>
            </w:r>
          </w:p>
        </w:tc>
        <w:tc>
          <w:tcPr>
            <w:tcW w:w="0" w:type="auto"/>
            <w:hideMark/>
          </w:tcPr>
          <w:p w14:paraId="1F425F7B" w14:textId="77777777" w:rsidR="00544CBC" w:rsidRPr="00544CBC" w:rsidRDefault="00544CBC" w:rsidP="00544CBC">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HTTPS with TLS 1.2 or higher</w:t>
            </w:r>
          </w:p>
        </w:tc>
      </w:tr>
      <w:tr w:rsidR="00544CBC" w:rsidRPr="00544CBC" w14:paraId="256FF14B" w14:textId="77777777" w:rsidTr="00544CBC">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hideMark/>
          </w:tcPr>
          <w:p w14:paraId="02AAB0AE"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Resource Format</w:t>
            </w:r>
          </w:p>
        </w:tc>
        <w:tc>
          <w:tcPr>
            <w:tcW w:w="0" w:type="auto"/>
            <w:hideMark/>
          </w:tcPr>
          <w:p w14:paraId="6948B5B6" w14:textId="77777777" w:rsidR="00544CBC" w:rsidRPr="00544CBC" w:rsidRDefault="00544CBC" w:rsidP="00544CBC">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JSON (application/fhir+json)</w:t>
            </w:r>
          </w:p>
        </w:tc>
      </w:tr>
      <w:tr w:rsidR="00544CBC" w:rsidRPr="00544CBC" w14:paraId="6C785105" w14:textId="77777777" w:rsidTr="00544CBC">
        <w:trPr>
          <w:trHeight w:val="436"/>
        </w:trPr>
        <w:tc>
          <w:tcPr>
            <w:cnfStyle w:val="001000000000" w:firstRow="0" w:lastRow="0" w:firstColumn="1" w:lastColumn="0" w:oddVBand="0" w:evenVBand="0" w:oddHBand="0" w:evenHBand="0" w:firstRowFirstColumn="0" w:firstRowLastColumn="0" w:lastRowFirstColumn="0" w:lastRowLastColumn="0"/>
            <w:tcW w:w="0" w:type="auto"/>
            <w:hideMark/>
          </w:tcPr>
          <w:p w14:paraId="5288A37C" w14:textId="77777777" w:rsidR="00544CBC" w:rsidRPr="00544CBC" w:rsidRDefault="00544CBC" w:rsidP="00544CBC">
            <w:pPr>
              <w:pStyle w:val="para"/>
              <w:rPr>
                <w:rFonts w:ascii="Calibri" w:hAnsi="Calibri" w:cs="Arial"/>
                <w:color w:val="000000"/>
                <w:lang w:val="en-IN"/>
              </w:rPr>
            </w:pPr>
            <w:r w:rsidRPr="00544CBC">
              <w:rPr>
                <w:rFonts w:ascii="Calibri" w:hAnsi="Calibri" w:cs="Arial"/>
                <w:color w:val="000000"/>
                <w:lang w:val="en-IN"/>
              </w:rPr>
              <w:t>Character Encoding</w:t>
            </w:r>
          </w:p>
        </w:tc>
        <w:tc>
          <w:tcPr>
            <w:tcW w:w="0" w:type="auto"/>
            <w:hideMark/>
          </w:tcPr>
          <w:p w14:paraId="5EF4B2B2" w14:textId="77777777" w:rsidR="00544CBC" w:rsidRPr="00544CBC" w:rsidRDefault="00544CBC" w:rsidP="00544CBC">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544CBC">
              <w:rPr>
                <w:rFonts w:ascii="Calibri" w:hAnsi="Calibri" w:cs="Arial"/>
                <w:color w:val="000000"/>
                <w:lang w:val="en-IN"/>
              </w:rPr>
              <w:t>UTF-8</w:t>
            </w:r>
          </w:p>
        </w:tc>
      </w:tr>
    </w:tbl>
    <w:p w14:paraId="56A42C32" w14:textId="77777777" w:rsidR="001E47CC" w:rsidRPr="001E47CC" w:rsidRDefault="001E47CC" w:rsidP="001E47CC">
      <w:pPr>
        <w:pStyle w:val="para"/>
        <w:rPr>
          <w:rFonts w:ascii="Calibri" w:hAnsi="Calibri" w:cs="Arial"/>
          <w:b/>
          <w:bCs/>
          <w:color w:val="000000"/>
          <w:lang w:val="en-IN"/>
        </w:rPr>
      </w:pPr>
      <w:r w:rsidRPr="001E47CC">
        <w:rPr>
          <w:rFonts w:ascii="Calibri" w:hAnsi="Calibri" w:cs="Arial"/>
          <w:b/>
          <w:bCs/>
          <w:color w:val="000000"/>
          <w:lang w:val="en-IN"/>
        </w:rPr>
        <w:t>Supported Authentication Flow</w:t>
      </w:r>
    </w:p>
    <w:p w14:paraId="73406B3A" w14:textId="77777777" w:rsidR="001E47CC" w:rsidRPr="00012BC9" w:rsidRDefault="001E47CC">
      <w:pPr>
        <w:pStyle w:val="para"/>
        <w:numPr>
          <w:ilvl w:val="0"/>
          <w:numId w:val="35"/>
        </w:numPr>
        <w:rPr>
          <w:rFonts w:ascii="Calibri" w:hAnsi="Calibri" w:cs="Arial"/>
          <w:color w:val="000000"/>
          <w:lang w:val="en-IN"/>
        </w:rPr>
      </w:pPr>
      <w:r w:rsidRPr="00012BC9">
        <w:rPr>
          <w:rFonts w:ascii="Calibri" w:hAnsi="Calibri" w:cs="Arial"/>
          <w:color w:val="000000"/>
          <w:lang w:val="en-IN"/>
        </w:rPr>
        <w:t xml:space="preserve">SMART on FHIR Standalone Launch </w:t>
      </w:r>
    </w:p>
    <w:p w14:paraId="095E93F3" w14:textId="77777777" w:rsidR="001E47CC" w:rsidRPr="00012BC9" w:rsidRDefault="001E47CC">
      <w:pPr>
        <w:pStyle w:val="para"/>
        <w:numPr>
          <w:ilvl w:val="0"/>
          <w:numId w:val="35"/>
        </w:numPr>
        <w:rPr>
          <w:rFonts w:ascii="Calibri" w:hAnsi="Calibri" w:cs="Arial"/>
          <w:color w:val="000000"/>
          <w:lang w:val="en-IN"/>
        </w:rPr>
      </w:pPr>
      <w:r w:rsidRPr="00012BC9">
        <w:rPr>
          <w:rFonts w:ascii="Calibri" w:hAnsi="Calibri" w:cs="Arial"/>
          <w:color w:val="000000"/>
          <w:lang w:val="en-IN"/>
        </w:rPr>
        <w:t xml:space="preserve">OAuth 2.0 Authorization Code with PKCE </w:t>
      </w:r>
    </w:p>
    <w:p w14:paraId="0C5E78C5" w14:textId="77777777" w:rsidR="001E47CC" w:rsidRDefault="001E47CC">
      <w:pPr>
        <w:pStyle w:val="para"/>
        <w:numPr>
          <w:ilvl w:val="0"/>
          <w:numId w:val="35"/>
        </w:numPr>
        <w:rPr>
          <w:rFonts w:ascii="Calibri" w:hAnsi="Calibri" w:cs="Arial"/>
          <w:color w:val="000000"/>
          <w:lang w:val="en-IN"/>
        </w:rPr>
      </w:pPr>
      <w:r w:rsidRPr="00012BC9">
        <w:rPr>
          <w:rFonts w:ascii="Calibri" w:hAnsi="Calibri" w:cs="Arial"/>
          <w:color w:val="000000"/>
          <w:lang w:val="en-IN"/>
        </w:rPr>
        <w:t>OpenID Connect</w:t>
      </w:r>
    </w:p>
    <w:p w14:paraId="0BC840A9" w14:textId="5B67BF2A" w:rsidR="00BC1C66" w:rsidRDefault="00BC1C66" w:rsidP="00BC1C66">
      <w:pPr>
        <w:pStyle w:val="para"/>
        <w:rPr>
          <w:rFonts w:ascii="Calibri" w:hAnsi="Calibri" w:cs="Arial"/>
          <w:b/>
          <w:bCs/>
          <w:color w:val="000000"/>
          <w:lang w:val="en-US"/>
        </w:rPr>
      </w:pPr>
      <w:r w:rsidRPr="00BC1C66">
        <w:rPr>
          <w:rFonts w:ascii="Calibri" w:hAnsi="Calibri" w:cs="Arial"/>
          <w:b/>
          <w:bCs/>
          <w:color w:val="000000"/>
          <w:lang w:val="en-US"/>
        </w:rPr>
        <w:t>Supported Security Standards</w:t>
      </w:r>
    </w:p>
    <w:tbl>
      <w:tblPr>
        <w:tblStyle w:val="GridTable4-Accent5"/>
        <w:tblW w:w="7325" w:type="dxa"/>
        <w:tblLook w:val="04A0" w:firstRow="1" w:lastRow="0" w:firstColumn="1" w:lastColumn="0" w:noHBand="0" w:noVBand="1"/>
      </w:tblPr>
      <w:tblGrid>
        <w:gridCol w:w="3550"/>
        <w:gridCol w:w="3775"/>
      </w:tblGrid>
      <w:tr w:rsidR="00BC1C66" w:rsidRPr="00BC1C66" w14:paraId="652DA3A0" w14:textId="77777777" w:rsidTr="00BC1C66">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6BA1E38C" w14:textId="77777777" w:rsidR="00BC1C66" w:rsidRPr="00BC1C66" w:rsidRDefault="00BC1C66" w:rsidP="00BC1C66">
            <w:pPr>
              <w:pStyle w:val="para"/>
              <w:rPr>
                <w:rFonts w:ascii="Calibri" w:hAnsi="Calibri" w:cs="Arial"/>
                <w:color w:val="000000"/>
                <w:lang w:val="en-IN"/>
              </w:rPr>
            </w:pPr>
            <w:r w:rsidRPr="00BC1C66">
              <w:rPr>
                <w:rFonts w:ascii="Calibri" w:hAnsi="Calibri" w:cs="Arial"/>
                <w:color w:val="000000"/>
                <w:lang w:val="en-IN"/>
              </w:rPr>
              <w:t>Component</w:t>
            </w:r>
          </w:p>
        </w:tc>
        <w:tc>
          <w:tcPr>
            <w:tcW w:w="0" w:type="auto"/>
            <w:hideMark/>
          </w:tcPr>
          <w:p w14:paraId="3CA370DD" w14:textId="77777777" w:rsidR="00BC1C66" w:rsidRPr="00BC1C66" w:rsidRDefault="00BC1C66" w:rsidP="00BC1C66">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BC1C66">
              <w:rPr>
                <w:rFonts w:ascii="Calibri" w:hAnsi="Calibri" w:cs="Arial"/>
                <w:color w:val="000000"/>
                <w:lang w:val="en-IN"/>
              </w:rPr>
              <w:t>Standard</w:t>
            </w:r>
          </w:p>
        </w:tc>
      </w:tr>
      <w:tr w:rsidR="00BC1C66" w:rsidRPr="00BC1C66" w14:paraId="47E7B80F" w14:textId="77777777" w:rsidTr="00BC1C66">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22EB2D0F" w14:textId="77777777" w:rsidR="00BC1C66" w:rsidRPr="00C87562" w:rsidRDefault="00BC1C66" w:rsidP="00BC1C66">
            <w:pPr>
              <w:pStyle w:val="para"/>
              <w:rPr>
                <w:rFonts w:ascii="Calibri" w:hAnsi="Calibri" w:cs="Arial"/>
                <w:b w:val="0"/>
                <w:bCs w:val="0"/>
                <w:color w:val="000000"/>
                <w:lang w:val="en-IN"/>
              </w:rPr>
            </w:pPr>
            <w:r w:rsidRPr="00C87562">
              <w:rPr>
                <w:rFonts w:ascii="Calibri" w:hAnsi="Calibri" w:cs="Arial"/>
                <w:b w:val="0"/>
                <w:bCs w:val="0"/>
                <w:color w:val="000000"/>
                <w:lang w:val="en-IN"/>
              </w:rPr>
              <w:t>Authentication</w:t>
            </w:r>
          </w:p>
        </w:tc>
        <w:tc>
          <w:tcPr>
            <w:tcW w:w="0" w:type="auto"/>
            <w:hideMark/>
          </w:tcPr>
          <w:p w14:paraId="332C5C8F" w14:textId="77777777" w:rsidR="00BC1C66" w:rsidRPr="00C87562" w:rsidRDefault="00BC1C66" w:rsidP="00BC1C66">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SMART on FHIR</w:t>
            </w:r>
          </w:p>
        </w:tc>
      </w:tr>
      <w:tr w:rsidR="00BC1C66" w:rsidRPr="00BC1C66" w14:paraId="25A56A1B" w14:textId="77777777" w:rsidTr="00BC1C66">
        <w:trPr>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1F8CF6AF" w14:textId="77777777" w:rsidR="00BC1C66" w:rsidRPr="00C87562" w:rsidRDefault="00BC1C66" w:rsidP="00BC1C66">
            <w:pPr>
              <w:pStyle w:val="para"/>
              <w:rPr>
                <w:rFonts w:ascii="Calibri" w:hAnsi="Calibri" w:cs="Arial"/>
                <w:b w:val="0"/>
                <w:bCs w:val="0"/>
                <w:color w:val="000000"/>
                <w:lang w:val="en-IN"/>
              </w:rPr>
            </w:pPr>
            <w:r w:rsidRPr="00C87562">
              <w:rPr>
                <w:rFonts w:ascii="Calibri" w:hAnsi="Calibri" w:cs="Arial"/>
                <w:b w:val="0"/>
                <w:bCs w:val="0"/>
                <w:color w:val="000000"/>
                <w:lang w:val="en-IN"/>
              </w:rPr>
              <w:t>Authorization</w:t>
            </w:r>
          </w:p>
        </w:tc>
        <w:tc>
          <w:tcPr>
            <w:tcW w:w="0" w:type="auto"/>
            <w:hideMark/>
          </w:tcPr>
          <w:p w14:paraId="7DE06C3D" w14:textId="77777777" w:rsidR="00BC1C66" w:rsidRPr="00C87562" w:rsidRDefault="00BC1C66" w:rsidP="00BC1C66">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OAuth 2.0</w:t>
            </w:r>
          </w:p>
        </w:tc>
      </w:tr>
      <w:tr w:rsidR="00BC1C66" w:rsidRPr="00BC1C66" w14:paraId="295EE9AB" w14:textId="77777777" w:rsidTr="00BC1C66">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55E450B8" w14:textId="77777777" w:rsidR="00BC1C66" w:rsidRPr="00C87562" w:rsidRDefault="00BC1C66" w:rsidP="00BC1C66">
            <w:pPr>
              <w:pStyle w:val="para"/>
              <w:rPr>
                <w:rFonts w:ascii="Calibri" w:hAnsi="Calibri" w:cs="Arial"/>
                <w:b w:val="0"/>
                <w:bCs w:val="0"/>
                <w:color w:val="000000"/>
                <w:lang w:val="en-IN"/>
              </w:rPr>
            </w:pPr>
            <w:r w:rsidRPr="00C87562">
              <w:rPr>
                <w:rFonts w:ascii="Calibri" w:hAnsi="Calibri" w:cs="Arial"/>
                <w:b w:val="0"/>
                <w:bCs w:val="0"/>
                <w:color w:val="000000"/>
                <w:lang w:val="en-IN"/>
              </w:rPr>
              <w:t>Identity</w:t>
            </w:r>
          </w:p>
        </w:tc>
        <w:tc>
          <w:tcPr>
            <w:tcW w:w="0" w:type="auto"/>
            <w:hideMark/>
          </w:tcPr>
          <w:p w14:paraId="32F9848D" w14:textId="77777777" w:rsidR="00BC1C66" w:rsidRPr="00C87562" w:rsidRDefault="00BC1C66" w:rsidP="00BC1C66">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OpenID Connect</w:t>
            </w:r>
          </w:p>
        </w:tc>
      </w:tr>
      <w:tr w:rsidR="00BC1C66" w:rsidRPr="00BC1C66" w14:paraId="2C85D851" w14:textId="77777777" w:rsidTr="00BC1C66">
        <w:trPr>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393713CC" w14:textId="77777777" w:rsidR="00BC1C66" w:rsidRPr="00C87562" w:rsidRDefault="00BC1C66" w:rsidP="00BC1C66">
            <w:pPr>
              <w:pStyle w:val="para"/>
              <w:rPr>
                <w:rFonts w:ascii="Calibri" w:hAnsi="Calibri" w:cs="Arial"/>
                <w:b w:val="0"/>
                <w:bCs w:val="0"/>
                <w:color w:val="000000"/>
                <w:lang w:val="en-IN"/>
              </w:rPr>
            </w:pPr>
            <w:r w:rsidRPr="00C87562">
              <w:rPr>
                <w:rFonts w:ascii="Calibri" w:hAnsi="Calibri" w:cs="Arial"/>
                <w:b w:val="0"/>
                <w:bCs w:val="0"/>
                <w:color w:val="000000"/>
                <w:lang w:val="en-IN"/>
              </w:rPr>
              <w:t>Transport</w:t>
            </w:r>
          </w:p>
        </w:tc>
        <w:tc>
          <w:tcPr>
            <w:tcW w:w="0" w:type="auto"/>
            <w:hideMark/>
          </w:tcPr>
          <w:p w14:paraId="10FF4850" w14:textId="77777777" w:rsidR="00BC1C66" w:rsidRPr="00C87562" w:rsidRDefault="00BC1C66" w:rsidP="00BC1C66">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TLS 1.2+</w:t>
            </w:r>
          </w:p>
        </w:tc>
      </w:tr>
      <w:tr w:rsidR="00BC1C66" w:rsidRPr="00BC1C66" w14:paraId="2DCF55B0" w14:textId="77777777" w:rsidTr="00BC1C66">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25C85832" w14:textId="77777777" w:rsidR="00BC1C66" w:rsidRPr="00C87562" w:rsidRDefault="00BC1C66" w:rsidP="00BC1C66">
            <w:pPr>
              <w:pStyle w:val="para"/>
              <w:rPr>
                <w:rFonts w:ascii="Calibri" w:hAnsi="Calibri" w:cs="Arial"/>
                <w:b w:val="0"/>
                <w:bCs w:val="0"/>
                <w:color w:val="000000"/>
                <w:lang w:val="en-IN"/>
              </w:rPr>
            </w:pPr>
            <w:r w:rsidRPr="00C87562">
              <w:rPr>
                <w:rFonts w:ascii="Calibri" w:hAnsi="Calibri" w:cs="Arial"/>
                <w:b w:val="0"/>
                <w:bCs w:val="0"/>
                <w:color w:val="000000"/>
                <w:lang w:val="en-IN"/>
              </w:rPr>
              <w:t>API Format</w:t>
            </w:r>
          </w:p>
        </w:tc>
        <w:tc>
          <w:tcPr>
            <w:tcW w:w="0" w:type="auto"/>
            <w:hideMark/>
          </w:tcPr>
          <w:p w14:paraId="11EC358E" w14:textId="77777777" w:rsidR="00BC1C66" w:rsidRPr="00C87562" w:rsidRDefault="00BC1C66" w:rsidP="00BC1C66">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HL7 FHIR R4</w:t>
            </w:r>
          </w:p>
        </w:tc>
      </w:tr>
      <w:tr w:rsidR="00BC1C66" w:rsidRPr="00BC1C66" w14:paraId="4B490D42" w14:textId="77777777" w:rsidTr="00BC1C66">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06171742" w14:textId="77777777" w:rsidR="00BC1C66" w:rsidRPr="00C87562" w:rsidRDefault="00BC1C66" w:rsidP="00BC1C66">
            <w:pPr>
              <w:pStyle w:val="para"/>
              <w:rPr>
                <w:rFonts w:ascii="Calibri" w:hAnsi="Calibri" w:cs="Arial"/>
                <w:b w:val="0"/>
                <w:bCs w:val="0"/>
                <w:color w:val="000000"/>
                <w:lang w:val="en-IN"/>
              </w:rPr>
            </w:pPr>
            <w:r w:rsidRPr="00C87562">
              <w:rPr>
                <w:rFonts w:ascii="Calibri" w:hAnsi="Calibri" w:cs="Arial"/>
                <w:b w:val="0"/>
                <w:bCs w:val="0"/>
                <w:color w:val="000000"/>
                <w:lang w:val="en-IN"/>
              </w:rPr>
              <w:t>Payload</w:t>
            </w:r>
          </w:p>
        </w:tc>
        <w:tc>
          <w:tcPr>
            <w:tcW w:w="0" w:type="auto"/>
            <w:hideMark/>
          </w:tcPr>
          <w:p w14:paraId="3EE3FC0B" w14:textId="77777777" w:rsidR="00BC1C66" w:rsidRPr="00C87562" w:rsidRDefault="00BC1C66" w:rsidP="00BC1C66">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application/fhir+json</w:t>
            </w:r>
          </w:p>
        </w:tc>
      </w:tr>
      <w:tr w:rsidR="00BC1C66" w:rsidRPr="00BC1C66" w14:paraId="67E59AA1" w14:textId="77777777" w:rsidTr="00BC1C66">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4C8E7FF5" w14:textId="77777777" w:rsidR="00BC1C66" w:rsidRPr="00C87562" w:rsidRDefault="00BC1C66" w:rsidP="00BC1C66">
            <w:pPr>
              <w:pStyle w:val="para"/>
              <w:rPr>
                <w:rFonts w:ascii="Calibri" w:hAnsi="Calibri" w:cs="Arial"/>
                <w:b w:val="0"/>
                <w:bCs w:val="0"/>
                <w:color w:val="000000"/>
                <w:lang w:val="en-IN"/>
              </w:rPr>
            </w:pPr>
            <w:r w:rsidRPr="00C87562">
              <w:rPr>
                <w:rFonts w:ascii="Calibri" w:hAnsi="Calibri" w:cs="Arial"/>
                <w:b w:val="0"/>
                <w:bCs w:val="0"/>
                <w:color w:val="000000"/>
                <w:lang w:val="en-IN"/>
              </w:rPr>
              <w:t>Character Encoding</w:t>
            </w:r>
          </w:p>
        </w:tc>
        <w:tc>
          <w:tcPr>
            <w:tcW w:w="0" w:type="auto"/>
            <w:hideMark/>
          </w:tcPr>
          <w:p w14:paraId="11CFB1D3" w14:textId="77777777" w:rsidR="00BC1C66" w:rsidRPr="00C87562" w:rsidRDefault="00BC1C66" w:rsidP="00BC1C66">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UTF-8</w:t>
            </w:r>
          </w:p>
        </w:tc>
      </w:tr>
    </w:tbl>
    <w:p w14:paraId="1EC93208" w14:textId="77777777" w:rsidR="00BC1C66" w:rsidRPr="00BC1C66" w:rsidRDefault="00BC1C66" w:rsidP="00BC1C66">
      <w:pPr>
        <w:pStyle w:val="para"/>
        <w:rPr>
          <w:rFonts w:ascii="Calibri" w:hAnsi="Calibri" w:cs="Arial"/>
          <w:b/>
          <w:bCs/>
          <w:color w:val="000000"/>
          <w:lang w:val="en-IN"/>
        </w:rPr>
      </w:pPr>
    </w:p>
    <w:p w14:paraId="6C046E27" w14:textId="10F83126" w:rsidR="00544CBC" w:rsidRDefault="00DF6B4F" w:rsidP="00EA24C5">
      <w:pPr>
        <w:pStyle w:val="para"/>
        <w:rPr>
          <w:rFonts w:ascii="Calibri" w:hAnsi="Calibri" w:cs="Arial"/>
          <w:b/>
          <w:bCs/>
          <w:color w:val="000000"/>
          <w:lang w:val="en-IN"/>
        </w:rPr>
      </w:pPr>
      <w:r w:rsidRPr="00DF6B4F">
        <w:rPr>
          <w:rFonts w:ascii="Calibri" w:hAnsi="Calibri" w:cs="Arial"/>
          <w:b/>
          <w:bCs/>
          <w:color w:val="000000"/>
          <w:lang w:val="en-IN"/>
        </w:rPr>
        <w:t>API Environments</w:t>
      </w:r>
    </w:p>
    <w:p w14:paraId="1F2AFC41" w14:textId="60CCE029" w:rsidR="00DF6B4F" w:rsidRDefault="00DF6B4F" w:rsidP="00EA24C5">
      <w:pPr>
        <w:pStyle w:val="para"/>
        <w:rPr>
          <w:rFonts w:ascii="Calibri" w:hAnsi="Calibri" w:cs="Arial"/>
          <w:b/>
          <w:bCs/>
          <w:color w:val="000000"/>
          <w:lang w:val="en-US"/>
        </w:rPr>
      </w:pPr>
      <w:r w:rsidRPr="00DF6B4F">
        <w:rPr>
          <w:rFonts w:ascii="Calibri" w:hAnsi="Calibri" w:cs="Arial"/>
          <w:b/>
          <w:bCs/>
          <w:color w:val="000000"/>
          <w:lang w:val="en-US"/>
        </w:rPr>
        <w:t>Community Care Plan provides separate environments for development, testing, and production.</w:t>
      </w:r>
    </w:p>
    <w:tbl>
      <w:tblPr>
        <w:tblStyle w:val="GridTable4-Accent1"/>
        <w:tblW w:w="8609" w:type="dxa"/>
        <w:tblLook w:val="04A0" w:firstRow="1" w:lastRow="0" w:firstColumn="1" w:lastColumn="0" w:noHBand="0" w:noVBand="1"/>
      </w:tblPr>
      <w:tblGrid>
        <w:gridCol w:w="2193"/>
        <w:gridCol w:w="6416"/>
      </w:tblGrid>
      <w:tr w:rsidR="00DF6B4F" w:rsidRPr="00DF6B4F" w14:paraId="241E780B" w14:textId="77777777" w:rsidTr="00DF6B4F">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0" w:type="auto"/>
            <w:hideMark/>
          </w:tcPr>
          <w:p w14:paraId="7BA7D81C" w14:textId="77777777" w:rsidR="00DF6B4F" w:rsidRPr="00DF6B4F" w:rsidRDefault="00DF6B4F" w:rsidP="00DF6B4F">
            <w:pPr>
              <w:pStyle w:val="para"/>
              <w:rPr>
                <w:rFonts w:ascii="Calibri" w:hAnsi="Calibri" w:cs="Arial"/>
                <w:color w:val="000000"/>
                <w:lang w:val="en-IN"/>
              </w:rPr>
            </w:pPr>
            <w:r w:rsidRPr="00DF6B4F">
              <w:rPr>
                <w:rFonts w:ascii="Calibri" w:hAnsi="Calibri" w:cs="Arial"/>
                <w:color w:val="000000"/>
                <w:lang w:val="en-IN"/>
              </w:rPr>
              <w:t>Environment</w:t>
            </w:r>
          </w:p>
        </w:tc>
        <w:tc>
          <w:tcPr>
            <w:tcW w:w="0" w:type="auto"/>
            <w:hideMark/>
          </w:tcPr>
          <w:p w14:paraId="711A96F7" w14:textId="77777777" w:rsidR="00DF6B4F" w:rsidRPr="00DF6B4F" w:rsidRDefault="00DF6B4F" w:rsidP="00DF6B4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DF6B4F">
              <w:rPr>
                <w:rFonts w:ascii="Calibri" w:hAnsi="Calibri" w:cs="Arial"/>
                <w:color w:val="000000"/>
                <w:lang w:val="en-IN"/>
              </w:rPr>
              <w:t>Description</w:t>
            </w:r>
          </w:p>
        </w:tc>
      </w:tr>
      <w:tr w:rsidR="00DF6B4F" w:rsidRPr="00DF6B4F" w14:paraId="67328C64" w14:textId="77777777" w:rsidTr="00DF6B4F">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0" w:type="auto"/>
            <w:hideMark/>
          </w:tcPr>
          <w:p w14:paraId="3FF010A4"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Sandbox / UAT</w:t>
            </w:r>
          </w:p>
        </w:tc>
        <w:tc>
          <w:tcPr>
            <w:tcW w:w="0" w:type="auto"/>
            <w:hideMark/>
          </w:tcPr>
          <w:p w14:paraId="77BB4AD4" w14:textId="77777777" w:rsidR="00DF6B4F" w:rsidRPr="001E47CC" w:rsidRDefault="00DF6B4F" w:rsidP="00DF6B4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Third-party application development and testing</w:t>
            </w:r>
          </w:p>
        </w:tc>
      </w:tr>
      <w:tr w:rsidR="00DF6B4F" w:rsidRPr="00DF6B4F" w14:paraId="318480FF" w14:textId="77777777" w:rsidTr="00DF6B4F">
        <w:trPr>
          <w:trHeight w:val="424"/>
        </w:trPr>
        <w:tc>
          <w:tcPr>
            <w:cnfStyle w:val="001000000000" w:firstRow="0" w:lastRow="0" w:firstColumn="1" w:lastColumn="0" w:oddVBand="0" w:evenVBand="0" w:oddHBand="0" w:evenHBand="0" w:firstRowFirstColumn="0" w:firstRowLastColumn="0" w:lastRowFirstColumn="0" w:lastRowLastColumn="0"/>
            <w:tcW w:w="0" w:type="auto"/>
            <w:hideMark/>
          </w:tcPr>
          <w:p w14:paraId="1940CF64"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Production</w:t>
            </w:r>
          </w:p>
        </w:tc>
        <w:tc>
          <w:tcPr>
            <w:tcW w:w="0" w:type="auto"/>
            <w:hideMark/>
          </w:tcPr>
          <w:p w14:paraId="6660FADB" w14:textId="77777777" w:rsidR="00DF6B4F" w:rsidRPr="001E47CC" w:rsidRDefault="00DF6B4F" w:rsidP="00DF6B4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Production member healthcare information</w:t>
            </w:r>
          </w:p>
        </w:tc>
      </w:tr>
    </w:tbl>
    <w:p w14:paraId="0782FB59" w14:textId="62B44221" w:rsidR="00DF6B4F" w:rsidRDefault="00DF6B4F" w:rsidP="00EA24C5">
      <w:pPr>
        <w:pStyle w:val="para"/>
        <w:rPr>
          <w:rFonts w:ascii="Calibri" w:hAnsi="Calibri" w:cs="Arial"/>
          <w:b/>
          <w:bCs/>
          <w:color w:val="000000"/>
          <w:lang w:val="en-US"/>
        </w:rPr>
      </w:pPr>
      <w:r w:rsidRPr="00DF6B4F">
        <w:rPr>
          <w:rFonts w:ascii="Calibri" w:hAnsi="Calibri" w:cs="Arial"/>
          <w:b/>
          <w:bCs/>
          <w:color w:val="000000"/>
          <w:lang w:val="en-US"/>
        </w:rPr>
        <w:t>Communication Protocol</w:t>
      </w:r>
    </w:p>
    <w:p w14:paraId="4A839A24" w14:textId="72608B36" w:rsidR="00DF6B4F" w:rsidRDefault="00DF6B4F" w:rsidP="00EA24C5">
      <w:pPr>
        <w:pStyle w:val="para"/>
        <w:rPr>
          <w:rFonts w:ascii="Calibri" w:hAnsi="Calibri" w:cs="Arial"/>
          <w:b/>
          <w:bCs/>
          <w:color w:val="000000"/>
          <w:lang w:val="en-US"/>
        </w:rPr>
      </w:pPr>
      <w:r w:rsidRPr="00DF6B4F">
        <w:rPr>
          <w:rFonts w:ascii="Calibri" w:hAnsi="Calibri" w:cs="Arial"/>
          <w:b/>
          <w:bCs/>
          <w:color w:val="000000"/>
          <w:lang w:val="en-US"/>
        </w:rPr>
        <w:t>All communication with the API must use secure HTTPS connections.</w:t>
      </w:r>
    </w:p>
    <w:tbl>
      <w:tblPr>
        <w:tblStyle w:val="GridTable4-Accent1"/>
        <w:tblW w:w="8539" w:type="dxa"/>
        <w:tblLook w:val="04A0" w:firstRow="1" w:lastRow="0" w:firstColumn="1" w:lastColumn="0" w:noHBand="0" w:noVBand="1"/>
      </w:tblPr>
      <w:tblGrid>
        <w:gridCol w:w="4115"/>
        <w:gridCol w:w="4424"/>
      </w:tblGrid>
      <w:tr w:rsidR="00DF6B4F" w:rsidRPr="00DF6B4F" w14:paraId="3F507F30" w14:textId="77777777" w:rsidTr="00DF6B4F">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hideMark/>
          </w:tcPr>
          <w:p w14:paraId="08DEA72C" w14:textId="77777777" w:rsidR="00DF6B4F" w:rsidRPr="00DF6B4F" w:rsidRDefault="00DF6B4F" w:rsidP="00DF6B4F">
            <w:pPr>
              <w:pStyle w:val="para"/>
              <w:rPr>
                <w:rFonts w:ascii="Calibri" w:hAnsi="Calibri" w:cs="Arial"/>
                <w:color w:val="000000"/>
                <w:lang w:val="en-IN"/>
              </w:rPr>
            </w:pPr>
            <w:r w:rsidRPr="00DF6B4F">
              <w:rPr>
                <w:rFonts w:ascii="Calibri" w:hAnsi="Calibri" w:cs="Arial"/>
                <w:color w:val="000000"/>
                <w:lang w:val="en-IN"/>
              </w:rPr>
              <w:t>Requirement</w:t>
            </w:r>
          </w:p>
        </w:tc>
        <w:tc>
          <w:tcPr>
            <w:tcW w:w="0" w:type="auto"/>
            <w:hideMark/>
          </w:tcPr>
          <w:p w14:paraId="60BFF615" w14:textId="77777777" w:rsidR="00DF6B4F" w:rsidRPr="00DF6B4F" w:rsidRDefault="00DF6B4F" w:rsidP="00DF6B4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DF6B4F">
              <w:rPr>
                <w:rFonts w:ascii="Calibri" w:hAnsi="Calibri" w:cs="Arial"/>
                <w:color w:val="000000"/>
                <w:lang w:val="en-IN"/>
              </w:rPr>
              <w:t>Value</w:t>
            </w:r>
          </w:p>
        </w:tc>
      </w:tr>
      <w:tr w:rsidR="00DF6B4F" w:rsidRPr="00DF6B4F" w14:paraId="51D1CA30" w14:textId="77777777" w:rsidTr="00DF6B4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0E2C1C13"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Protocol</w:t>
            </w:r>
          </w:p>
        </w:tc>
        <w:tc>
          <w:tcPr>
            <w:tcW w:w="0" w:type="auto"/>
            <w:hideMark/>
          </w:tcPr>
          <w:p w14:paraId="4D3DAAE4" w14:textId="77777777" w:rsidR="00DF6B4F" w:rsidRPr="001E47CC" w:rsidRDefault="00DF6B4F" w:rsidP="00DF6B4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HTTPS</w:t>
            </w:r>
          </w:p>
        </w:tc>
      </w:tr>
      <w:tr w:rsidR="00DF6B4F" w:rsidRPr="00DF6B4F" w14:paraId="306F6E79" w14:textId="77777777" w:rsidTr="00DF6B4F">
        <w:trPr>
          <w:trHeight w:val="441"/>
        </w:trPr>
        <w:tc>
          <w:tcPr>
            <w:cnfStyle w:val="001000000000" w:firstRow="0" w:lastRow="0" w:firstColumn="1" w:lastColumn="0" w:oddVBand="0" w:evenVBand="0" w:oddHBand="0" w:evenHBand="0" w:firstRowFirstColumn="0" w:firstRowLastColumn="0" w:lastRowFirstColumn="0" w:lastRowLastColumn="0"/>
            <w:tcW w:w="0" w:type="auto"/>
            <w:hideMark/>
          </w:tcPr>
          <w:p w14:paraId="784679B6"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HTTP Version</w:t>
            </w:r>
          </w:p>
        </w:tc>
        <w:tc>
          <w:tcPr>
            <w:tcW w:w="0" w:type="auto"/>
            <w:hideMark/>
          </w:tcPr>
          <w:p w14:paraId="42B838FF" w14:textId="77777777" w:rsidR="00DF6B4F" w:rsidRPr="001E47CC" w:rsidRDefault="00DF6B4F" w:rsidP="00DF6B4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HTTP/1.1 or HTTP/2</w:t>
            </w:r>
          </w:p>
        </w:tc>
      </w:tr>
      <w:tr w:rsidR="00DF6B4F" w:rsidRPr="00DF6B4F" w14:paraId="2E60A635" w14:textId="77777777" w:rsidTr="00DF6B4F">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3DEDD7A6"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Transport Security</w:t>
            </w:r>
          </w:p>
        </w:tc>
        <w:tc>
          <w:tcPr>
            <w:tcW w:w="0" w:type="auto"/>
            <w:hideMark/>
          </w:tcPr>
          <w:p w14:paraId="6876BDEA" w14:textId="77777777" w:rsidR="00DF6B4F" w:rsidRPr="001E47CC" w:rsidRDefault="00DF6B4F" w:rsidP="00DF6B4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TLS 1.2 or higher</w:t>
            </w:r>
          </w:p>
        </w:tc>
      </w:tr>
      <w:tr w:rsidR="00DF6B4F" w:rsidRPr="00DF6B4F" w14:paraId="61756884" w14:textId="77777777" w:rsidTr="00DF6B4F">
        <w:trPr>
          <w:trHeight w:val="441"/>
        </w:trPr>
        <w:tc>
          <w:tcPr>
            <w:cnfStyle w:val="001000000000" w:firstRow="0" w:lastRow="0" w:firstColumn="1" w:lastColumn="0" w:oddVBand="0" w:evenVBand="0" w:oddHBand="0" w:evenHBand="0" w:firstRowFirstColumn="0" w:firstRowLastColumn="0" w:lastRowFirstColumn="0" w:lastRowLastColumn="0"/>
            <w:tcW w:w="0" w:type="auto"/>
            <w:hideMark/>
          </w:tcPr>
          <w:p w14:paraId="4CD4FDD2"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Encoding</w:t>
            </w:r>
          </w:p>
        </w:tc>
        <w:tc>
          <w:tcPr>
            <w:tcW w:w="0" w:type="auto"/>
            <w:hideMark/>
          </w:tcPr>
          <w:p w14:paraId="221A2E78" w14:textId="77777777" w:rsidR="00DF6B4F" w:rsidRPr="001E47CC" w:rsidRDefault="00DF6B4F" w:rsidP="00DF6B4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UTF-8</w:t>
            </w:r>
          </w:p>
        </w:tc>
      </w:tr>
    </w:tbl>
    <w:p w14:paraId="58AAC97B" w14:textId="71997DEE" w:rsidR="00DF6B4F" w:rsidRDefault="00DF6B4F" w:rsidP="00EA24C5">
      <w:pPr>
        <w:pStyle w:val="para"/>
        <w:rPr>
          <w:rFonts w:ascii="Calibri" w:hAnsi="Calibri" w:cs="Arial"/>
          <w:b/>
          <w:bCs/>
          <w:color w:val="000000"/>
          <w:lang w:val="en-US"/>
        </w:rPr>
      </w:pPr>
      <w:r w:rsidRPr="00DF6B4F">
        <w:rPr>
          <w:rFonts w:ascii="Calibri" w:hAnsi="Calibri" w:cs="Arial"/>
          <w:b/>
          <w:bCs/>
          <w:color w:val="000000"/>
          <w:lang w:val="en-US"/>
        </w:rPr>
        <w:t>Supported HTTP Methods</w:t>
      </w:r>
    </w:p>
    <w:p w14:paraId="05719BB3" w14:textId="4F04109B" w:rsidR="00DF6B4F" w:rsidRDefault="00DF6B4F" w:rsidP="00EA24C5">
      <w:pPr>
        <w:pStyle w:val="para"/>
        <w:rPr>
          <w:rFonts w:ascii="Calibri" w:hAnsi="Calibri" w:cs="Arial"/>
          <w:b/>
          <w:bCs/>
          <w:color w:val="000000"/>
          <w:lang w:val="en-US"/>
        </w:rPr>
      </w:pPr>
      <w:r w:rsidRPr="00DF6B4F">
        <w:rPr>
          <w:rFonts w:ascii="Calibri" w:hAnsi="Calibri" w:cs="Arial"/>
          <w:b/>
          <w:bCs/>
          <w:color w:val="000000"/>
          <w:lang w:val="en-US"/>
        </w:rPr>
        <w:t>The Patient Access API supports the following HTTP methods.</w:t>
      </w:r>
    </w:p>
    <w:tbl>
      <w:tblPr>
        <w:tblStyle w:val="GridTable4-Accent1"/>
        <w:tblW w:w="8879" w:type="dxa"/>
        <w:tblLook w:val="04A0" w:firstRow="1" w:lastRow="0" w:firstColumn="1" w:lastColumn="0" w:noHBand="0" w:noVBand="1"/>
      </w:tblPr>
      <w:tblGrid>
        <w:gridCol w:w="2582"/>
        <w:gridCol w:w="6297"/>
      </w:tblGrid>
      <w:tr w:rsidR="00DF6B4F" w:rsidRPr="00DF6B4F" w14:paraId="18527F01" w14:textId="77777777" w:rsidTr="00DF6B4F">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0" w:type="auto"/>
            <w:hideMark/>
          </w:tcPr>
          <w:p w14:paraId="68EE3941" w14:textId="77777777" w:rsidR="00DF6B4F" w:rsidRPr="00DF6B4F" w:rsidRDefault="00DF6B4F" w:rsidP="00DF6B4F">
            <w:pPr>
              <w:pStyle w:val="para"/>
              <w:rPr>
                <w:rFonts w:ascii="Calibri" w:hAnsi="Calibri" w:cs="Arial"/>
                <w:color w:val="000000"/>
                <w:lang w:val="en-IN"/>
              </w:rPr>
            </w:pPr>
            <w:r w:rsidRPr="00DF6B4F">
              <w:rPr>
                <w:rFonts w:ascii="Calibri" w:hAnsi="Calibri" w:cs="Arial"/>
                <w:color w:val="000000"/>
                <w:lang w:val="en-IN"/>
              </w:rPr>
              <w:t>Method</w:t>
            </w:r>
          </w:p>
        </w:tc>
        <w:tc>
          <w:tcPr>
            <w:tcW w:w="0" w:type="auto"/>
            <w:hideMark/>
          </w:tcPr>
          <w:p w14:paraId="16175632" w14:textId="77777777" w:rsidR="00DF6B4F" w:rsidRPr="00DF6B4F" w:rsidRDefault="00DF6B4F" w:rsidP="00DF6B4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DF6B4F">
              <w:rPr>
                <w:rFonts w:ascii="Calibri" w:hAnsi="Calibri" w:cs="Arial"/>
                <w:color w:val="000000"/>
                <w:lang w:val="en-IN"/>
              </w:rPr>
              <w:t>Description</w:t>
            </w:r>
          </w:p>
        </w:tc>
      </w:tr>
      <w:tr w:rsidR="00DF6B4F" w:rsidRPr="00DF6B4F" w14:paraId="0F49C360" w14:textId="77777777" w:rsidTr="00DF6B4F">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0" w:type="auto"/>
            <w:hideMark/>
          </w:tcPr>
          <w:p w14:paraId="2FDEFDBD" w14:textId="77777777" w:rsidR="00DF6B4F" w:rsidRPr="00C87562" w:rsidRDefault="00DF6B4F" w:rsidP="00DF6B4F">
            <w:pPr>
              <w:pStyle w:val="para"/>
              <w:rPr>
                <w:rFonts w:ascii="Calibri" w:hAnsi="Calibri" w:cs="Arial"/>
                <w:b w:val="0"/>
                <w:bCs w:val="0"/>
                <w:color w:val="000000"/>
                <w:lang w:val="en-IN"/>
              </w:rPr>
            </w:pPr>
            <w:r w:rsidRPr="00C87562">
              <w:rPr>
                <w:rFonts w:ascii="Calibri" w:hAnsi="Calibri" w:cs="Arial"/>
                <w:b w:val="0"/>
                <w:bCs w:val="0"/>
                <w:color w:val="000000"/>
                <w:lang w:val="en-IN"/>
              </w:rPr>
              <w:t>GET</w:t>
            </w:r>
          </w:p>
        </w:tc>
        <w:tc>
          <w:tcPr>
            <w:tcW w:w="0" w:type="auto"/>
            <w:hideMark/>
          </w:tcPr>
          <w:p w14:paraId="18B9143A" w14:textId="77777777" w:rsidR="00DF6B4F" w:rsidRPr="00C87562" w:rsidRDefault="00DF6B4F" w:rsidP="00DF6B4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Retrieve FHIR resources</w:t>
            </w:r>
          </w:p>
        </w:tc>
      </w:tr>
    </w:tbl>
    <w:p w14:paraId="1C3F0E47" w14:textId="59D3F289" w:rsidR="00DF6B4F" w:rsidRDefault="00DF6B4F" w:rsidP="00EA24C5">
      <w:pPr>
        <w:pStyle w:val="para"/>
        <w:rPr>
          <w:rFonts w:ascii="Calibri" w:hAnsi="Calibri" w:cs="Arial"/>
          <w:b/>
          <w:bCs/>
          <w:color w:val="000000"/>
          <w:lang w:val="en-US"/>
        </w:rPr>
      </w:pPr>
      <w:r w:rsidRPr="00DF6B4F">
        <w:rPr>
          <w:rFonts w:ascii="Calibri" w:hAnsi="Calibri" w:cs="Arial"/>
          <w:b/>
          <w:bCs/>
          <w:color w:val="000000"/>
          <w:lang w:val="en-US"/>
        </w:rPr>
        <w:t>Required HTTP Headers</w:t>
      </w:r>
    </w:p>
    <w:p w14:paraId="76A88284" w14:textId="1ECDB8BD" w:rsidR="00DF6B4F" w:rsidRDefault="00DF6B4F" w:rsidP="00EA24C5">
      <w:pPr>
        <w:pStyle w:val="para"/>
        <w:rPr>
          <w:rFonts w:ascii="Calibri" w:hAnsi="Calibri" w:cs="Arial"/>
          <w:b/>
          <w:bCs/>
          <w:color w:val="000000"/>
          <w:lang w:val="en-US"/>
        </w:rPr>
      </w:pPr>
      <w:r w:rsidRPr="00DF6B4F">
        <w:rPr>
          <w:rFonts w:ascii="Calibri" w:hAnsi="Calibri" w:cs="Arial"/>
          <w:b/>
          <w:bCs/>
          <w:color w:val="000000"/>
          <w:lang w:val="en-US"/>
        </w:rPr>
        <w:t>All API requests shall include the following headers.</w:t>
      </w:r>
    </w:p>
    <w:tbl>
      <w:tblPr>
        <w:tblStyle w:val="GridTable4-Accent1"/>
        <w:tblW w:w="8801" w:type="dxa"/>
        <w:tblLook w:val="04A0" w:firstRow="1" w:lastRow="0" w:firstColumn="1" w:lastColumn="0" w:noHBand="0" w:noVBand="1"/>
      </w:tblPr>
      <w:tblGrid>
        <w:gridCol w:w="1987"/>
        <w:gridCol w:w="1720"/>
        <w:gridCol w:w="5094"/>
      </w:tblGrid>
      <w:tr w:rsidR="00DF6B4F" w:rsidRPr="00DF6B4F" w14:paraId="28CBBA48" w14:textId="77777777" w:rsidTr="00DF6B4F">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hideMark/>
          </w:tcPr>
          <w:p w14:paraId="2F222E71" w14:textId="77777777" w:rsidR="00DF6B4F" w:rsidRPr="00DF6B4F" w:rsidRDefault="00DF6B4F" w:rsidP="00DF6B4F">
            <w:pPr>
              <w:pStyle w:val="para"/>
              <w:rPr>
                <w:rFonts w:ascii="Calibri" w:hAnsi="Calibri" w:cs="Arial"/>
                <w:color w:val="000000"/>
                <w:lang w:val="en-IN"/>
              </w:rPr>
            </w:pPr>
            <w:r w:rsidRPr="00DF6B4F">
              <w:rPr>
                <w:rFonts w:ascii="Calibri" w:hAnsi="Calibri" w:cs="Arial"/>
                <w:color w:val="000000"/>
                <w:lang w:val="en-IN"/>
              </w:rPr>
              <w:t>Header</w:t>
            </w:r>
          </w:p>
        </w:tc>
        <w:tc>
          <w:tcPr>
            <w:tcW w:w="0" w:type="auto"/>
            <w:hideMark/>
          </w:tcPr>
          <w:p w14:paraId="4D5C620B" w14:textId="77777777" w:rsidR="00DF6B4F" w:rsidRPr="00DF6B4F" w:rsidRDefault="00DF6B4F" w:rsidP="00DF6B4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DF6B4F">
              <w:rPr>
                <w:rFonts w:ascii="Calibri" w:hAnsi="Calibri" w:cs="Arial"/>
                <w:color w:val="000000"/>
                <w:lang w:val="en-IN"/>
              </w:rPr>
              <w:t>Required</w:t>
            </w:r>
          </w:p>
        </w:tc>
        <w:tc>
          <w:tcPr>
            <w:tcW w:w="0" w:type="auto"/>
            <w:hideMark/>
          </w:tcPr>
          <w:p w14:paraId="6C2A2B4B" w14:textId="77777777" w:rsidR="00DF6B4F" w:rsidRPr="00DF6B4F" w:rsidRDefault="00DF6B4F" w:rsidP="00DF6B4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DF6B4F">
              <w:rPr>
                <w:rFonts w:ascii="Calibri" w:hAnsi="Calibri" w:cs="Arial"/>
                <w:color w:val="000000"/>
                <w:lang w:val="en-IN"/>
              </w:rPr>
              <w:t>Description</w:t>
            </w:r>
          </w:p>
        </w:tc>
      </w:tr>
      <w:tr w:rsidR="00DF6B4F" w:rsidRPr="00DF6B4F" w14:paraId="39223D87" w14:textId="77777777" w:rsidTr="00DF6B4F">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0" w:type="auto"/>
            <w:hideMark/>
          </w:tcPr>
          <w:p w14:paraId="2AB63480"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Authorization</w:t>
            </w:r>
          </w:p>
        </w:tc>
        <w:tc>
          <w:tcPr>
            <w:tcW w:w="0" w:type="auto"/>
            <w:hideMark/>
          </w:tcPr>
          <w:p w14:paraId="2B08CBE6" w14:textId="77777777" w:rsidR="00DF6B4F" w:rsidRPr="001E47CC" w:rsidRDefault="00DF6B4F" w:rsidP="00DF6B4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Yes</w:t>
            </w:r>
          </w:p>
        </w:tc>
        <w:tc>
          <w:tcPr>
            <w:tcW w:w="0" w:type="auto"/>
            <w:hideMark/>
          </w:tcPr>
          <w:p w14:paraId="0B82EF47" w14:textId="77777777" w:rsidR="00DF6B4F" w:rsidRPr="001E47CC" w:rsidRDefault="00DF6B4F" w:rsidP="00DF6B4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OAuth 2.0 Bearer Access Token</w:t>
            </w:r>
          </w:p>
        </w:tc>
      </w:tr>
      <w:tr w:rsidR="00DF6B4F" w:rsidRPr="00DF6B4F" w14:paraId="0ED8899C" w14:textId="77777777" w:rsidTr="00DF6B4F">
        <w:trPr>
          <w:trHeight w:val="400"/>
        </w:trPr>
        <w:tc>
          <w:tcPr>
            <w:cnfStyle w:val="001000000000" w:firstRow="0" w:lastRow="0" w:firstColumn="1" w:lastColumn="0" w:oddVBand="0" w:evenVBand="0" w:oddHBand="0" w:evenHBand="0" w:firstRowFirstColumn="0" w:firstRowLastColumn="0" w:lastRowFirstColumn="0" w:lastRowLastColumn="0"/>
            <w:tcW w:w="0" w:type="auto"/>
            <w:hideMark/>
          </w:tcPr>
          <w:p w14:paraId="719F2980"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Accept</w:t>
            </w:r>
          </w:p>
        </w:tc>
        <w:tc>
          <w:tcPr>
            <w:tcW w:w="0" w:type="auto"/>
            <w:hideMark/>
          </w:tcPr>
          <w:p w14:paraId="0207FBF4" w14:textId="77777777" w:rsidR="00DF6B4F" w:rsidRPr="001E47CC" w:rsidRDefault="00DF6B4F" w:rsidP="00DF6B4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Yes</w:t>
            </w:r>
          </w:p>
        </w:tc>
        <w:tc>
          <w:tcPr>
            <w:tcW w:w="0" w:type="auto"/>
            <w:hideMark/>
          </w:tcPr>
          <w:p w14:paraId="07597B36" w14:textId="77777777" w:rsidR="00DF6B4F" w:rsidRPr="001E47CC" w:rsidRDefault="00DF6B4F" w:rsidP="00DF6B4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application/fhir+json</w:t>
            </w:r>
          </w:p>
        </w:tc>
      </w:tr>
      <w:tr w:rsidR="00DF6B4F" w:rsidRPr="00DF6B4F" w14:paraId="75213B22" w14:textId="77777777" w:rsidTr="00DF6B4F">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0" w:type="auto"/>
            <w:hideMark/>
          </w:tcPr>
          <w:p w14:paraId="2423D89E" w14:textId="77777777" w:rsidR="00DF6B4F" w:rsidRPr="001E47CC" w:rsidRDefault="00DF6B4F" w:rsidP="00DF6B4F">
            <w:pPr>
              <w:pStyle w:val="para"/>
              <w:rPr>
                <w:rFonts w:ascii="Calibri" w:hAnsi="Calibri" w:cs="Arial"/>
                <w:b w:val="0"/>
                <w:bCs w:val="0"/>
                <w:color w:val="000000"/>
                <w:lang w:val="en-IN"/>
              </w:rPr>
            </w:pPr>
            <w:r w:rsidRPr="001E47CC">
              <w:rPr>
                <w:rFonts w:ascii="Calibri" w:hAnsi="Calibri" w:cs="Arial"/>
                <w:b w:val="0"/>
                <w:bCs w:val="0"/>
                <w:color w:val="000000"/>
                <w:lang w:val="en-IN"/>
              </w:rPr>
              <w:t>Content-Type</w:t>
            </w:r>
          </w:p>
        </w:tc>
        <w:tc>
          <w:tcPr>
            <w:tcW w:w="0" w:type="auto"/>
            <w:hideMark/>
          </w:tcPr>
          <w:p w14:paraId="0E39DD69" w14:textId="77777777" w:rsidR="00DF6B4F" w:rsidRPr="001E47CC" w:rsidRDefault="00DF6B4F" w:rsidP="00DF6B4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Conditional</w:t>
            </w:r>
          </w:p>
        </w:tc>
        <w:tc>
          <w:tcPr>
            <w:tcW w:w="0" w:type="auto"/>
            <w:hideMark/>
          </w:tcPr>
          <w:p w14:paraId="5CEFC339" w14:textId="77777777" w:rsidR="00DF6B4F" w:rsidRPr="001E47CC" w:rsidRDefault="00DF6B4F" w:rsidP="00DF6B4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1E47CC">
              <w:rPr>
                <w:rFonts w:ascii="Calibri" w:hAnsi="Calibri" w:cs="Arial"/>
                <w:color w:val="000000"/>
                <w:lang w:val="en-IN"/>
              </w:rPr>
              <w:t>application/fhir+json (when applicable)</w:t>
            </w:r>
          </w:p>
        </w:tc>
      </w:tr>
    </w:tbl>
    <w:p w14:paraId="584BE3DE" w14:textId="000C6DA1" w:rsidR="00DF6B4F" w:rsidRDefault="005F738F" w:rsidP="00EA24C5">
      <w:pPr>
        <w:pStyle w:val="para"/>
        <w:rPr>
          <w:rFonts w:ascii="Calibri" w:hAnsi="Calibri" w:cs="Arial"/>
          <w:b/>
          <w:bCs/>
          <w:color w:val="000000"/>
          <w:lang w:val="en-US"/>
        </w:rPr>
      </w:pPr>
      <w:r w:rsidRPr="005F738F">
        <w:rPr>
          <w:rFonts w:ascii="Calibri" w:hAnsi="Calibri" w:cs="Arial"/>
          <w:b/>
          <w:bCs/>
          <w:color w:val="000000"/>
          <w:lang w:val="en-US"/>
        </w:rPr>
        <w:t>Example Request</w:t>
      </w:r>
    </w:p>
    <w:tbl>
      <w:tblPr>
        <w:tblStyle w:val="TableGridLight"/>
        <w:tblW w:w="0" w:type="auto"/>
        <w:tblLook w:val="04A0" w:firstRow="1" w:lastRow="0" w:firstColumn="1" w:lastColumn="0" w:noHBand="0" w:noVBand="1"/>
      </w:tblPr>
      <w:tblGrid>
        <w:gridCol w:w="9350"/>
      </w:tblGrid>
      <w:tr w:rsidR="005F738F" w14:paraId="6A75A226" w14:textId="77777777" w:rsidTr="005F738F">
        <w:tc>
          <w:tcPr>
            <w:tcW w:w="9350" w:type="dxa"/>
          </w:tcPr>
          <w:p w14:paraId="4A1EE4D6" w14:textId="77777777" w:rsidR="005F738F" w:rsidRPr="001E47CC" w:rsidRDefault="005F738F" w:rsidP="005F738F">
            <w:pPr>
              <w:pStyle w:val="para"/>
              <w:rPr>
                <w:rFonts w:ascii="Calibri" w:hAnsi="Calibri" w:cs="Arial"/>
                <w:color w:val="000000"/>
                <w:lang w:val="en-IN"/>
              </w:rPr>
            </w:pPr>
            <w:r w:rsidRPr="001E47CC">
              <w:rPr>
                <w:rFonts w:ascii="Calibri" w:hAnsi="Calibri" w:cs="Arial"/>
                <w:color w:val="000000"/>
                <w:lang w:val="en-IN"/>
              </w:rPr>
              <w:t>GET /Patient/12345 HTTP/1.1</w:t>
            </w:r>
          </w:p>
          <w:p w14:paraId="1E3DC0DB" w14:textId="77777777" w:rsidR="005F738F" w:rsidRPr="001E47CC" w:rsidRDefault="005F738F" w:rsidP="005F738F">
            <w:pPr>
              <w:pStyle w:val="para"/>
              <w:rPr>
                <w:rFonts w:ascii="Calibri" w:hAnsi="Calibri" w:cs="Arial"/>
                <w:color w:val="000000"/>
                <w:lang w:val="en-IN"/>
              </w:rPr>
            </w:pPr>
            <w:r w:rsidRPr="001E47CC">
              <w:rPr>
                <w:rFonts w:ascii="Calibri" w:hAnsi="Calibri" w:cs="Arial"/>
                <w:color w:val="000000"/>
                <w:lang w:val="en-IN"/>
              </w:rPr>
              <w:t>Host: api.communitycareplan.com</w:t>
            </w:r>
          </w:p>
          <w:p w14:paraId="421C669A" w14:textId="77777777" w:rsidR="005F738F" w:rsidRPr="001E47CC" w:rsidRDefault="005F738F" w:rsidP="005F738F">
            <w:pPr>
              <w:pStyle w:val="para"/>
              <w:rPr>
                <w:rFonts w:ascii="Calibri" w:hAnsi="Calibri" w:cs="Arial"/>
                <w:color w:val="000000"/>
                <w:lang w:val="en-IN"/>
              </w:rPr>
            </w:pPr>
            <w:r w:rsidRPr="001E47CC">
              <w:rPr>
                <w:rFonts w:ascii="Calibri" w:hAnsi="Calibri" w:cs="Arial"/>
                <w:color w:val="000000"/>
                <w:lang w:val="en-IN"/>
              </w:rPr>
              <w:t>Authorization: Bearer eyJhbGciOi...</w:t>
            </w:r>
          </w:p>
          <w:p w14:paraId="3A91123E" w14:textId="56990201" w:rsidR="005F738F" w:rsidRDefault="005F738F" w:rsidP="005F738F">
            <w:pPr>
              <w:pStyle w:val="para"/>
              <w:rPr>
                <w:rFonts w:ascii="Calibri" w:hAnsi="Calibri" w:cs="Arial"/>
                <w:b/>
                <w:bCs/>
                <w:color w:val="000000"/>
                <w:lang w:val="en-IN"/>
              </w:rPr>
            </w:pPr>
            <w:r w:rsidRPr="001E47CC">
              <w:rPr>
                <w:rFonts w:ascii="Calibri" w:hAnsi="Calibri" w:cs="Arial"/>
                <w:color w:val="000000"/>
                <w:lang w:val="en-IN"/>
              </w:rPr>
              <w:t>Accept: application/fhir+json</w:t>
            </w:r>
          </w:p>
        </w:tc>
      </w:tr>
    </w:tbl>
    <w:p w14:paraId="6ACC496D" w14:textId="78B3042E" w:rsidR="005F738F" w:rsidRDefault="005F738F" w:rsidP="00EA24C5">
      <w:pPr>
        <w:pStyle w:val="para"/>
        <w:rPr>
          <w:rFonts w:ascii="Calibri" w:hAnsi="Calibri" w:cs="Arial"/>
          <w:b/>
          <w:bCs/>
          <w:color w:val="000000"/>
          <w:lang w:val="en-US"/>
        </w:rPr>
      </w:pPr>
      <w:r w:rsidRPr="005F738F">
        <w:rPr>
          <w:rFonts w:ascii="Calibri" w:hAnsi="Calibri" w:cs="Arial"/>
          <w:b/>
          <w:bCs/>
          <w:color w:val="000000"/>
          <w:lang w:val="en-US"/>
        </w:rPr>
        <w:t>Supported Media Types</w:t>
      </w:r>
    </w:p>
    <w:p w14:paraId="6AE24E43" w14:textId="7CC997CA" w:rsidR="005F738F" w:rsidRDefault="005F738F" w:rsidP="00EA24C5">
      <w:pPr>
        <w:pStyle w:val="para"/>
        <w:rPr>
          <w:rFonts w:ascii="Calibri" w:hAnsi="Calibri" w:cs="Arial"/>
          <w:b/>
          <w:bCs/>
          <w:color w:val="000000"/>
          <w:lang w:val="en-US"/>
        </w:rPr>
      </w:pPr>
      <w:r w:rsidRPr="005F738F">
        <w:rPr>
          <w:rFonts w:ascii="Calibri" w:hAnsi="Calibri" w:cs="Arial"/>
          <w:b/>
          <w:bCs/>
          <w:color w:val="000000"/>
          <w:lang w:val="en-US"/>
        </w:rPr>
        <w:t>The API supports the following media types.</w:t>
      </w:r>
    </w:p>
    <w:tbl>
      <w:tblPr>
        <w:tblStyle w:val="GridTable4-Accent1"/>
        <w:tblW w:w="9405" w:type="dxa"/>
        <w:tblLook w:val="04A0" w:firstRow="1" w:lastRow="0" w:firstColumn="1" w:lastColumn="0" w:noHBand="0" w:noVBand="1"/>
      </w:tblPr>
      <w:tblGrid>
        <w:gridCol w:w="3632"/>
        <w:gridCol w:w="5773"/>
      </w:tblGrid>
      <w:tr w:rsidR="005F738F" w:rsidRPr="005F738F" w14:paraId="7071266F" w14:textId="77777777" w:rsidTr="005F738F">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0" w:type="auto"/>
            <w:hideMark/>
          </w:tcPr>
          <w:p w14:paraId="11440CEF" w14:textId="77777777" w:rsidR="005F738F" w:rsidRPr="005F738F" w:rsidRDefault="005F738F" w:rsidP="005F738F">
            <w:pPr>
              <w:pStyle w:val="para"/>
              <w:rPr>
                <w:rFonts w:ascii="Calibri" w:hAnsi="Calibri" w:cs="Arial"/>
                <w:color w:val="000000"/>
                <w:lang w:val="en-IN"/>
              </w:rPr>
            </w:pPr>
            <w:r w:rsidRPr="005F738F">
              <w:rPr>
                <w:rFonts w:ascii="Calibri" w:hAnsi="Calibri" w:cs="Arial"/>
                <w:color w:val="000000"/>
                <w:lang w:val="en-IN"/>
              </w:rPr>
              <w:t>Media Type</w:t>
            </w:r>
          </w:p>
        </w:tc>
        <w:tc>
          <w:tcPr>
            <w:tcW w:w="0" w:type="auto"/>
            <w:hideMark/>
          </w:tcPr>
          <w:p w14:paraId="7AB0EC96" w14:textId="77777777" w:rsidR="005F738F" w:rsidRPr="005F738F" w:rsidRDefault="005F738F" w:rsidP="005F738F">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5F738F">
              <w:rPr>
                <w:rFonts w:ascii="Calibri" w:hAnsi="Calibri" w:cs="Arial"/>
                <w:color w:val="000000"/>
                <w:lang w:val="en-IN"/>
              </w:rPr>
              <w:t>Description</w:t>
            </w:r>
          </w:p>
        </w:tc>
      </w:tr>
      <w:tr w:rsidR="005F738F" w:rsidRPr="005F738F" w14:paraId="78B414BA" w14:textId="77777777" w:rsidTr="005F738F">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hideMark/>
          </w:tcPr>
          <w:p w14:paraId="3FDC588D" w14:textId="77777777" w:rsidR="005F738F" w:rsidRPr="00012BC9" w:rsidRDefault="005F738F" w:rsidP="005F738F">
            <w:pPr>
              <w:pStyle w:val="para"/>
              <w:rPr>
                <w:rFonts w:ascii="Calibri" w:hAnsi="Calibri" w:cs="Arial"/>
                <w:b w:val="0"/>
                <w:bCs w:val="0"/>
                <w:color w:val="000000"/>
                <w:lang w:val="en-IN"/>
              </w:rPr>
            </w:pPr>
            <w:r w:rsidRPr="00012BC9">
              <w:rPr>
                <w:rFonts w:ascii="Calibri" w:hAnsi="Calibri" w:cs="Arial"/>
                <w:b w:val="0"/>
                <w:bCs w:val="0"/>
                <w:color w:val="000000"/>
                <w:lang w:val="en-IN"/>
              </w:rPr>
              <w:t>application/fhir+json</w:t>
            </w:r>
          </w:p>
        </w:tc>
        <w:tc>
          <w:tcPr>
            <w:tcW w:w="0" w:type="auto"/>
            <w:hideMark/>
          </w:tcPr>
          <w:p w14:paraId="033DE62E" w14:textId="77777777" w:rsidR="005F738F" w:rsidRPr="00012BC9" w:rsidRDefault="005F738F" w:rsidP="005F738F">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012BC9">
              <w:rPr>
                <w:rFonts w:ascii="Calibri" w:hAnsi="Calibri" w:cs="Arial"/>
                <w:color w:val="000000"/>
                <w:lang w:val="en-IN"/>
              </w:rPr>
              <w:t>HL7 FHIR Resource Representation</w:t>
            </w:r>
          </w:p>
        </w:tc>
      </w:tr>
      <w:tr w:rsidR="005F738F" w:rsidRPr="005F738F" w14:paraId="2C14F397" w14:textId="77777777" w:rsidTr="005F738F">
        <w:trPr>
          <w:trHeight w:val="541"/>
        </w:trPr>
        <w:tc>
          <w:tcPr>
            <w:cnfStyle w:val="001000000000" w:firstRow="0" w:lastRow="0" w:firstColumn="1" w:lastColumn="0" w:oddVBand="0" w:evenVBand="0" w:oddHBand="0" w:evenHBand="0" w:firstRowFirstColumn="0" w:firstRowLastColumn="0" w:lastRowFirstColumn="0" w:lastRowLastColumn="0"/>
            <w:tcW w:w="0" w:type="auto"/>
            <w:hideMark/>
          </w:tcPr>
          <w:p w14:paraId="2F8C0F3F" w14:textId="77777777" w:rsidR="005F738F" w:rsidRPr="00012BC9" w:rsidRDefault="005F738F" w:rsidP="005F738F">
            <w:pPr>
              <w:pStyle w:val="para"/>
              <w:rPr>
                <w:rFonts w:ascii="Calibri" w:hAnsi="Calibri" w:cs="Arial"/>
                <w:b w:val="0"/>
                <w:bCs w:val="0"/>
                <w:color w:val="000000"/>
                <w:lang w:val="en-IN"/>
              </w:rPr>
            </w:pPr>
            <w:r w:rsidRPr="00012BC9">
              <w:rPr>
                <w:rFonts w:ascii="Calibri" w:hAnsi="Calibri" w:cs="Arial"/>
                <w:b w:val="0"/>
                <w:bCs w:val="0"/>
                <w:color w:val="000000"/>
                <w:lang w:val="en-IN"/>
              </w:rPr>
              <w:t>application/json</w:t>
            </w:r>
          </w:p>
        </w:tc>
        <w:tc>
          <w:tcPr>
            <w:tcW w:w="0" w:type="auto"/>
            <w:hideMark/>
          </w:tcPr>
          <w:p w14:paraId="2B31AF0B" w14:textId="77777777" w:rsidR="005F738F" w:rsidRPr="00012BC9" w:rsidRDefault="005F738F" w:rsidP="005F738F">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012BC9">
              <w:rPr>
                <w:rFonts w:ascii="Calibri" w:hAnsi="Calibri" w:cs="Arial"/>
                <w:color w:val="000000"/>
                <w:lang w:val="en-IN"/>
              </w:rPr>
              <w:t>JSON Response (where applicable)</w:t>
            </w:r>
          </w:p>
        </w:tc>
      </w:tr>
    </w:tbl>
    <w:p w14:paraId="77847F55" w14:textId="64B96336" w:rsidR="003360B4" w:rsidRPr="006C07D8" w:rsidRDefault="003360B4">
      <w:pPr>
        <w:pStyle w:val="Heading1"/>
        <w:numPr>
          <w:ilvl w:val="0"/>
          <w:numId w:val="18"/>
        </w:numPr>
        <w:ind w:left="360" w:hanging="432"/>
        <w:rPr>
          <w:rFonts w:ascii="Cambria" w:hAnsi="Cambria"/>
          <w:color w:val="1F497D"/>
          <w:sz w:val="32"/>
          <w:szCs w:val="32"/>
        </w:rPr>
      </w:pPr>
      <w:r w:rsidRPr="003360B4">
        <w:rPr>
          <w:rFonts w:ascii="Cambria" w:hAnsi="Cambria"/>
          <w:color w:val="1F497D"/>
          <w:sz w:val="32"/>
          <w:szCs w:val="32"/>
        </w:rPr>
        <w:t>Capability Statement</w:t>
      </w:r>
    </w:p>
    <w:p w14:paraId="59F487EE" w14:textId="77777777" w:rsidR="00012BC9" w:rsidRPr="00012BC9" w:rsidRDefault="00012BC9" w:rsidP="00012BC9">
      <w:pPr>
        <w:pStyle w:val="para"/>
        <w:rPr>
          <w:rFonts w:ascii="Calibri" w:hAnsi="Calibri"/>
          <w:sz w:val="22"/>
          <w:szCs w:val="22"/>
          <w:lang w:val="en-US"/>
        </w:rPr>
      </w:pPr>
      <w:r w:rsidRPr="00012BC9">
        <w:rPr>
          <w:rFonts w:ascii="Calibri" w:hAnsi="Calibri"/>
          <w:sz w:val="22"/>
          <w:szCs w:val="22"/>
          <w:lang w:val="en-US"/>
        </w:rPr>
        <w:t>The Community Care Plan (CCP) CMS Interoperability APIs publish HL7® FHIR® CapabilityStatement resources that describe the functionality, supported resources, interactions, search capabilities, and conformance requirements of each FHIR server.</w:t>
      </w:r>
    </w:p>
    <w:p w14:paraId="150F9CDE" w14:textId="77777777" w:rsidR="00012BC9" w:rsidRPr="00012BC9" w:rsidRDefault="00012BC9" w:rsidP="00012BC9">
      <w:pPr>
        <w:pStyle w:val="para"/>
        <w:rPr>
          <w:rFonts w:ascii="Calibri" w:hAnsi="Calibri"/>
          <w:sz w:val="22"/>
          <w:szCs w:val="22"/>
          <w:lang w:val="en-US"/>
        </w:rPr>
      </w:pPr>
      <w:r w:rsidRPr="00012BC9">
        <w:rPr>
          <w:rFonts w:ascii="Calibri" w:hAnsi="Calibri"/>
          <w:sz w:val="22"/>
          <w:szCs w:val="22"/>
          <w:lang w:val="en-US"/>
        </w:rPr>
        <w:t>Third-party application developers should retrieve and review the Capability Statement before integrating with the APIs to understand the supported FHIR resources, search parameters, profiles, operations, and security requirements.</w:t>
      </w:r>
    </w:p>
    <w:p w14:paraId="1301AE3E" w14:textId="77777777" w:rsidR="00012BC9" w:rsidRPr="00012BC9" w:rsidRDefault="00012BC9" w:rsidP="00012BC9">
      <w:pPr>
        <w:pStyle w:val="para"/>
        <w:rPr>
          <w:rFonts w:ascii="Calibri" w:hAnsi="Calibri"/>
          <w:sz w:val="22"/>
          <w:szCs w:val="22"/>
          <w:lang w:val="en-US"/>
        </w:rPr>
      </w:pPr>
      <w:r w:rsidRPr="00012BC9">
        <w:rPr>
          <w:rFonts w:ascii="Calibri" w:hAnsi="Calibri"/>
          <w:sz w:val="22"/>
          <w:szCs w:val="22"/>
          <w:lang w:val="en-US"/>
        </w:rPr>
        <w:t>Capability Statements are available through the standard HL7 FHIR metadata endpoint.</w:t>
      </w:r>
    </w:p>
    <w:p w14:paraId="27220F02" w14:textId="2D1B8BF8" w:rsidR="003360B4" w:rsidRPr="003360B4" w:rsidRDefault="003360B4" w:rsidP="003360B4">
      <w:pPr>
        <w:pStyle w:val="para"/>
        <w:rPr>
          <w:rFonts w:ascii="Calibri" w:hAnsi="Calibri"/>
          <w:sz w:val="22"/>
          <w:szCs w:val="22"/>
          <w:lang w:val="en-US"/>
        </w:rPr>
      </w:pPr>
    </w:p>
    <w:tbl>
      <w:tblPr>
        <w:tblStyle w:val="TableGrid"/>
        <w:tblW w:w="0" w:type="auto"/>
        <w:tblLook w:val="04A0" w:firstRow="1" w:lastRow="0" w:firstColumn="1" w:lastColumn="0" w:noHBand="0" w:noVBand="1"/>
      </w:tblPr>
      <w:tblGrid>
        <w:gridCol w:w="9350"/>
      </w:tblGrid>
      <w:tr w:rsidR="003360B4" w14:paraId="74E9D0E4" w14:textId="77777777" w:rsidTr="003360B4">
        <w:tc>
          <w:tcPr>
            <w:tcW w:w="9350" w:type="dxa"/>
          </w:tcPr>
          <w:p w14:paraId="0B70794A" w14:textId="4D240A81" w:rsidR="003360B4" w:rsidRDefault="003360B4" w:rsidP="00EA24C5">
            <w:pPr>
              <w:pStyle w:val="para"/>
              <w:rPr>
                <w:rFonts w:ascii="Calibri" w:hAnsi="Calibri" w:cs="Arial"/>
                <w:b/>
                <w:bCs/>
                <w:color w:val="000000"/>
                <w:lang w:val="en-IN"/>
              </w:rPr>
            </w:pPr>
            <w:r w:rsidRPr="003360B4">
              <w:rPr>
                <w:rFonts w:ascii="Calibri" w:hAnsi="Calibri" w:cs="Arial"/>
                <w:b/>
                <w:bCs/>
                <w:color w:val="000000"/>
                <w:lang w:val="en-IN"/>
              </w:rPr>
              <w:t>GET /metadata</w:t>
            </w:r>
          </w:p>
        </w:tc>
      </w:tr>
    </w:tbl>
    <w:p w14:paraId="43802068" w14:textId="45E836F1" w:rsidR="00D040F3" w:rsidRDefault="00012BC9" w:rsidP="00EA24C5">
      <w:pPr>
        <w:pStyle w:val="para"/>
        <w:rPr>
          <w:rFonts w:ascii="Calibri" w:hAnsi="Calibri" w:cs="Arial"/>
          <w:b/>
          <w:bCs/>
          <w:color w:val="000000"/>
          <w:lang w:val="en-US"/>
        </w:rPr>
      </w:pPr>
      <w:r w:rsidRPr="00012BC9">
        <w:rPr>
          <w:rFonts w:ascii="Calibri" w:hAnsi="Calibri" w:cs="Arial"/>
          <w:b/>
          <w:bCs/>
          <w:color w:val="000000"/>
          <w:lang w:val="en-US"/>
        </w:rPr>
        <w:t>Supported Capability Statements</w:t>
      </w:r>
    </w:p>
    <w:p w14:paraId="58741ADB" w14:textId="77777777" w:rsidR="00012BC9" w:rsidRDefault="00012BC9" w:rsidP="00EA24C5">
      <w:pPr>
        <w:pStyle w:val="para"/>
        <w:rPr>
          <w:rFonts w:ascii="Calibri" w:hAnsi="Calibri" w:cs="Arial"/>
          <w:b/>
          <w:bCs/>
          <w:color w:val="000000"/>
          <w:lang w:val="en-US"/>
        </w:rPr>
      </w:pPr>
    </w:p>
    <w:tbl>
      <w:tblPr>
        <w:tblStyle w:val="GridTable4-Accent1"/>
        <w:tblW w:w="0" w:type="auto"/>
        <w:tblLook w:val="04A0" w:firstRow="1" w:lastRow="0" w:firstColumn="1" w:lastColumn="0" w:noHBand="0" w:noVBand="1"/>
      </w:tblPr>
      <w:tblGrid>
        <w:gridCol w:w="1536"/>
        <w:gridCol w:w="2681"/>
        <w:gridCol w:w="5133"/>
      </w:tblGrid>
      <w:tr w:rsidR="00012BC9" w:rsidRPr="00012BC9" w14:paraId="3AA2BB5F" w14:textId="77777777" w:rsidTr="00012B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C257FD" w14:textId="77777777" w:rsidR="00012BC9" w:rsidRPr="00012BC9" w:rsidRDefault="00012BC9" w:rsidP="00012BC9">
            <w:pPr>
              <w:pStyle w:val="para"/>
              <w:rPr>
                <w:rFonts w:ascii="Calibri" w:hAnsi="Calibri" w:cs="Arial"/>
                <w:color w:val="000000"/>
                <w:lang w:val="en-IN"/>
              </w:rPr>
            </w:pPr>
            <w:r w:rsidRPr="00012BC9">
              <w:rPr>
                <w:rFonts w:ascii="Calibri" w:hAnsi="Calibri" w:cs="Arial"/>
                <w:color w:val="000000"/>
                <w:lang w:val="en-IN"/>
              </w:rPr>
              <w:t>API</w:t>
            </w:r>
          </w:p>
        </w:tc>
        <w:tc>
          <w:tcPr>
            <w:tcW w:w="0" w:type="auto"/>
            <w:hideMark/>
          </w:tcPr>
          <w:p w14:paraId="19B662F3" w14:textId="77777777" w:rsidR="00012BC9" w:rsidRPr="00012BC9" w:rsidRDefault="00012BC9" w:rsidP="00012BC9">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012BC9">
              <w:rPr>
                <w:rFonts w:ascii="Calibri" w:hAnsi="Calibri" w:cs="Arial"/>
                <w:color w:val="000000"/>
                <w:lang w:val="en-IN"/>
              </w:rPr>
              <w:t>Capability Statement Endpoint</w:t>
            </w:r>
          </w:p>
        </w:tc>
        <w:tc>
          <w:tcPr>
            <w:tcW w:w="0" w:type="auto"/>
            <w:hideMark/>
          </w:tcPr>
          <w:p w14:paraId="04FEB642" w14:textId="77777777" w:rsidR="00012BC9" w:rsidRPr="00012BC9" w:rsidRDefault="00012BC9" w:rsidP="00012BC9">
            <w:pPr>
              <w:pStyle w:val="para"/>
              <w:cnfStyle w:val="100000000000" w:firstRow="1" w:lastRow="0" w:firstColumn="0" w:lastColumn="0" w:oddVBand="0" w:evenVBand="0" w:oddHBand="0" w:evenHBand="0" w:firstRowFirstColumn="0" w:firstRowLastColumn="0" w:lastRowFirstColumn="0" w:lastRowLastColumn="0"/>
              <w:rPr>
                <w:rFonts w:ascii="Calibri" w:hAnsi="Calibri" w:cs="Arial"/>
                <w:color w:val="000000"/>
                <w:lang w:val="en-IN"/>
              </w:rPr>
            </w:pPr>
            <w:r w:rsidRPr="00012BC9">
              <w:rPr>
                <w:rFonts w:ascii="Calibri" w:hAnsi="Calibri" w:cs="Arial"/>
                <w:color w:val="000000"/>
                <w:lang w:val="en-IN"/>
              </w:rPr>
              <w:t>Purpose</w:t>
            </w:r>
          </w:p>
        </w:tc>
      </w:tr>
      <w:tr w:rsidR="00012BC9" w:rsidRPr="00012BC9" w14:paraId="4A4E948D" w14:textId="77777777" w:rsidTr="00012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FB0A99" w14:textId="77777777" w:rsidR="00012BC9" w:rsidRPr="00C87562" w:rsidRDefault="00012BC9" w:rsidP="00012BC9">
            <w:pPr>
              <w:pStyle w:val="para"/>
              <w:rPr>
                <w:rFonts w:ascii="Calibri" w:hAnsi="Calibri" w:cs="Arial"/>
                <w:b w:val="0"/>
                <w:bCs w:val="0"/>
                <w:color w:val="000000"/>
                <w:lang w:val="en-IN"/>
              </w:rPr>
            </w:pPr>
            <w:r w:rsidRPr="00C87562">
              <w:rPr>
                <w:rFonts w:ascii="Calibri" w:hAnsi="Calibri" w:cs="Arial"/>
                <w:b w:val="0"/>
                <w:bCs w:val="0"/>
                <w:color w:val="000000"/>
                <w:lang w:val="en-IN"/>
              </w:rPr>
              <w:t>Patient Access API</w:t>
            </w:r>
          </w:p>
        </w:tc>
        <w:tc>
          <w:tcPr>
            <w:tcW w:w="0" w:type="auto"/>
            <w:hideMark/>
          </w:tcPr>
          <w:p w14:paraId="2CD25651" w14:textId="77777777" w:rsidR="00012BC9" w:rsidRPr="00C87562" w:rsidRDefault="00012BC9" w:rsidP="00012BC9">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/metadata</w:t>
            </w:r>
          </w:p>
        </w:tc>
        <w:tc>
          <w:tcPr>
            <w:tcW w:w="0" w:type="auto"/>
            <w:hideMark/>
          </w:tcPr>
          <w:p w14:paraId="1C4626E3" w14:textId="77777777" w:rsidR="00012BC9" w:rsidRPr="00C87562" w:rsidRDefault="00012BC9" w:rsidP="00012BC9">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Describes supported Patient Access resources, search parameters, interactions, and security requirements.</w:t>
            </w:r>
          </w:p>
        </w:tc>
      </w:tr>
      <w:tr w:rsidR="00012BC9" w:rsidRPr="00012BC9" w14:paraId="3D77AC68" w14:textId="77777777" w:rsidTr="00012BC9">
        <w:tc>
          <w:tcPr>
            <w:cnfStyle w:val="001000000000" w:firstRow="0" w:lastRow="0" w:firstColumn="1" w:lastColumn="0" w:oddVBand="0" w:evenVBand="0" w:oddHBand="0" w:evenHBand="0" w:firstRowFirstColumn="0" w:firstRowLastColumn="0" w:lastRowFirstColumn="0" w:lastRowLastColumn="0"/>
            <w:tcW w:w="0" w:type="auto"/>
            <w:hideMark/>
          </w:tcPr>
          <w:p w14:paraId="43A5C701" w14:textId="77777777" w:rsidR="00012BC9" w:rsidRPr="00C87562" w:rsidRDefault="00012BC9" w:rsidP="00012BC9">
            <w:pPr>
              <w:pStyle w:val="para"/>
              <w:rPr>
                <w:rFonts w:ascii="Calibri" w:hAnsi="Calibri" w:cs="Arial"/>
                <w:b w:val="0"/>
                <w:bCs w:val="0"/>
                <w:color w:val="000000"/>
                <w:lang w:val="en-IN"/>
              </w:rPr>
            </w:pPr>
            <w:r w:rsidRPr="00C87562">
              <w:rPr>
                <w:rFonts w:ascii="Calibri" w:hAnsi="Calibri" w:cs="Arial"/>
                <w:b w:val="0"/>
                <w:bCs w:val="0"/>
                <w:color w:val="000000"/>
                <w:lang w:val="en-IN"/>
              </w:rPr>
              <w:t>Provider Directory API</w:t>
            </w:r>
          </w:p>
        </w:tc>
        <w:tc>
          <w:tcPr>
            <w:tcW w:w="0" w:type="auto"/>
            <w:hideMark/>
          </w:tcPr>
          <w:p w14:paraId="49D04CC7" w14:textId="10DBE317" w:rsidR="00012BC9" w:rsidRPr="00C87562" w:rsidRDefault="00012BC9" w:rsidP="00012BC9">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 xml:space="preserve">/ProviderDirectory/metadata </w:t>
            </w:r>
          </w:p>
        </w:tc>
        <w:tc>
          <w:tcPr>
            <w:tcW w:w="0" w:type="auto"/>
            <w:hideMark/>
          </w:tcPr>
          <w:p w14:paraId="571E38D8" w14:textId="77777777" w:rsidR="00012BC9" w:rsidRPr="00C87562" w:rsidRDefault="00012BC9" w:rsidP="00012BC9">
            <w:pPr>
              <w:pStyle w:val="para"/>
              <w:cnfStyle w:val="000000000000" w:firstRow="0" w:lastRow="0" w:firstColumn="0" w:lastColumn="0" w:oddVBand="0" w:evenVBand="0" w:oddHBand="0"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Describes supported Provider Directory resources and search capabilities.</w:t>
            </w:r>
          </w:p>
        </w:tc>
      </w:tr>
      <w:tr w:rsidR="00012BC9" w:rsidRPr="00012BC9" w14:paraId="38FC6391" w14:textId="77777777" w:rsidTr="00012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1DE7E0" w14:textId="77777777" w:rsidR="00012BC9" w:rsidRPr="00C87562" w:rsidRDefault="00012BC9" w:rsidP="00012BC9">
            <w:pPr>
              <w:pStyle w:val="para"/>
              <w:rPr>
                <w:rFonts w:ascii="Calibri" w:hAnsi="Calibri" w:cs="Arial"/>
                <w:b w:val="0"/>
                <w:bCs w:val="0"/>
                <w:color w:val="000000"/>
                <w:lang w:val="en-IN"/>
              </w:rPr>
            </w:pPr>
            <w:r w:rsidRPr="00C87562">
              <w:rPr>
                <w:rFonts w:ascii="Calibri" w:hAnsi="Calibri" w:cs="Arial"/>
                <w:b w:val="0"/>
                <w:bCs w:val="0"/>
                <w:color w:val="000000"/>
                <w:lang w:val="en-IN"/>
              </w:rPr>
              <w:t>Drug Formulary API</w:t>
            </w:r>
          </w:p>
        </w:tc>
        <w:tc>
          <w:tcPr>
            <w:tcW w:w="0" w:type="auto"/>
            <w:hideMark/>
          </w:tcPr>
          <w:p w14:paraId="1D554AE7" w14:textId="5EA3AE23" w:rsidR="00012BC9" w:rsidRPr="00C87562" w:rsidRDefault="00012BC9" w:rsidP="00012BC9">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 xml:space="preserve">/DrugFormulary/metadata </w:t>
            </w:r>
          </w:p>
        </w:tc>
        <w:tc>
          <w:tcPr>
            <w:tcW w:w="0" w:type="auto"/>
            <w:hideMark/>
          </w:tcPr>
          <w:p w14:paraId="6C27412E" w14:textId="77777777" w:rsidR="00012BC9" w:rsidRPr="00C87562" w:rsidRDefault="00012BC9" w:rsidP="00012BC9">
            <w:pPr>
              <w:pStyle w:val="para"/>
              <w:cnfStyle w:val="000000100000" w:firstRow="0" w:lastRow="0" w:firstColumn="0" w:lastColumn="0" w:oddVBand="0" w:evenVBand="0" w:oddHBand="1" w:evenHBand="0" w:firstRowFirstColumn="0" w:firstRowLastColumn="0" w:lastRowFirstColumn="0" w:lastRowLastColumn="0"/>
              <w:rPr>
                <w:rFonts w:ascii="Calibri" w:hAnsi="Calibri" w:cs="Arial"/>
                <w:color w:val="000000"/>
                <w:lang w:val="en-IN"/>
              </w:rPr>
            </w:pPr>
            <w:r w:rsidRPr="00C87562">
              <w:rPr>
                <w:rFonts w:ascii="Calibri" w:hAnsi="Calibri" w:cs="Arial"/>
                <w:color w:val="000000"/>
                <w:lang w:val="en-IN"/>
              </w:rPr>
              <w:t>Describes supported Drug Formulary resources and interactions.</w:t>
            </w:r>
          </w:p>
        </w:tc>
      </w:tr>
    </w:tbl>
    <w:p w14:paraId="55132556" w14:textId="07A71C07" w:rsidR="00012BC9" w:rsidRPr="0098382D" w:rsidRDefault="0098382D" w:rsidP="00EA24C5">
      <w:pPr>
        <w:pStyle w:val="para"/>
        <w:rPr>
          <w:rFonts w:ascii="Calibri" w:hAnsi="Calibri" w:cs="Arial"/>
          <w:color w:val="000000"/>
          <w:lang w:val="en-IN"/>
        </w:rPr>
      </w:pPr>
      <w:r w:rsidRPr="0098382D">
        <w:rPr>
          <w:rFonts w:ascii="Calibri" w:hAnsi="Calibri" w:cs="Arial"/>
          <w:color w:val="000000"/>
          <w:lang w:val="en-US"/>
        </w:rPr>
        <w:t>The Capability Statement is the authoritative description of the server implementation and should be used by client applications to dynamically discover supported FHIR resources, search parameters, interactions, profiles, and security requirements before invoking API operations.</w:t>
      </w:r>
    </w:p>
    <w:p w14:paraId="643A6A2A" w14:textId="340FAE7C" w:rsidR="00E22006" w:rsidRPr="006C07D8" w:rsidRDefault="003D511F">
      <w:pPr>
        <w:pStyle w:val="Heading1"/>
        <w:numPr>
          <w:ilvl w:val="0"/>
          <w:numId w:val="18"/>
        </w:numPr>
        <w:ind w:left="360" w:hanging="432"/>
        <w:rPr>
          <w:rFonts w:ascii="Cambria" w:hAnsi="Cambria"/>
          <w:color w:val="1F497D"/>
          <w:sz w:val="32"/>
          <w:szCs w:val="32"/>
        </w:rPr>
      </w:pPr>
      <w:r w:rsidRPr="003D511F">
        <w:rPr>
          <w:rFonts w:ascii="Cambria" w:hAnsi="Cambria"/>
          <w:color w:val="1F497D"/>
          <w:sz w:val="32"/>
          <w:szCs w:val="32"/>
        </w:rPr>
        <w:t>Epic SMART on FHIR Registration</w:t>
      </w:r>
    </w:p>
    <w:p w14:paraId="07823C65" w14:textId="77777777" w:rsidR="00361DB3" w:rsidRPr="00361DB3" w:rsidRDefault="00361DB3" w:rsidP="00361DB3">
      <w:pPr>
        <w:pStyle w:val="para"/>
        <w:rPr>
          <w:rFonts w:ascii="Calibri" w:hAnsi="Calibri"/>
          <w:lang w:val="en-IN"/>
        </w:rPr>
      </w:pPr>
      <w:r w:rsidRPr="00361DB3">
        <w:rPr>
          <w:rFonts w:ascii="Calibri" w:hAnsi="Calibri"/>
          <w:lang w:val="en-IN"/>
        </w:rPr>
        <w:t>Community Care Plan (CCP) uses the Memorial Healthcare System Epic SMART on FHIR Authorization Server to authenticate members and authorize third-party applications accessing the Community Care Plan Patient Access APIs.</w:t>
      </w:r>
    </w:p>
    <w:p w14:paraId="2A53A2C5" w14:textId="77777777" w:rsidR="00361DB3" w:rsidRPr="00361DB3" w:rsidRDefault="00361DB3" w:rsidP="00361DB3">
      <w:pPr>
        <w:pStyle w:val="para"/>
        <w:rPr>
          <w:rFonts w:ascii="Calibri" w:hAnsi="Calibri"/>
          <w:lang w:val="en-IN"/>
        </w:rPr>
      </w:pPr>
      <w:r w:rsidRPr="00361DB3">
        <w:rPr>
          <w:rFonts w:ascii="Calibri" w:hAnsi="Calibri"/>
          <w:lang w:val="en-IN"/>
        </w:rPr>
        <w:t>Before a third-party application can access protected member data, the application must be registered through the Epic Developer Portal. The registration process establishes the application's identity, configures the SMART on FHIR authorization settings, and provides the credentials required to obtain OAuth 2.0 access tokens.</w:t>
      </w:r>
    </w:p>
    <w:p w14:paraId="65981C42" w14:textId="77777777" w:rsidR="00361DB3" w:rsidRPr="00361DB3" w:rsidRDefault="00361DB3" w:rsidP="00361DB3">
      <w:pPr>
        <w:pStyle w:val="para"/>
        <w:rPr>
          <w:rFonts w:ascii="Calibri" w:hAnsi="Calibri"/>
          <w:lang w:val="en-IN"/>
        </w:rPr>
      </w:pPr>
      <w:r w:rsidRPr="00361DB3">
        <w:rPr>
          <w:rFonts w:ascii="Calibri" w:hAnsi="Calibri"/>
          <w:lang w:val="en-IN"/>
        </w:rPr>
        <w:t>Although application registration is performed through Epic, the registered application consumes the Community Care Plan FHIR APIs implemented using the HealthUnity Interoperability Platform.</w:t>
      </w:r>
    </w:p>
    <w:p w14:paraId="6BA3073F" w14:textId="77777777" w:rsidR="00361DB3" w:rsidRPr="00361DB3" w:rsidRDefault="00361DB3" w:rsidP="00361DB3">
      <w:pPr>
        <w:pStyle w:val="para"/>
        <w:rPr>
          <w:rFonts w:ascii="Calibri" w:hAnsi="Calibri"/>
          <w:b/>
          <w:bCs/>
          <w:lang w:val="en-IN"/>
        </w:rPr>
      </w:pPr>
      <w:r w:rsidRPr="00361DB3">
        <w:rPr>
          <w:rFonts w:ascii="Calibri" w:hAnsi="Calibri"/>
          <w:b/>
          <w:bCs/>
          <w:lang w:val="en-IN"/>
        </w:rPr>
        <w:t>Registration Process</w:t>
      </w:r>
    </w:p>
    <w:p w14:paraId="6859E948" w14:textId="77777777" w:rsidR="00361DB3" w:rsidRPr="00361DB3" w:rsidRDefault="00361DB3" w:rsidP="00361DB3">
      <w:pPr>
        <w:pStyle w:val="para"/>
        <w:rPr>
          <w:rFonts w:ascii="Calibri" w:hAnsi="Calibri"/>
          <w:lang w:val="en-IN"/>
        </w:rPr>
      </w:pPr>
      <w:r w:rsidRPr="00361DB3">
        <w:rPr>
          <w:rFonts w:ascii="Calibri" w:hAnsi="Calibri"/>
          <w:lang w:val="en-IN"/>
        </w:rPr>
        <w:t>The following steps describe the application registration process.</w:t>
      </w:r>
    </w:p>
    <w:p w14:paraId="5C57507D" w14:textId="77777777" w:rsidR="00361DB3" w:rsidRPr="00361DB3" w:rsidRDefault="00361DB3" w:rsidP="00361DB3">
      <w:pPr>
        <w:pStyle w:val="para"/>
        <w:rPr>
          <w:rFonts w:ascii="Calibri" w:hAnsi="Calibri"/>
          <w:b/>
          <w:bCs/>
          <w:lang w:val="en-IN"/>
        </w:rPr>
      </w:pPr>
      <w:r w:rsidRPr="00361DB3">
        <w:rPr>
          <w:rFonts w:ascii="Calibri" w:hAnsi="Calibri"/>
          <w:b/>
          <w:bCs/>
          <w:lang w:val="en-IN"/>
        </w:rPr>
        <w:t>Step 1 – Create an Epic Developer Account</w:t>
      </w:r>
    </w:p>
    <w:p w14:paraId="1CB7A361" w14:textId="77777777" w:rsidR="00361DB3" w:rsidRPr="00361DB3" w:rsidRDefault="00361DB3" w:rsidP="00361DB3">
      <w:pPr>
        <w:pStyle w:val="para"/>
        <w:rPr>
          <w:rFonts w:ascii="Calibri" w:hAnsi="Calibri"/>
          <w:lang w:val="en-IN"/>
        </w:rPr>
      </w:pPr>
      <w:r w:rsidRPr="00361DB3">
        <w:rPr>
          <w:rFonts w:ascii="Calibri" w:hAnsi="Calibri"/>
          <w:lang w:val="en-IN"/>
        </w:rPr>
        <w:t>Application developers must create an account on the Epic Developer Portal and accept the applicable terms and conditions.</w:t>
      </w:r>
    </w:p>
    <w:p w14:paraId="4C037D28" w14:textId="77777777" w:rsidR="00361DB3" w:rsidRPr="00361DB3" w:rsidRDefault="00361DB3" w:rsidP="00361DB3">
      <w:pPr>
        <w:pStyle w:val="para"/>
        <w:rPr>
          <w:rFonts w:ascii="Calibri" w:hAnsi="Calibri"/>
          <w:lang w:val="en-IN"/>
        </w:rPr>
      </w:pPr>
      <w:r w:rsidRPr="00361DB3">
        <w:rPr>
          <w:rFonts w:ascii="Calibri" w:hAnsi="Calibri"/>
          <w:b/>
          <w:bCs/>
          <w:lang w:val="en-IN"/>
        </w:rPr>
        <w:t>Developer Portal</w:t>
      </w:r>
    </w:p>
    <w:p w14:paraId="3CE534DC" w14:textId="77777777" w:rsidR="00361DB3" w:rsidRPr="00361DB3" w:rsidRDefault="00361DB3" w:rsidP="00361DB3">
      <w:pPr>
        <w:pStyle w:val="para"/>
        <w:rPr>
          <w:rFonts w:ascii="Calibri" w:hAnsi="Calibri"/>
          <w:lang w:val="en-IN"/>
        </w:rPr>
      </w:pPr>
      <w:r w:rsidRPr="00361DB3">
        <w:rPr>
          <w:rFonts w:ascii="Calibri" w:hAnsi="Calibri"/>
          <w:lang w:val="en-IN"/>
        </w:rPr>
        <w:t>https://open.epic.com</w:t>
      </w:r>
    </w:p>
    <w:p w14:paraId="1809EFBA" w14:textId="77777777" w:rsidR="00361DB3" w:rsidRPr="00361DB3" w:rsidRDefault="00361DB3" w:rsidP="00361DB3">
      <w:pPr>
        <w:pStyle w:val="para"/>
        <w:rPr>
          <w:rFonts w:ascii="Calibri" w:hAnsi="Calibri"/>
          <w:b/>
          <w:bCs/>
          <w:lang w:val="en-IN"/>
        </w:rPr>
      </w:pPr>
      <w:r w:rsidRPr="00361DB3">
        <w:rPr>
          <w:rFonts w:ascii="Calibri" w:hAnsi="Calibri"/>
          <w:b/>
          <w:bCs/>
          <w:lang w:val="en-IN"/>
        </w:rPr>
        <w:t>Step 2 – Register a SMART on FHIR Application</w:t>
      </w:r>
    </w:p>
    <w:p w14:paraId="503E6898" w14:textId="77777777" w:rsidR="00361DB3" w:rsidRPr="00361DB3" w:rsidRDefault="00361DB3" w:rsidP="00361DB3">
      <w:pPr>
        <w:pStyle w:val="para"/>
        <w:rPr>
          <w:rFonts w:ascii="Calibri" w:hAnsi="Calibri"/>
          <w:lang w:val="en-IN"/>
        </w:rPr>
      </w:pPr>
      <w:r w:rsidRPr="00361DB3">
        <w:rPr>
          <w:rFonts w:ascii="Calibri" w:hAnsi="Calibri"/>
          <w:lang w:val="en-IN"/>
        </w:rPr>
        <w:t>Create a new SMART on FHIR application and provide the required application information.</w:t>
      </w:r>
    </w:p>
    <w:p w14:paraId="053F67A3" w14:textId="77777777" w:rsidR="00361DB3" w:rsidRPr="00361DB3" w:rsidRDefault="00361DB3" w:rsidP="00361DB3">
      <w:pPr>
        <w:pStyle w:val="para"/>
        <w:rPr>
          <w:rFonts w:ascii="Calibri" w:hAnsi="Calibri"/>
          <w:lang w:val="en-IN"/>
        </w:rPr>
      </w:pPr>
      <w:r w:rsidRPr="00361DB3">
        <w:rPr>
          <w:rFonts w:ascii="Calibri" w:hAnsi="Calibri"/>
          <w:lang w:val="en-IN"/>
        </w:rPr>
        <w:t>Typical registration information includes:</w:t>
      </w:r>
    </w:p>
    <w:tbl>
      <w:tblPr>
        <w:tblStyle w:val="GridTable4-Accent1"/>
        <w:tblW w:w="8231" w:type="dxa"/>
        <w:tblLook w:val="04A0" w:firstRow="1" w:lastRow="0" w:firstColumn="1" w:lastColumn="0" w:noHBand="0" w:noVBand="1"/>
      </w:tblPr>
      <w:tblGrid>
        <w:gridCol w:w="2772"/>
        <w:gridCol w:w="5459"/>
      </w:tblGrid>
      <w:tr w:rsidR="00361DB3" w:rsidRPr="00361DB3" w14:paraId="07310D32" w14:textId="77777777" w:rsidTr="007B36E0">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0" w:type="auto"/>
            <w:hideMark/>
          </w:tcPr>
          <w:p w14:paraId="6C779893" w14:textId="77777777" w:rsidR="00361DB3" w:rsidRPr="00361DB3" w:rsidRDefault="00361DB3" w:rsidP="00361DB3">
            <w:pPr>
              <w:pStyle w:val="para"/>
              <w:rPr>
                <w:rFonts w:ascii="Calibri" w:hAnsi="Calibri"/>
                <w:lang w:val="en-IN"/>
              </w:rPr>
            </w:pPr>
            <w:r w:rsidRPr="00361DB3">
              <w:rPr>
                <w:rFonts w:ascii="Calibri" w:hAnsi="Calibri"/>
                <w:lang w:val="en-IN"/>
              </w:rPr>
              <w:t>Item</w:t>
            </w:r>
          </w:p>
        </w:tc>
        <w:tc>
          <w:tcPr>
            <w:tcW w:w="0" w:type="auto"/>
            <w:hideMark/>
          </w:tcPr>
          <w:p w14:paraId="432540BB" w14:textId="77777777" w:rsidR="00361DB3" w:rsidRPr="00361DB3" w:rsidRDefault="00361DB3" w:rsidP="00361DB3">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361DB3">
              <w:rPr>
                <w:rFonts w:ascii="Calibri" w:hAnsi="Calibri"/>
                <w:lang w:val="en-IN"/>
              </w:rPr>
              <w:t>Description</w:t>
            </w:r>
          </w:p>
        </w:tc>
      </w:tr>
      <w:tr w:rsidR="00361DB3" w:rsidRPr="00361DB3" w14:paraId="2139D842" w14:textId="77777777" w:rsidTr="007B36E0">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0" w:type="auto"/>
            <w:hideMark/>
          </w:tcPr>
          <w:p w14:paraId="7FD3E0AC" w14:textId="77777777" w:rsidR="00361DB3" w:rsidRPr="00361DB3" w:rsidRDefault="00361DB3" w:rsidP="00361DB3">
            <w:pPr>
              <w:pStyle w:val="para"/>
              <w:rPr>
                <w:rFonts w:ascii="Calibri" w:hAnsi="Calibri"/>
                <w:lang w:val="en-IN"/>
              </w:rPr>
            </w:pPr>
            <w:r w:rsidRPr="00361DB3">
              <w:rPr>
                <w:rFonts w:ascii="Calibri" w:hAnsi="Calibri"/>
                <w:lang w:val="en-IN"/>
              </w:rPr>
              <w:t>Application Name</w:t>
            </w:r>
          </w:p>
        </w:tc>
        <w:tc>
          <w:tcPr>
            <w:tcW w:w="0" w:type="auto"/>
            <w:hideMark/>
          </w:tcPr>
          <w:p w14:paraId="7E5F1872" w14:textId="77777777" w:rsidR="00361DB3" w:rsidRPr="00361DB3" w:rsidRDefault="00361DB3" w:rsidP="00361DB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361DB3">
              <w:rPr>
                <w:rFonts w:ascii="Calibri" w:hAnsi="Calibri"/>
                <w:lang w:val="en-IN"/>
              </w:rPr>
              <w:t>Name displayed to members during authorization</w:t>
            </w:r>
          </w:p>
        </w:tc>
      </w:tr>
      <w:tr w:rsidR="00361DB3" w:rsidRPr="00361DB3" w14:paraId="48C6965F" w14:textId="77777777" w:rsidTr="007B36E0">
        <w:trPr>
          <w:trHeight w:val="463"/>
        </w:trPr>
        <w:tc>
          <w:tcPr>
            <w:cnfStyle w:val="001000000000" w:firstRow="0" w:lastRow="0" w:firstColumn="1" w:lastColumn="0" w:oddVBand="0" w:evenVBand="0" w:oddHBand="0" w:evenHBand="0" w:firstRowFirstColumn="0" w:firstRowLastColumn="0" w:lastRowFirstColumn="0" w:lastRowLastColumn="0"/>
            <w:tcW w:w="0" w:type="auto"/>
            <w:hideMark/>
          </w:tcPr>
          <w:p w14:paraId="432A25C8" w14:textId="77777777" w:rsidR="00361DB3" w:rsidRPr="00361DB3" w:rsidRDefault="00361DB3" w:rsidP="00361DB3">
            <w:pPr>
              <w:pStyle w:val="para"/>
              <w:rPr>
                <w:rFonts w:ascii="Calibri" w:hAnsi="Calibri"/>
                <w:lang w:val="en-IN"/>
              </w:rPr>
            </w:pPr>
            <w:r w:rsidRPr="00361DB3">
              <w:rPr>
                <w:rFonts w:ascii="Calibri" w:hAnsi="Calibri"/>
                <w:lang w:val="en-IN"/>
              </w:rPr>
              <w:t>Organization</w:t>
            </w:r>
          </w:p>
        </w:tc>
        <w:tc>
          <w:tcPr>
            <w:tcW w:w="0" w:type="auto"/>
            <w:hideMark/>
          </w:tcPr>
          <w:p w14:paraId="42F84046" w14:textId="77777777" w:rsidR="00361DB3" w:rsidRPr="00361DB3" w:rsidRDefault="00361DB3" w:rsidP="00361DB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361DB3">
              <w:rPr>
                <w:rFonts w:ascii="Calibri" w:hAnsi="Calibri"/>
                <w:lang w:val="en-IN"/>
              </w:rPr>
              <w:t>Vendor or developer organization</w:t>
            </w:r>
          </w:p>
        </w:tc>
      </w:tr>
      <w:tr w:rsidR="00361DB3" w:rsidRPr="00361DB3" w14:paraId="2A875584" w14:textId="77777777" w:rsidTr="007B36E0">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0" w:type="auto"/>
            <w:hideMark/>
          </w:tcPr>
          <w:p w14:paraId="0583854B" w14:textId="77777777" w:rsidR="00361DB3" w:rsidRPr="00361DB3" w:rsidRDefault="00361DB3" w:rsidP="00361DB3">
            <w:pPr>
              <w:pStyle w:val="para"/>
              <w:rPr>
                <w:rFonts w:ascii="Calibri" w:hAnsi="Calibri"/>
                <w:lang w:val="en-IN"/>
              </w:rPr>
            </w:pPr>
            <w:r w:rsidRPr="00361DB3">
              <w:rPr>
                <w:rFonts w:ascii="Calibri" w:hAnsi="Calibri"/>
                <w:lang w:val="en-IN"/>
              </w:rPr>
              <w:t>Application Description</w:t>
            </w:r>
          </w:p>
        </w:tc>
        <w:tc>
          <w:tcPr>
            <w:tcW w:w="0" w:type="auto"/>
            <w:hideMark/>
          </w:tcPr>
          <w:p w14:paraId="219D4C5D" w14:textId="77777777" w:rsidR="00361DB3" w:rsidRPr="00361DB3" w:rsidRDefault="00361DB3" w:rsidP="00361DB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361DB3">
              <w:rPr>
                <w:rFonts w:ascii="Calibri" w:hAnsi="Calibri"/>
                <w:lang w:val="en-IN"/>
              </w:rPr>
              <w:t>Purpose of the application</w:t>
            </w:r>
          </w:p>
        </w:tc>
      </w:tr>
      <w:tr w:rsidR="00361DB3" w:rsidRPr="00361DB3" w14:paraId="6FFFDC21" w14:textId="77777777" w:rsidTr="007B36E0">
        <w:trPr>
          <w:trHeight w:val="463"/>
        </w:trPr>
        <w:tc>
          <w:tcPr>
            <w:cnfStyle w:val="001000000000" w:firstRow="0" w:lastRow="0" w:firstColumn="1" w:lastColumn="0" w:oddVBand="0" w:evenVBand="0" w:oddHBand="0" w:evenHBand="0" w:firstRowFirstColumn="0" w:firstRowLastColumn="0" w:lastRowFirstColumn="0" w:lastRowLastColumn="0"/>
            <w:tcW w:w="0" w:type="auto"/>
            <w:hideMark/>
          </w:tcPr>
          <w:p w14:paraId="24E8789B" w14:textId="77777777" w:rsidR="00361DB3" w:rsidRPr="00361DB3" w:rsidRDefault="00361DB3" w:rsidP="00361DB3">
            <w:pPr>
              <w:pStyle w:val="para"/>
              <w:rPr>
                <w:rFonts w:ascii="Calibri" w:hAnsi="Calibri"/>
                <w:lang w:val="en-IN"/>
              </w:rPr>
            </w:pPr>
            <w:r w:rsidRPr="00361DB3">
              <w:rPr>
                <w:rFonts w:ascii="Calibri" w:hAnsi="Calibri"/>
                <w:lang w:val="en-IN"/>
              </w:rPr>
              <w:t>Contact Information</w:t>
            </w:r>
          </w:p>
        </w:tc>
        <w:tc>
          <w:tcPr>
            <w:tcW w:w="0" w:type="auto"/>
            <w:hideMark/>
          </w:tcPr>
          <w:p w14:paraId="05678903" w14:textId="77777777" w:rsidR="00361DB3" w:rsidRPr="00361DB3" w:rsidRDefault="00361DB3" w:rsidP="00361DB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361DB3">
              <w:rPr>
                <w:rFonts w:ascii="Calibri" w:hAnsi="Calibri"/>
                <w:lang w:val="en-IN"/>
              </w:rPr>
              <w:t>Technical and business contact details</w:t>
            </w:r>
          </w:p>
        </w:tc>
      </w:tr>
      <w:tr w:rsidR="00361DB3" w:rsidRPr="00361DB3" w14:paraId="435093AA" w14:textId="77777777" w:rsidTr="007B36E0">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0" w:type="auto"/>
            <w:hideMark/>
          </w:tcPr>
          <w:p w14:paraId="45ACC5FD" w14:textId="77777777" w:rsidR="00361DB3" w:rsidRPr="00361DB3" w:rsidRDefault="00361DB3" w:rsidP="00361DB3">
            <w:pPr>
              <w:pStyle w:val="para"/>
              <w:rPr>
                <w:rFonts w:ascii="Calibri" w:hAnsi="Calibri"/>
                <w:lang w:val="en-IN"/>
              </w:rPr>
            </w:pPr>
            <w:r w:rsidRPr="00361DB3">
              <w:rPr>
                <w:rFonts w:ascii="Calibri" w:hAnsi="Calibri"/>
                <w:lang w:val="en-IN"/>
              </w:rPr>
              <w:t>Application Type</w:t>
            </w:r>
          </w:p>
        </w:tc>
        <w:tc>
          <w:tcPr>
            <w:tcW w:w="0" w:type="auto"/>
            <w:hideMark/>
          </w:tcPr>
          <w:p w14:paraId="10345940" w14:textId="77777777" w:rsidR="00361DB3" w:rsidRPr="00361DB3" w:rsidRDefault="00361DB3" w:rsidP="00361DB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361DB3">
              <w:rPr>
                <w:rFonts w:ascii="Calibri" w:hAnsi="Calibri"/>
                <w:lang w:val="en-IN"/>
              </w:rPr>
              <w:t>Public or Confidential Client</w:t>
            </w:r>
          </w:p>
        </w:tc>
      </w:tr>
      <w:tr w:rsidR="00361DB3" w:rsidRPr="00361DB3" w14:paraId="6ED93996" w14:textId="77777777" w:rsidTr="007B36E0">
        <w:trPr>
          <w:trHeight w:val="473"/>
        </w:trPr>
        <w:tc>
          <w:tcPr>
            <w:cnfStyle w:val="001000000000" w:firstRow="0" w:lastRow="0" w:firstColumn="1" w:lastColumn="0" w:oddVBand="0" w:evenVBand="0" w:oddHBand="0" w:evenHBand="0" w:firstRowFirstColumn="0" w:firstRowLastColumn="0" w:lastRowFirstColumn="0" w:lastRowLastColumn="0"/>
            <w:tcW w:w="0" w:type="auto"/>
            <w:hideMark/>
          </w:tcPr>
          <w:p w14:paraId="053DA911" w14:textId="77777777" w:rsidR="00361DB3" w:rsidRPr="00361DB3" w:rsidRDefault="00361DB3" w:rsidP="00361DB3">
            <w:pPr>
              <w:pStyle w:val="para"/>
              <w:rPr>
                <w:rFonts w:ascii="Calibri" w:hAnsi="Calibri"/>
                <w:lang w:val="en-IN"/>
              </w:rPr>
            </w:pPr>
            <w:r w:rsidRPr="00361DB3">
              <w:rPr>
                <w:rFonts w:ascii="Calibri" w:hAnsi="Calibri"/>
                <w:lang w:val="en-IN"/>
              </w:rPr>
              <w:t>Environment</w:t>
            </w:r>
          </w:p>
        </w:tc>
        <w:tc>
          <w:tcPr>
            <w:tcW w:w="0" w:type="auto"/>
            <w:hideMark/>
          </w:tcPr>
          <w:p w14:paraId="298BAF85" w14:textId="77777777" w:rsidR="00361DB3" w:rsidRPr="00361DB3" w:rsidRDefault="00361DB3" w:rsidP="00361DB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361DB3">
              <w:rPr>
                <w:rFonts w:ascii="Calibri" w:hAnsi="Calibri"/>
                <w:lang w:val="en-IN"/>
              </w:rPr>
              <w:t>Sandbox or Production</w:t>
            </w:r>
          </w:p>
        </w:tc>
      </w:tr>
    </w:tbl>
    <w:p w14:paraId="1E831925" w14:textId="77777777" w:rsidR="00361DB3" w:rsidRPr="00361DB3" w:rsidRDefault="00000000" w:rsidP="00361DB3">
      <w:pPr>
        <w:pStyle w:val="para"/>
        <w:rPr>
          <w:rFonts w:ascii="Calibri" w:hAnsi="Calibri"/>
          <w:lang w:val="en-IN"/>
        </w:rPr>
      </w:pPr>
      <w:r>
        <w:rPr>
          <w:rFonts w:ascii="Calibri" w:hAnsi="Calibri"/>
          <w:lang w:val="en-IN"/>
        </w:rPr>
        <w:pict w14:anchorId="120D61A4">
          <v:rect id="_x0000_i1025" style="width:0;height:1.5pt" o:hralign="center" o:hrstd="t" o:hr="t" fillcolor="#a0a0a0" stroked="f"/>
        </w:pict>
      </w:r>
    </w:p>
    <w:p w14:paraId="2668586A" w14:textId="77777777" w:rsidR="00361DB3" w:rsidRPr="00361DB3" w:rsidRDefault="00361DB3" w:rsidP="00361DB3">
      <w:pPr>
        <w:pStyle w:val="para"/>
        <w:rPr>
          <w:rFonts w:ascii="Calibri" w:hAnsi="Calibri"/>
          <w:b/>
          <w:bCs/>
          <w:lang w:val="en-IN"/>
        </w:rPr>
      </w:pPr>
      <w:r w:rsidRPr="00361DB3">
        <w:rPr>
          <w:rFonts w:ascii="Calibri" w:hAnsi="Calibri"/>
          <w:b/>
          <w:bCs/>
          <w:lang w:val="en-IN"/>
        </w:rPr>
        <w:t>Step 3 – Configure Redirect URI(s)</w:t>
      </w:r>
    </w:p>
    <w:p w14:paraId="0C14A849" w14:textId="77777777" w:rsidR="00361DB3" w:rsidRPr="00361DB3" w:rsidRDefault="00361DB3" w:rsidP="00361DB3">
      <w:pPr>
        <w:pStyle w:val="para"/>
        <w:rPr>
          <w:rFonts w:ascii="Calibri" w:hAnsi="Calibri"/>
          <w:lang w:val="en-IN"/>
        </w:rPr>
      </w:pPr>
      <w:r w:rsidRPr="00361DB3">
        <w:rPr>
          <w:rFonts w:ascii="Calibri" w:hAnsi="Calibri"/>
          <w:lang w:val="en-IN"/>
        </w:rPr>
        <w:t>The Redirect URI identifies the endpoint to which Epic returns the authorization code after successful member authentication.</w:t>
      </w:r>
    </w:p>
    <w:p w14:paraId="0F88C0D4" w14:textId="77777777" w:rsidR="00361DB3" w:rsidRPr="00361DB3" w:rsidRDefault="00361DB3" w:rsidP="00361DB3">
      <w:pPr>
        <w:pStyle w:val="para"/>
        <w:rPr>
          <w:rFonts w:ascii="Calibri" w:hAnsi="Calibri"/>
          <w:lang w:val="en-IN"/>
        </w:rPr>
      </w:pPr>
      <w:r w:rsidRPr="00361DB3">
        <w:rPr>
          <w:rFonts w:ascii="Calibri" w:hAnsi="Calibri"/>
          <w:lang w:val="en-IN"/>
        </w:rPr>
        <w:t>Example:</w:t>
      </w:r>
    </w:p>
    <w:p w14:paraId="0C5A435C" w14:textId="77777777" w:rsidR="00361DB3" w:rsidRPr="00361DB3" w:rsidRDefault="00361DB3" w:rsidP="00361DB3">
      <w:pPr>
        <w:pStyle w:val="para"/>
        <w:rPr>
          <w:rFonts w:ascii="Calibri" w:hAnsi="Calibri"/>
          <w:lang w:val="en-IN"/>
        </w:rPr>
      </w:pPr>
      <w:r w:rsidRPr="00361DB3">
        <w:rPr>
          <w:rFonts w:ascii="Calibri" w:hAnsi="Calibri"/>
          <w:lang w:val="en-IN"/>
        </w:rPr>
        <w:t>https://myapplication.com/oauth/callback</w:t>
      </w:r>
    </w:p>
    <w:p w14:paraId="7DD6D8B1" w14:textId="77777777" w:rsidR="00361DB3" w:rsidRPr="00361DB3" w:rsidRDefault="00361DB3" w:rsidP="00361DB3">
      <w:pPr>
        <w:pStyle w:val="para"/>
        <w:rPr>
          <w:rFonts w:ascii="Calibri" w:hAnsi="Calibri"/>
          <w:lang w:val="en-IN"/>
        </w:rPr>
      </w:pPr>
      <w:r w:rsidRPr="00361DB3">
        <w:rPr>
          <w:rFonts w:ascii="Calibri" w:hAnsi="Calibri"/>
          <w:lang w:val="en-IN"/>
        </w:rPr>
        <w:t>Multiple Redirect URIs may be configured if required.</w:t>
      </w:r>
    </w:p>
    <w:p w14:paraId="3643E7F3" w14:textId="7DFDC258" w:rsidR="00361DB3" w:rsidRPr="00361DB3" w:rsidRDefault="00361DB3" w:rsidP="00361DB3">
      <w:pPr>
        <w:pStyle w:val="para"/>
        <w:rPr>
          <w:rFonts w:ascii="Calibri" w:hAnsi="Calibri"/>
          <w:lang w:val="en-IN"/>
        </w:rPr>
      </w:pPr>
    </w:p>
    <w:p w14:paraId="6626339C" w14:textId="77777777" w:rsidR="00361DB3" w:rsidRPr="00361DB3" w:rsidRDefault="00361DB3" w:rsidP="00361DB3">
      <w:pPr>
        <w:pStyle w:val="para"/>
        <w:rPr>
          <w:rFonts w:ascii="Calibri" w:hAnsi="Calibri"/>
          <w:b/>
          <w:bCs/>
          <w:lang w:val="en-IN"/>
        </w:rPr>
      </w:pPr>
      <w:r w:rsidRPr="00361DB3">
        <w:rPr>
          <w:rFonts w:ascii="Calibri" w:hAnsi="Calibri"/>
          <w:b/>
          <w:bCs/>
          <w:lang w:val="en-IN"/>
        </w:rPr>
        <w:t>Step 4 – Configure SMART on FHIR Scopes</w:t>
      </w:r>
    </w:p>
    <w:p w14:paraId="6296DBCF" w14:textId="77777777" w:rsidR="00361DB3" w:rsidRPr="00361DB3" w:rsidRDefault="00361DB3" w:rsidP="00361DB3">
      <w:pPr>
        <w:pStyle w:val="para"/>
        <w:rPr>
          <w:rFonts w:ascii="Calibri" w:hAnsi="Calibri"/>
          <w:lang w:val="en-IN"/>
        </w:rPr>
      </w:pPr>
      <w:r w:rsidRPr="00361DB3">
        <w:rPr>
          <w:rFonts w:ascii="Calibri" w:hAnsi="Calibri"/>
          <w:lang w:val="en-IN"/>
        </w:rPr>
        <w:t>During registration, the application requests the SMART on FHIR scopes required to access Community Care Plan resources.</w:t>
      </w:r>
    </w:p>
    <w:p w14:paraId="507B82DE" w14:textId="77777777" w:rsidR="00361DB3" w:rsidRPr="00361DB3" w:rsidRDefault="00361DB3" w:rsidP="00361DB3">
      <w:pPr>
        <w:pStyle w:val="para"/>
        <w:rPr>
          <w:rFonts w:ascii="Calibri" w:hAnsi="Calibri"/>
          <w:lang w:val="en-IN"/>
        </w:rPr>
      </w:pPr>
      <w:r w:rsidRPr="00361DB3">
        <w:rPr>
          <w:rFonts w:ascii="Calibri" w:hAnsi="Calibri"/>
          <w:lang w:val="en-IN"/>
        </w:rPr>
        <w:t>Typical scopes include:</w:t>
      </w:r>
    </w:p>
    <w:tbl>
      <w:tblPr>
        <w:tblStyle w:val="GridTable4-Accent5"/>
        <w:tblW w:w="6943" w:type="dxa"/>
        <w:tblLook w:val="04A0" w:firstRow="1" w:lastRow="0" w:firstColumn="1" w:lastColumn="0" w:noHBand="0" w:noVBand="1"/>
      </w:tblPr>
      <w:tblGrid>
        <w:gridCol w:w="1934"/>
        <w:gridCol w:w="5009"/>
      </w:tblGrid>
      <w:tr w:rsidR="00361DB3" w:rsidRPr="00361DB3" w14:paraId="15AB4A2B" w14:textId="77777777" w:rsidTr="00874647">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0" w:type="auto"/>
            <w:hideMark/>
          </w:tcPr>
          <w:p w14:paraId="2D58635B" w14:textId="77777777" w:rsidR="00361DB3" w:rsidRPr="00361DB3" w:rsidRDefault="00361DB3" w:rsidP="00361DB3">
            <w:pPr>
              <w:pStyle w:val="para"/>
              <w:rPr>
                <w:rFonts w:ascii="Calibri" w:hAnsi="Calibri"/>
                <w:lang w:val="en-IN"/>
              </w:rPr>
            </w:pPr>
            <w:r w:rsidRPr="00361DB3">
              <w:rPr>
                <w:rFonts w:ascii="Calibri" w:hAnsi="Calibri"/>
                <w:lang w:val="en-IN"/>
              </w:rPr>
              <w:t>Scope</w:t>
            </w:r>
          </w:p>
        </w:tc>
        <w:tc>
          <w:tcPr>
            <w:tcW w:w="0" w:type="auto"/>
            <w:hideMark/>
          </w:tcPr>
          <w:p w14:paraId="32E85255" w14:textId="77777777" w:rsidR="00361DB3" w:rsidRPr="00361DB3" w:rsidRDefault="00361DB3" w:rsidP="00361DB3">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361DB3">
              <w:rPr>
                <w:rFonts w:ascii="Calibri" w:hAnsi="Calibri"/>
                <w:lang w:val="en-IN"/>
              </w:rPr>
              <w:t>Description</w:t>
            </w:r>
          </w:p>
        </w:tc>
      </w:tr>
      <w:tr w:rsidR="00361DB3" w:rsidRPr="00361DB3" w14:paraId="1D03922A" w14:textId="77777777" w:rsidTr="00874647">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hideMark/>
          </w:tcPr>
          <w:p w14:paraId="67490B71" w14:textId="77777777" w:rsidR="00361DB3" w:rsidRPr="00361DB3" w:rsidRDefault="00361DB3" w:rsidP="00361DB3">
            <w:pPr>
              <w:pStyle w:val="para"/>
              <w:rPr>
                <w:rFonts w:ascii="Calibri" w:hAnsi="Calibri"/>
                <w:lang w:val="en-IN"/>
              </w:rPr>
            </w:pPr>
            <w:r w:rsidRPr="00361DB3">
              <w:rPr>
                <w:rFonts w:ascii="Calibri" w:hAnsi="Calibri"/>
                <w:lang w:val="en-IN"/>
              </w:rPr>
              <w:t>launch/patient</w:t>
            </w:r>
          </w:p>
        </w:tc>
        <w:tc>
          <w:tcPr>
            <w:tcW w:w="0" w:type="auto"/>
            <w:hideMark/>
          </w:tcPr>
          <w:p w14:paraId="7848D440" w14:textId="77777777" w:rsidR="00361DB3" w:rsidRPr="00361DB3" w:rsidRDefault="00361DB3" w:rsidP="00361DB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361DB3">
              <w:rPr>
                <w:rFonts w:ascii="Calibri" w:hAnsi="Calibri"/>
                <w:lang w:val="en-IN"/>
              </w:rPr>
              <w:t>Launch application in patient context</w:t>
            </w:r>
          </w:p>
        </w:tc>
      </w:tr>
      <w:tr w:rsidR="00361DB3" w:rsidRPr="00361DB3" w14:paraId="1E9D759E" w14:textId="77777777" w:rsidTr="00874647">
        <w:trPr>
          <w:trHeight w:val="461"/>
        </w:trPr>
        <w:tc>
          <w:tcPr>
            <w:cnfStyle w:val="001000000000" w:firstRow="0" w:lastRow="0" w:firstColumn="1" w:lastColumn="0" w:oddVBand="0" w:evenVBand="0" w:oddHBand="0" w:evenHBand="0" w:firstRowFirstColumn="0" w:firstRowLastColumn="0" w:lastRowFirstColumn="0" w:lastRowLastColumn="0"/>
            <w:tcW w:w="0" w:type="auto"/>
            <w:hideMark/>
          </w:tcPr>
          <w:p w14:paraId="2D0B12ED" w14:textId="77777777" w:rsidR="00361DB3" w:rsidRPr="00361DB3" w:rsidRDefault="00361DB3" w:rsidP="00361DB3">
            <w:pPr>
              <w:pStyle w:val="para"/>
              <w:rPr>
                <w:rFonts w:ascii="Calibri" w:hAnsi="Calibri"/>
                <w:lang w:val="en-IN"/>
              </w:rPr>
            </w:pPr>
            <w:r w:rsidRPr="00361DB3">
              <w:rPr>
                <w:rFonts w:ascii="Calibri" w:hAnsi="Calibri"/>
                <w:lang w:val="en-IN"/>
              </w:rPr>
              <w:t>openid</w:t>
            </w:r>
          </w:p>
        </w:tc>
        <w:tc>
          <w:tcPr>
            <w:tcW w:w="0" w:type="auto"/>
            <w:hideMark/>
          </w:tcPr>
          <w:p w14:paraId="1CE1D462" w14:textId="77777777" w:rsidR="00361DB3" w:rsidRPr="00361DB3" w:rsidRDefault="00361DB3" w:rsidP="00361DB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361DB3">
              <w:rPr>
                <w:rFonts w:ascii="Calibri" w:hAnsi="Calibri"/>
                <w:lang w:val="en-IN"/>
              </w:rPr>
              <w:t>Authenticate the member</w:t>
            </w:r>
          </w:p>
        </w:tc>
      </w:tr>
      <w:tr w:rsidR="00361DB3" w:rsidRPr="00361DB3" w14:paraId="4D18A654" w14:textId="77777777" w:rsidTr="00874647">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hideMark/>
          </w:tcPr>
          <w:p w14:paraId="19B5E2DA" w14:textId="77777777" w:rsidR="00361DB3" w:rsidRPr="00361DB3" w:rsidRDefault="00361DB3" w:rsidP="00361DB3">
            <w:pPr>
              <w:pStyle w:val="para"/>
              <w:rPr>
                <w:rFonts w:ascii="Calibri" w:hAnsi="Calibri"/>
                <w:lang w:val="en-IN"/>
              </w:rPr>
            </w:pPr>
            <w:r w:rsidRPr="00361DB3">
              <w:rPr>
                <w:rFonts w:ascii="Calibri" w:hAnsi="Calibri"/>
                <w:lang w:val="en-IN"/>
              </w:rPr>
              <w:t>profile</w:t>
            </w:r>
          </w:p>
        </w:tc>
        <w:tc>
          <w:tcPr>
            <w:tcW w:w="0" w:type="auto"/>
            <w:hideMark/>
          </w:tcPr>
          <w:p w14:paraId="71CC7E5D" w14:textId="77777777" w:rsidR="00361DB3" w:rsidRPr="00361DB3" w:rsidRDefault="00361DB3" w:rsidP="00361DB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361DB3">
              <w:rPr>
                <w:rFonts w:ascii="Calibri" w:hAnsi="Calibri"/>
                <w:lang w:val="en-IN"/>
              </w:rPr>
              <w:t>Access member profile information</w:t>
            </w:r>
          </w:p>
        </w:tc>
      </w:tr>
      <w:tr w:rsidR="00361DB3" w:rsidRPr="00361DB3" w14:paraId="2C9CCAF2" w14:textId="77777777" w:rsidTr="00874647">
        <w:trPr>
          <w:trHeight w:val="461"/>
        </w:trPr>
        <w:tc>
          <w:tcPr>
            <w:cnfStyle w:val="001000000000" w:firstRow="0" w:lastRow="0" w:firstColumn="1" w:lastColumn="0" w:oddVBand="0" w:evenVBand="0" w:oddHBand="0" w:evenHBand="0" w:firstRowFirstColumn="0" w:firstRowLastColumn="0" w:lastRowFirstColumn="0" w:lastRowLastColumn="0"/>
            <w:tcW w:w="0" w:type="auto"/>
            <w:hideMark/>
          </w:tcPr>
          <w:p w14:paraId="45B1B7C3" w14:textId="77777777" w:rsidR="00361DB3" w:rsidRPr="00361DB3" w:rsidRDefault="00361DB3" w:rsidP="00361DB3">
            <w:pPr>
              <w:pStyle w:val="para"/>
              <w:rPr>
                <w:rFonts w:ascii="Calibri" w:hAnsi="Calibri"/>
                <w:lang w:val="en-IN"/>
              </w:rPr>
            </w:pPr>
            <w:r w:rsidRPr="00361DB3">
              <w:rPr>
                <w:rFonts w:ascii="Calibri" w:hAnsi="Calibri"/>
                <w:lang w:val="en-IN"/>
              </w:rPr>
              <w:t>fhirUser</w:t>
            </w:r>
          </w:p>
        </w:tc>
        <w:tc>
          <w:tcPr>
            <w:tcW w:w="0" w:type="auto"/>
            <w:hideMark/>
          </w:tcPr>
          <w:p w14:paraId="4DE3861C" w14:textId="77777777" w:rsidR="00361DB3" w:rsidRPr="00361DB3" w:rsidRDefault="00361DB3" w:rsidP="00361DB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361DB3">
              <w:rPr>
                <w:rFonts w:ascii="Calibri" w:hAnsi="Calibri"/>
                <w:lang w:val="en-IN"/>
              </w:rPr>
              <w:t>Access authenticated FHIR user information</w:t>
            </w:r>
          </w:p>
        </w:tc>
      </w:tr>
      <w:tr w:rsidR="00361DB3" w:rsidRPr="00361DB3" w14:paraId="0467037D" w14:textId="77777777" w:rsidTr="00874647">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0" w:type="auto"/>
            <w:hideMark/>
          </w:tcPr>
          <w:p w14:paraId="16227989" w14:textId="77777777" w:rsidR="00361DB3" w:rsidRPr="00361DB3" w:rsidRDefault="00361DB3" w:rsidP="00361DB3">
            <w:pPr>
              <w:pStyle w:val="para"/>
              <w:rPr>
                <w:rFonts w:ascii="Calibri" w:hAnsi="Calibri"/>
                <w:lang w:val="en-IN"/>
              </w:rPr>
            </w:pPr>
            <w:r w:rsidRPr="00361DB3">
              <w:rPr>
                <w:rFonts w:ascii="Calibri" w:hAnsi="Calibri"/>
                <w:lang w:val="en-IN"/>
              </w:rPr>
              <w:t>patient/*.read</w:t>
            </w:r>
          </w:p>
        </w:tc>
        <w:tc>
          <w:tcPr>
            <w:tcW w:w="0" w:type="auto"/>
            <w:hideMark/>
          </w:tcPr>
          <w:p w14:paraId="439D4B85" w14:textId="77777777" w:rsidR="00361DB3" w:rsidRPr="00361DB3" w:rsidRDefault="00361DB3" w:rsidP="00361DB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361DB3">
              <w:rPr>
                <w:rFonts w:ascii="Calibri" w:hAnsi="Calibri"/>
                <w:lang w:val="en-IN"/>
              </w:rPr>
              <w:t>Read authorized patient resources</w:t>
            </w:r>
          </w:p>
        </w:tc>
      </w:tr>
      <w:tr w:rsidR="00361DB3" w:rsidRPr="00361DB3" w14:paraId="0E244573" w14:textId="77777777" w:rsidTr="00874647">
        <w:trPr>
          <w:trHeight w:val="471"/>
        </w:trPr>
        <w:tc>
          <w:tcPr>
            <w:cnfStyle w:val="001000000000" w:firstRow="0" w:lastRow="0" w:firstColumn="1" w:lastColumn="0" w:oddVBand="0" w:evenVBand="0" w:oddHBand="0" w:evenHBand="0" w:firstRowFirstColumn="0" w:firstRowLastColumn="0" w:lastRowFirstColumn="0" w:lastRowLastColumn="0"/>
            <w:tcW w:w="0" w:type="auto"/>
            <w:hideMark/>
          </w:tcPr>
          <w:p w14:paraId="7EFD8189" w14:textId="77777777" w:rsidR="00361DB3" w:rsidRPr="00361DB3" w:rsidRDefault="00361DB3" w:rsidP="00361DB3">
            <w:pPr>
              <w:pStyle w:val="para"/>
              <w:rPr>
                <w:rFonts w:ascii="Calibri" w:hAnsi="Calibri"/>
                <w:lang w:val="en-IN"/>
              </w:rPr>
            </w:pPr>
            <w:r w:rsidRPr="00361DB3">
              <w:rPr>
                <w:rFonts w:ascii="Calibri" w:hAnsi="Calibri"/>
                <w:lang w:val="en-IN"/>
              </w:rPr>
              <w:t>offline_access</w:t>
            </w:r>
          </w:p>
        </w:tc>
        <w:tc>
          <w:tcPr>
            <w:tcW w:w="0" w:type="auto"/>
            <w:hideMark/>
          </w:tcPr>
          <w:p w14:paraId="5E5F6EA3" w14:textId="77777777" w:rsidR="00361DB3" w:rsidRPr="00361DB3" w:rsidRDefault="00361DB3" w:rsidP="00361DB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361DB3">
              <w:rPr>
                <w:rFonts w:ascii="Calibri" w:hAnsi="Calibri"/>
                <w:lang w:val="en-IN"/>
              </w:rPr>
              <w:t>Request refresh tokens (if supported)</w:t>
            </w:r>
          </w:p>
        </w:tc>
      </w:tr>
    </w:tbl>
    <w:p w14:paraId="20890547" w14:textId="77777777" w:rsidR="00361DB3" w:rsidRPr="00361DB3" w:rsidRDefault="00361DB3" w:rsidP="00361DB3">
      <w:pPr>
        <w:pStyle w:val="para"/>
        <w:rPr>
          <w:rFonts w:ascii="Calibri" w:hAnsi="Calibri"/>
          <w:lang w:val="en-IN"/>
        </w:rPr>
      </w:pPr>
      <w:r w:rsidRPr="00361DB3">
        <w:rPr>
          <w:rFonts w:ascii="Calibri" w:hAnsi="Calibri"/>
          <w:lang w:val="en-IN"/>
        </w:rPr>
        <w:t>Applications should request only the minimum scopes required for their functionality.</w:t>
      </w:r>
    </w:p>
    <w:p w14:paraId="439C269F" w14:textId="1CA0B990" w:rsidR="00361DB3" w:rsidRPr="00361DB3" w:rsidRDefault="00361DB3" w:rsidP="00361DB3">
      <w:pPr>
        <w:pStyle w:val="para"/>
        <w:rPr>
          <w:rFonts w:ascii="Calibri" w:hAnsi="Calibri"/>
          <w:lang w:val="en-IN"/>
        </w:rPr>
      </w:pPr>
    </w:p>
    <w:p w14:paraId="58827395" w14:textId="77777777" w:rsidR="00361DB3" w:rsidRPr="00361DB3" w:rsidRDefault="00361DB3" w:rsidP="00361DB3">
      <w:pPr>
        <w:pStyle w:val="para"/>
        <w:rPr>
          <w:rFonts w:ascii="Calibri" w:hAnsi="Calibri"/>
          <w:b/>
          <w:bCs/>
          <w:lang w:val="en-IN"/>
        </w:rPr>
      </w:pPr>
      <w:r w:rsidRPr="00361DB3">
        <w:rPr>
          <w:rFonts w:ascii="Calibri" w:hAnsi="Calibri"/>
          <w:b/>
          <w:bCs/>
          <w:lang w:val="en-IN"/>
        </w:rPr>
        <w:t>Step 5 – Obtain Client ID</w:t>
      </w:r>
    </w:p>
    <w:p w14:paraId="1F990275" w14:textId="77777777" w:rsidR="00361DB3" w:rsidRPr="00361DB3" w:rsidRDefault="00361DB3" w:rsidP="00361DB3">
      <w:pPr>
        <w:pStyle w:val="para"/>
        <w:rPr>
          <w:rFonts w:ascii="Calibri" w:hAnsi="Calibri"/>
          <w:lang w:val="en-IN"/>
        </w:rPr>
      </w:pPr>
      <w:r w:rsidRPr="00361DB3">
        <w:rPr>
          <w:rFonts w:ascii="Calibri" w:hAnsi="Calibri"/>
          <w:lang w:val="en-IN"/>
        </w:rPr>
        <w:t xml:space="preserve">After successful registration, Epic assigns a unique </w:t>
      </w:r>
      <w:r w:rsidRPr="00361DB3">
        <w:rPr>
          <w:rFonts w:ascii="Calibri" w:hAnsi="Calibri"/>
          <w:b/>
          <w:bCs/>
          <w:lang w:val="en-IN"/>
        </w:rPr>
        <w:t>Client ID</w:t>
      </w:r>
      <w:r w:rsidRPr="00361DB3">
        <w:rPr>
          <w:rFonts w:ascii="Calibri" w:hAnsi="Calibri"/>
          <w:lang w:val="en-IN"/>
        </w:rPr>
        <w:t xml:space="preserve"> to the application.</w:t>
      </w:r>
    </w:p>
    <w:p w14:paraId="4C00087D" w14:textId="77777777" w:rsidR="00361DB3" w:rsidRPr="00361DB3" w:rsidRDefault="00361DB3" w:rsidP="00361DB3">
      <w:pPr>
        <w:pStyle w:val="para"/>
        <w:rPr>
          <w:rFonts w:ascii="Calibri" w:hAnsi="Calibri"/>
          <w:lang w:val="en-IN"/>
        </w:rPr>
      </w:pPr>
      <w:r w:rsidRPr="00361DB3">
        <w:rPr>
          <w:rFonts w:ascii="Calibri" w:hAnsi="Calibri"/>
          <w:lang w:val="en-IN"/>
        </w:rPr>
        <w:t>The Client ID identifies the application during the OAuth 2.0 Authorization Code Flow and is included in all authorization requests.</w:t>
      </w:r>
    </w:p>
    <w:p w14:paraId="38526FEA" w14:textId="77777777" w:rsidR="00361DB3" w:rsidRPr="00361DB3" w:rsidRDefault="00361DB3" w:rsidP="00361DB3">
      <w:pPr>
        <w:pStyle w:val="para"/>
        <w:rPr>
          <w:rFonts w:ascii="Calibri" w:hAnsi="Calibri"/>
          <w:lang w:val="en-IN"/>
        </w:rPr>
      </w:pPr>
      <w:r w:rsidRPr="00361DB3">
        <w:rPr>
          <w:rFonts w:ascii="Calibri" w:hAnsi="Calibri"/>
          <w:b/>
          <w:bCs/>
          <w:lang w:val="en-IN"/>
        </w:rPr>
        <w:t>Note:</w:t>
      </w:r>
      <w:r w:rsidRPr="00361DB3">
        <w:rPr>
          <w:rFonts w:ascii="Calibri" w:hAnsi="Calibri"/>
          <w:lang w:val="en-IN"/>
        </w:rPr>
        <w:t xml:space="preserve"> Public client applications typically receive only a Client ID. Confidential client applications may require additional credentials depending on the deployment configuration.</w:t>
      </w:r>
    </w:p>
    <w:p w14:paraId="585BFFFE" w14:textId="77777777" w:rsidR="00586D48" w:rsidRPr="00586D48" w:rsidRDefault="00586D48" w:rsidP="00586D48">
      <w:pPr>
        <w:pStyle w:val="para"/>
        <w:rPr>
          <w:rFonts w:ascii="Calibri" w:hAnsi="Calibri"/>
          <w:b/>
          <w:bCs/>
          <w:lang w:val="en-IN"/>
        </w:rPr>
      </w:pPr>
      <w:r w:rsidRPr="00586D48">
        <w:rPr>
          <w:rFonts w:ascii="Calibri" w:hAnsi="Calibri"/>
          <w:b/>
          <w:bCs/>
          <w:lang w:val="en-IN"/>
        </w:rPr>
        <w:t>Sandbox Environment</w:t>
      </w:r>
    </w:p>
    <w:p w14:paraId="5C78A96F" w14:textId="77777777" w:rsidR="00586D48" w:rsidRPr="00586D48" w:rsidRDefault="00586D48" w:rsidP="00586D48">
      <w:pPr>
        <w:pStyle w:val="para"/>
        <w:rPr>
          <w:rFonts w:ascii="Calibri" w:hAnsi="Calibri"/>
          <w:lang w:val="en-IN"/>
        </w:rPr>
      </w:pPr>
      <w:r w:rsidRPr="00586D48">
        <w:rPr>
          <w:rFonts w:ascii="Calibri" w:hAnsi="Calibri"/>
          <w:lang w:val="en-IN"/>
        </w:rPr>
        <w:t>The Sandbox environment enables application developers to build and test integrations without accessing production member data.</w:t>
      </w:r>
    </w:p>
    <w:p w14:paraId="1C08F253" w14:textId="77777777" w:rsidR="00586D48" w:rsidRPr="00586D48" w:rsidRDefault="00586D48" w:rsidP="00586D48">
      <w:pPr>
        <w:pStyle w:val="para"/>
        <w:rPr>
          <w:rFonts w:ascii="Calibri" w:hAnsi="Calibri"/>
          <w:lang w:val="en-IN"/>
        </w:rPr>
      </w:pPr>
      <w:r w:rsidRPr="00586D48">
        <w:rPr>
          <w:rFonts w:ascii="Calibri" w:hAnsi="Calibri"/>
          <w:lang w:val="en-IN"/>
        </w:rPr>
        <w:t>Sandbox activities typically include:</w:t>
      </w:r>
    </w:p>
    <w:p w14:paraId="1E451C51" w14:textId="77777777" w:rsidR="00586D48" w:rsidRPr="00586D48" w:rsidRDefault="00586D48">
      <w:pPr>
        <w:pStyle w:val="para"/>
        <w:numPr>
          <w:ilvl w:val="0"/>
          <w:numId w:val="32"/>
        </w:numPr>
        <w:rPr>
          <w:rFonts w:ascii="Calibri" w:hAnsi="Calibri"/>
          <w:lang w:val="en-IN"/>
        </w:rPr>
      </w:pPr>
      <w:r w:rsidRPr="00586D48">
        <w:rPr>
          <w:rFonts w:ascii="Calibri" w:hAnsi="Calibri"/>
          <w:lang w:val="en-IN"/>
        </w:rPr>
        <w:t xml:space="preserve">Application registration </w:t>
      </w:r>
    </w:p>
    <w:p w14:paraId="5C5C11D0" w14:textId="77777777" w:rsidR="00586D48" w:rsidRPr="00586D48" w:rsidRDefault="00586D48">
      <w:pPr>
        <w:pStyle w:val="para"/>
        <w:numPr>
          <w:ilvl w:val="0"/>
          <w:numId w:val="32"/>
        </w:numPr>
        <w:rPr>
          <w:rFonts w:ascii="Calibri" w:hAnsi="Calibri"/>
          <w:lang w:val="en-IN"/>
        </w:rPr>
      </w:pPr>
      <w:r w:rsidRPr="00586D48">
        <w:rPr>
          <w:rFonts w:ascii="Calibri" w:hAnsi="Calibri"/>
          <w:lang w:val="en-IN"/>
        </w:rPr>
        <w:t xml:space="preserve">SMART on FHIR authentication </w:t>
      </w:r>
    </w:p>
    <w:p w14:paraId="53242FDA" w14:textId="77777777" w:rsidR="00586D48" w:rsidRPr="00586D48" w:rsidRDefault="00586D48">
      <w:pPr>
        <w:pStyle w:val="para"/>
        <w:numPr>
          <w:ilvl w:val="0"/>
          <w:numId w:val="32"/>
        </w:numPr>
        <w:rPr>
          <w:rFonts w:ascii="Calibri" w:hAnsi="Calibri"/>
          <w:lang w:val="en-IN"/>
        </w:rPr>
      </w:pPr>
      <w:r w:rsidRPr="00586D48">
        <w:rPr>
          <w:rFonts w:ascii="Calibri" w:hAnsi="Calibri"/>
          <w:lang w:val="en-IN"/>
        </w:rPr>
        <w:t xml:space="preserve">OAuth authorization </w:t>
      </w:r>
    </w:p>
    <w:p w14:paraId="2E4CAF7D" w14:textId="77777777" w:rsidR="00586D48" w:rsidRPr="00586D48" w:rsidRDefault="00586D48">
      <w:pPr>
        <w:pStyle w:val="para"/>
        <w:numPr>
          <w:ilvl w:val="0"/>
          <w:numId w:val="32"/>
        </w:numPr>
        <w:rPr>
          <w:rFonts w:ascii="Calibri" w:hAnsi="Calibri"/>
          <w:lang w:val="en-IN"/>
        </w:rPr>
      </w:pPr>
      <w:r w:rsidRPr="00586D48">
        <w:rPr>
          <w:rFonts w:ascii="Calibri" w:hAnsi="Calibri"/>
          <w:lang w:val="en-IN"/>
        </w:rPr>
        <w:t xml:space="preserve">API connectivity testing </w:t>
      </w:r>
    </w:p>
    <w:p w14:paraId="4EF51A76" w14:textId="77777777" w:rsidR="00586D48" w:rsidRPr="00586D48" w:rsidRDefault="00586D48">
      <w:pPr>
        <w:pStyle w:val="para"/>
        <w:numPr>
          <w:ilvl w:val="0"/>
          <w:numId w:val="32"/>
        </w:numPr>
        <w:rPr>
          <w:rFonts w:ascii="Calibri" w:hAnsi="Calibri"/>
          <w:lang w:val="en-IN"/>
        </w:rPr>
      </w:pPr>
      <w:r w:rsidRPr="00586D48">
        <w:rPr>
          <w:rFonts w:ascii="Calibri" w:hAnsi="Calibri"/>
          <w:lang w:val="en-IN"/>
        </w:rPr>
        <w:t xml:space="preserve">Validation of FHIR requests and responses </w:t>
      </w:r>
    </w:p>
    <w:p w14:paraId="2C0508B8" w14:textId="77777777" w:rsidR="00586D48" w:rsidRPr="00586D48" w:rsidRDefault="00586D48">
      <w:pPr>
        <w:pStyle w:val="para"/>
        <w:numPr>
          <w:ilvl w:val="0"/>
          <w:numId w:val="32"/>
        </w:numPr>
        <w:rPr>
          <w:rFonts w:ascii="Calibri" w:hAnsi="Calibri"/>
          <w:lang w:val="en-IN"/>
        </w:rPr>
      </w:pPr>
      <w:r w:rsidRPr="00586D48">
        <w:rPr>
          <w:rFonts w:ascii="Calibri" w:hAnsi="Calibri"/>
          <w:lang w:val="en-IN"/>
        </w:rPr>
        <w:t xml:space="preserve">End-to-end interoperability testing </w:t>
      </w:r>
    </w:p>
    <w:p w14:paraId="582C4B3E" w14:textId="77777777" w:rsidR="00586D48" w:rsidRPr="00586D48" w:rsidRDefault="00586D48" w:rsidP="00586D48">
      <w:pPr>
        <w:pStyle w:val="para"/>
        <w:rPr>
          <w:rFonts w:ascii="Calibri" w:hAnsi="Calibri"/>
          <w:lang w:val="en-IN"/>
        </w:rPr>
      </w:pPr>
      <w:r w:rsidRPr="00586D48">
        <w:rPr>
          <w:rFonts w:ascii="Calibri" w:hAnsi="Calibri"/>
          <w:lang w:val="en-IN"/>
        </w:rPr>
        <w:t>Applications must successfully complete sandbox testing before requesting production access.</w:t>
      </w:r>
    </w:p>
    <w:p w14:paraId="1E111F0E" w14:textId="524E8B25" w:rsidR="00586D48" w:rsidRPr="00586D48" w:rsidRDefault="00586D48" w:rsidP="00586D48">
      <w:pPr>
        <w:pStyle w:val="para"/>
        <w:rPr>
          <w:rFonts w:ascii="Calibri" w:hAnsi="Calibri"/>
          <w:b/>
          <w:bCs/>
          <w:lang w:val="en-IN"/>
        </w:rPr>
      </w:pPr>
      <w:r w:rsidRPr="00586D48">
        <w:rPr>
          <w:rFonts w:ascii="Calibri" w:hAnsi="Calibri"/>
          <w:b/>
          <w:bCs/>
          <w:lang w:val="en-IN"/>
        </w:rPr>
        <w:t>Production Environment</w:t>
      </w:r>
    </w:p>
    <w:p w14:paraId="11E12179" w14:textId="77777777" w:rsidR="00586D48" w:rsidRPr="00586D48" w:rsidRDefault="00586D48" w:rsidP="00586D48">
      <w:pPr>
        <w:pStyle w:val="para"/>
        <w:rPr>
          <w:rFonts w:ascii="Calibri" w:hAnsi="Calibri"/>
          <w:lang w:val="en-IN"/>
        </w:rPr>
      </w:pPr>
      <w:r w:rsidRPr="00586D48">
        <w:rPr>
          <w:rFonts w:ascii="Calibri" w:hAnsi="Calibri"/>
          <w:lang w:val="en-IN"/>
        </w:rPr>
        <w:t>After successful validation in the Sandbox environment, Community Care Plan may approve the application for production access.</w:t>
      </w:r>
    </w:p>
    <w:p w14:paraId="04CDDA14" w14:textId="77777777" w:rsidR="00586D48" w:rsidRPr="00586D48" w:rsidRDefault="00586D48" w:rsidP="00586D48">
      <w:pPr>
        <w:pStyle w:val="para"/>
        <w:rPr>
          <w:rFonts w:ascii="Calibri" w:hAnsi="Calibri"/>
          <w:lang w:val="en-IN"/>
        </w:rPr>
      </w:pPr>
      <w:r w:rsidRPr="00586D48">
        <w:rPr>
          <w:rFonts w:ascii="Calibri" w:hAnsi="Calibri"/>
          <w:lang w:val="en-IN"/>
        </w:rPr>
        <w:t>Production access enables the application to retrieve authorized member healthcare information using the Community Care Plan Patient Access APIs.</w:t>
      </w:r>
    </w:p>
    <w:p w14:paraId="6833F0CD" w14:textId="77777777" w:rsidR="00586D48" w:rsidRPr="00586D48" w:rsidRDefault="00586D48" w:rsidP="00586D48">
      <w:pPr>
        <w:pStyle w:val="para"/>
        <w:rPr>
          <w:rFonts w:ascii="Calibri" w:hAnsi="Calibri"/>
          <w:lang w:val="en-IN"/>
        </w:rPr>
      </w:pPr>
      <w:r w:rsidRPr="00586D48">
        <w:rPr>
          <w:rFonts w:ascii="Calibri" w:hAnsi="Calibri"/>
          <w:lang w:val="en-IN"/>
        </w:rPr>
        <w:t>Production applications must comply with Community Care Plan security, privacy, and interoperability requirements.</w:t>
      </w:r>
    </w:p>
    <w:p w14:paraId="307E0474" w14:textId="4AFF1957" w:rsidR="00586D48" w:rsidRPr="00586D48" w:rsidRDefault="00586D48" w:rsidP="00586D48">
      <w:pPr>
        <w:pStyle w:val="para"/>
        <w:rPr>
          <w:rFonts w:ascii="Calibri" w:hAnsi="Calibri"/>
          <w:b/>
          <w:bCs/>
          <w:lang w:val="en-IN"/>
        </w:rPr>
      </w:pPr>
      <w:r w:rsidRPr="00586D48">
        <w:rPr>
          <w:rFonts w:ascii="Calibri" w:hAnsi="Calibri"/>
          <w:b/>
          <w:bCs/>
          <w:lang w:val="en-IN"/>
        </w:rPr>
        <w:t>Application Approval</w:t>
      </w:r>
    </w:p>
    <w:p w14:paraId="6D7D93F4" w14:textId="77777777" w:rsidR="00586D48" w:rsidRPr="00586D48" w:rsidRDefault="00586D48" w:rsidP="00586D48">
      <w:pPr>
        <w:pStyle w:val="para"/>
        <w:rPr>
          <w:rFonts w:ascii="Calibri" w:hAnsi="Calibri"/>
          <w:lang w:val="en-IN"/>
        </w:rPr>
      </w:pPr>
      <w:r w:rsidRPr="00586D48">
        <w:rPr>
          <w:rFonts w:ascii="Calibri" w:hAnsi="Calibri"/>
          <w:lang w:val="en-IN"/>
        </w:rPr>
        <w:t>Before production access is granted, Community Care Plan may perform an application review that includes:</w:t>
      </w:r>
    </w:p>
    <w:p w14:paraId="05A1F23A" w14:textId="77777777" w:rsidR="00586D48" w:rsidRPr="00586D48" w:rsidRDefault="00586D48">
      <w:pPr>
        <w:pStyle w:val="para"/>
        <w:numPr>
          <w:ilvl w:val="0"/>
          <w:numId w:val="33"/>
        </w:numPr>
        <w:rPr>
          <w:rFonts w:ascii="Calibri" w:hAnsi="Calibri"/>
          <w:lang w:val="en-IN"/>
        </w:rPr>
      </w:pPr>
      <w:r w:rsidRPr="00586D48">
        <w:rPr>
          <w:rFonts w:ascii="Calibri" w:hAnsi="Calibri"/>
          <w:lang w:val="en-IN"/>
        </w:rPr>
        <w:t xml:space="preserve">Verification of the application's intended use </w:t>
      </w:r>
    </w:p>
    <w:p w14:paraId="30D654D7" w14:textId="77777777" w:rsidR="00586D48" w:rsidRPr="00586D48" w:rsidRDefault="00586D48">
      <w:pPr>
        <w:pStyle w:val="para"/>
        <w:numPr>
          <w:ilvl w:val="0"/>
          <w:numId w:val="33"/>
        </w:numPr>
        <w:rPr>
          <w:rFonts w:ascii="Calibri" w:hAnsi="Calibri"/>
          <w:lang w:val="en-IN"/>
        </w:rPr>
      </w:pPr>
      <w:r w:rsidRPr="00586D48">
        <w:rPr>
          <w:rFonts w:ascii="Calibri" w:hAnsi="Calibri"/>
          <w:lang w:val="en-IN"/>
        </w:rPr>
        <w:t xml:space="preserve">Review of requested SMART on FHIR scopes </w:t>
      </w:r>
    </w:p>
    <w:p w14:paraId="298197AB" w14:textId="77777777" w:rsidR="00586D48" w:rsidRPr="00586D48" w:rsidRDefault="00586D48">
      <w:pPr>
        <w:pStyle w:val="para"/>
        <w:numPr>
          <w:ilvl w:val="0"/>
          <w:numId w:val="33"/>
        </w:numPr>
        <w:rPr>
          <w:rFonts w:ascii="Calibri" w:hAnsi="Calibri"/>
          <w:lang w:val="en-IN"/>
        </w:rPr>
      </w:pPr>
      <w:r w:rsidRPr="00586D48">
        <w:rPr>
          <w:rFonts w:ascii="Calibri" w:hAnsi="Calibri"/>
          <w:lang w:val="en-IN"/>
        </w:rPr>
        <w:t xml:space="preserve">Validation of Redirect URI configuration </w:t>
      </w:r>
    </w:p>
    <w:p w14:paraId="6BA4539C" w14:textId="77777777" w:rsidR="00586D48" w:rsidRPr="00586D48" w:rsidRDefault="00586D48">
      <w:pPr>
        <w:pStyle w:val="para"/>
        <w:numPr>
          <w:ilvl w:val="0"/>
          <w:numId w:val="33"/>
        </w:numPr>
        <w:rPr>
          <w:rFonts w:ascii="Calibri" w:hAnsi="Calibri"/>
          <w:lang w:val="en-IN"/>
        </w:rPr>
      </w:pPr>
      <w:r w:rsidRPr="00586D48">
        <w:rPr>
          <w:rFonts w:ascii="Calibri" w:hAnsi="Calibri"/>
          <w:lang w:val="en-IN"/>
        </w:rPr>
        <w:t xml:space="preserve">Security and privacy review </w:t>
      </w:r>
    </w:p>
    <w:p w14:paraId="1A28755F" w14:textId="77777777" w:rsidR="00586D48" w:rsidRPr="00586D48" w:rsidRDefault="00586D48">
      <w:pPr>
        <w:pStyle w:val="para"/>
        <w:numPr>
          <w:ilvl w:val="0"/>
          <w:numId w:val="33"/>
        </w:numPr>
        <w:rPr>
          <w:rFonts w:ascii="Calibri" w:hAnsi="Calibri"/>
          <w:lang w:val="en-IN"/>
        </w:rPr>
      </w:pPr>
      <w:r w:rsidRPr="00586D48">
        <w:rPr>
          <w:rFonts w:ascii="Calibri" w:hAnsi="Calibri"/>
          <w:lang w:val="en-IN"/>
        </w:rPr>
        <w:t xml:space="preserve">Successful completion of interoperability testing </w:t>
      </w:r>
    </w:p>
    <w:p w14:paraId="1D2B6DFE" w14:textId="77777777" w:rsidR="00586D48" w:rsidRPr="00586D48" w:rsidRDefault="00586D48">
      <w:pPr>
        <w:pStyle w:val="para"/>
        <w:numPr>
          <w:ilvl w:val="0"/>
          <w:numId w:val="33"/>
        </w:numPr>
        <w:rPr>
          <w:rFonts w:ascii="Calibri" w:hAnsi="Calibri"/>
          <w:lang w:val="en-IN"/>
        </w:rPr>
      </w:pPr>
      <w:r w:rsidRPr="00586D48">
        <w:rPr>
          <w:rFonts w:ascii="Calibri" w:hAnsi="Calibri"/>
          <w:lang w:val="en-IN"/>
        </w:rPr>
        <w:t xml:space="preserve">Compliance with Community Care Plan onboarding requirements </w:t>
      </w:r>
    </w:p>
    <w:p w14:paraId="262770C2" w14:textId="77777777" w:rsidR="00586D48" w:rsidRPr="00586D48" w:rsidRDefault="00586D48" w:rsidP="00586D48">
      <w:pPr>
        <w:pStyle w:val="para"/>
        <w:rPr>
          <w:rFonts w:ascii="Calibri" w:hAnsi="Calibri"/>
          <w:lang w:val="en-IN"/>
        </w:rPr>
      </w:pPr>
      <w:r w:rsidRPr="00586D48">
        <w:rPr>
          <w:rFonts w:ascii="Calibri" w:hAnsi="Calibri"/>
          <w:lang w:val="en-IN"/>
        </w:rPr>
        <w:t>Upon successful approval, the application is authorized to access the Community Care Plan production APIs.</w:t>
      </w:r>
    </w:p>
    <w:p w14:paraId="4D9C28F1" w14:textId="338C9F15" w:rsidR="00361DB3" w:rsidRDefault="000E0642" w:rsidP="00361DB3">
      <w:pPr>
        <w:pStyle w:val="para"/>
        <w:rPr>
          <w:rFonts w:ascii="Calibri" w:hAnsi="Calibri"/>
          <w:b/>
          <w:bCs/>
          <w:lang w:val="en-IN"/>
        </w:rPr>
      </w:pPr>
      <w:r w:rsidRPr="000E0642">
        <w:rPr>
          <w:rFonts w:ascii="Calibri" w:hAnsi="Calibri"/>
          <w:b/>
          <w:bCs/>
          <w:lang w:val="en-IN"/>
        </w:rPr>
        <w:t>Integration with the Community Care Plan HealthUnity Platform</w:t>
      </w:r>
    </w:p>
    <w:p w14:paraId="3955AD22" w14:textId="77777777" w:rsidR="000E0642" w:rsidRPr="000E0642" w:rsidRDefault="000E0642" w:rsidP="000E0642">
      <w:pPr>
        <w:pStyle w:val="para"/>
        <w:rPr>
          <w:rFonts w:ascii="Calibri" w:hAnsi="Calibri"/>
          <w:lang w:val="en-IN"/>
        </w:rPr>
      </w:pPr>
      <w:r w:rsidRPr="000E0642">
        <w:rPr>
          <w:rFonts w:ascii="Calibri" w:hAnsi="Calibri"/>
          <w:lang w:val="en-IN"/>
        </w:rPr>
        <w:t>Although third-party applications are registered using the Epic Developer Portal, all API requests are processed by the Community Care Plan HealthUnity Interoperability Platform.</w:t>
      </w:r>
    </w:p>
    <w:p w14:paraId="26DFBD68" w14:textId="77777777" w:rsidR="000E0642" w:rsidRPr="000E0642" w:rsidRDefault="000E0642" w:rsidP="000E0642">
      <w:pPr>
        <w:pStyle w:val="para"/>
        <w:rPr>
          <w:rFonts w:ascii="Calibri" w:hAnsi="Calibri"/>
          <w:lang w:val="en-IN"/>
        </w:rPr>
      </w:pPr>
      <w:r w:rsidRPr="000E0642">
        <w:rPr>
          <w:rFonts w:ascii="Calibri" w:hAnsi="Calibri"/>
          <w:lang w:val="en-IN"/>
        </w:rPr>
        <w:t>The integration workflow is summarized below:</w:t>
      </w:r>
    </w:p>
    <w:p w14:paraId="70720044" w14:textId="77777777" w:rsidR="000E0642" w:rsidRPr="000E0642" w:rsidRDefault="000E0642">
      <w:pPr>
        <w:pStyle w:val="para"/>
        <w:numPr>
          <w:ilvl w:val="0"/>
          <w:numId w:val="34"/>
        </w:numPr>
        <w:rPr>
          <w:rFonts w:ascii="Calibri" w:hAnsi="Calibri"/>
          <w:lang w:val="en-IN"/>
        </w:rPr>
      </w:pPr>
      <w:r w:rsidRPr="000E0642">
        <w:rPr>
          <w:rFonts w:ascii="Calibri" w:hAnsi="Calibri"/>
          <w:lang w:val="en-IN"/>
        </w:rPr>
        <w:t xml:space="preserve">The third-party application is registered in the Epic Developer Portal. </w:t>
      </w:r>
    </w:p>
    <w:p w14:paraId="60812776" w14:textId="77777777" w:rsidR="000E0642" w:rsidRPr="000E0642" w:rsidRDefault="000E0642">
      <w:pPr>
        <w:pStyle w:val="para"/>
        <w:numPr>
          <w:ilvl w:val="0"/>
          <w:numId w:val="34"/>
        </w:numPr>
        <w:rPr>
          <w:rFonts w:ascii="Calibri" w:hAnsi="Calibri"/>
          <w:lang w:val="en-IN"/>
        </w:rPr>
      </w:pPr>
      <w:r w:rsidRPr="000E0642">
        <w:rPr>
          <w:rFonts w:ascii="Calibri" w:hAnsi="Calibri"/>
          <w:lang w:val="en-IN"/>
        </w:rPr>
        <w:t xml:space="preserve">A Community Care Plan member authenticates through the Memorial Healthcare System Epic SMART on FHIR Authorization Server. </w:t>
      </w:r>
    </w:p>
    <w:p w14:paraId="55D3D652" w14:textId="77777777" w:rsidR="000E0642" w:rsidRPr="000E0642" w:rsidRDefault="000E0642">
      <w:pPr>
        <w:pStyle w:val="para"/>
        <w:numPr>
          <w:ilvl w:val="0"/>
          <w:numId w:val="34"/>
        </w:numPr>
        <w:rPr>
          <w:rFonts w:ascii="Calibri" w:hAnsi="Calibri"/>
          <w:lang w:val="en-IN"/>
        </w:rPr>
      </w:pPr>
      <w:r w:rsidRPr="000E0642">
        <w:rPr>
          <w:rFonts w:ascii="Calibri" w:hAnsi="Calibri"/>
          <w:lang w:val="en-IN"/>
        </w:rPr>
        <w:t xml:space="preserve">Epic issues an OAuth 2.0 access token to the application. </w:t>
      </w:r>
    </w:p>
    <w:p w14:paraId="3AD1FCAE" w14:textId="77777777" w:rsidR="000E0642" w:rsidRPr="000E0642" w:rsidRDefault="000E0642">
      <w:pPr>
        <w:pStyle w:val="para"/>
        <w:numPr>
          <w:ilvl w:val="0"/>
          <w:numId w:val="34"/>
        </w:numPr>
        <w:rPr>
          <w:rFonts w:ascii="Calibri" w:hAnsi="Calibri"/>
          <w:lang w:val="en-IN"/>
        </w:rPr>
      </w:pPr>
      <w:r w:rsidRPr="000E0642">
        <w:rPr>
          <w:rFonts w:ascii="Calibri" w:hAnsi="Calibri"/>
          <w:lang w:val="en-IN"/>
        </w:rPr>
        <w:t xml:space="preserve">The application invokes the Community Care Plan FHIR APIs hosted by the HealthUnity Interoperability Platform. </w:t>
      </w:r>
    </w:p>
    <w:p w14:paraId="24D7607A" w14:textId="77777777" w:rsidR="000E0642" w:rsidRPr="000E0642" w:rsidRDefault="000E0642">
      <w:pPr>
        <w:pStyle w:val="para"/>
        <w:numPr>
          <w:ilvl w:val="0"/>
          <w:numId w:val="34"/>
        </w:numPr>
        <w:rPr>
          <w:rFonts w:ascii="Calibri" w:hAnsi="Calibri"/>
          <w:lang w:val="en-IN"/>
        </w:rPr>
      </w:pPr>
      <w:r w:rsidRPr="000E0642">
        <w:rPr>
          <w:rFonts w:ascii="Calibri" w:hAnsi="Calibri"/>
          <w:lang w:val="en-IN"/>
        </w:rPr>
        <w:t xml:space="preserve">HealthUnity validates the Epic-issued access token. </w:t>
      </w:r>
    </w:p>
    <w:p w14:paraId="74D3429D" w14:textId="77777777" w:rsidR="000E0642" w:rsidRPr="000E0642" w:rsidRDefault="000E0642">
      <w:pPr>
        <w:pStyle w:val="para"/>
        <w:numPr>
          <w:ilvl w:val="0"/>
          <w:numId w:val="34"/>
        </w:numPr>
        <w:rPr>
          <w:rFonts w:ascii="Calibri" w:hAnsi="Calibri"/>
          <w:lang w:val="en-IN"/>
        </w:rPr>
      </w:pPr>
      <w:r w:rsidRPr="000E0642">
        <w:rPr>
          <w:rFonts w:ascii="Calibri" w:hAnsi="Calibri"/>
          <w:lang w:val="en-IN"/>
        </w:rPr>
        <w:t>HealthUnity returns standardized HL7 FHIR R4 resources to the third-party application.</w:t>
      </w:r>
    </w:p>
    <w:tbl>
      <w:tblPr>
        <w:tblStyle w:val="TableGrid"/>
        <w:tblW w:w="0" w:type="auto"/>
        <w:tblLook w:val="04A0" w:firstRow="1" w:lastRow="0" w:firstColumn="1" w:lastColumn="0" w:noHBand="0" w:noVBand="1"/>
      </w:tblPr>
      <w:tblGrid>
        <w:gridCol w:w="9350"/>
      </w:tblGrid>
      <w:tr w:rsidR="000E0642" w14:paraId="63974135" w14:textId="77777777" w:rsidTr="000E0642">
        <w:tc>
          <w:tcPr>
            <w:tcW w:w="9350" w:type="dxa"/>
          </w:tcPr>
          <w:p w14:paraId="249E2FAA" w14:textId="522CC9E6" w:rsidR="000E0642" w:rsidRDefault="00C75E6E" w:rsidP="00361DB3">
            <w:pPr>
              <w:pStyle w:val="para"/>
              <w:rPr>
                <w:rFonts w:ascii="Calibri" w:hAnsi="Calibri"/>
                <w:b/>
                <w:bCs/>
                <w:lang w:val="en-IN"/>
              </w:rPr>
            </w:pPr>
            <w:r>
              <w:rPr>
                <w:rFonts w:ascii="Calibri" w:hAnsi="Calibri"/>
                <w:b/>
                <w:bCs/>
                <w:noProof/>
                <w:lang w:val="en-IN"/>
              </w:rPr>
              <w:drawing>
                <wp:inline distT="0" distB="0" distL="0" distR="0" wp14:anchorId="1B4A5845" wp14:editId="6D9C8261">
                  <wp:extent cx="5943600" cy="3962400"/>
                  <wp:effectExtent l="0" t="0" r="0" b="0"/>
                  <wp:docPr id="16755851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85154" name="Picture 167558515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tc>
      </w:tr>
    </w:tbl>
    <w:p w14:paraId="35C9E1EC" w14:textId="0883F142" w:rsidR="00ED3FBB" w:rsidRDefault="00ED3FBB" w:rsidP="00361DB3">
      <w:pPr>
        <w:pStyle w:val="para"/>
        <w:rPr>
          <w:rFonts w:ascii="Calibri" w:hAnsi="Calibri"/>
          <w:b/>
          <w:bCs/>
          <w:lang w:val="en-US"/>
        </w:rPr>
      </w:pPr>
      <w:r w:rsidRPr="00ED3FBB">
        <w:rPr>
          <w:rFonts w:ascii="Calibri" w:hAnsi="Calibri"/>
          <w:b/>
          <w:bCs/>
          <w:lang w:val="en-US"/>
        </w:rPr>
        <w:t>Community Care Plan Registered Epic Applications</w:t>
      </w:r>
    </w:p>
    <w:tbl>
      <w:tblPr>
        <w:tblStyle w:val="GridTable4-Accent1"/>
        <w:tblW w:w="8620" w:type="dxa"/>
        <w:tblLook w:val="04A0" w:firstRow="1" w:lastRow="0" w:firstColumn="1" w:lastColumn="0" w:noHBand="0" w:noVBand="1"/>
      </w:tblPr>
      <w:tblGrid>
        <w:gridCol w:w="4653"/>
        <w:gridCol w:w="3967"/>
      </w:tblGrid>
      <w:tr w:rsidR="00C75E6E" w:rsidRPr="00C75E6E" w14:paraId="01C69EAC" w14:textId="77777777" w:rsidTr="00C75E6E">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0" w:type="auto"/>
            <w:hideMark/>
          </w:tcPr>
          <w:p w14:paraId="3D358875" w14:textId="77777777" w:rsidR="00C75E6E" w:rsidRPr="00C75E6E" w:rsidRDefault="00C75E6E" w:rsidP="00C75E6E">
            <w:pPr>
              <w:pStyle w:val="para"/>
              <w:rPr>
                <w:rFonts w:ascii="Calibri" w:hAnsi="Calibri"/>
                <w:lang w:val="en-IN"/>
              </w:rPr>
            </w:pPr>
            <w:r w:rsidRPr="00C75E6E">
              <w:rPr>
                <w:rFonts w:ascii="Calibri" w:hAnsi="Calibri"/>
                <w:lang w:val="en-IN"/>
              </w:rPr>
              <w:t>Application</w:t>
            </w:r>
          </w:p>
        </w:tc>
        <w:tc>
          <w:tcPr>
            <w:tcW w:w="0" w:type="auto"/>
            <w:hideMark/>
          </w:tcPr>
          <w:p w14:paraId="49C0BAAF" w14:textId="77777777" w:rsidR="00C75E6E" w:rsidRPr="00C75E6E" w:rsidRDefault="00C75E6E" w:rsidP="00C75E6E">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C75E6E">
              <w:rPr>
                <w:rFonts w:ascii="Calibri" w:hAnsi="Calibri"/>
                <w:lang w:val="en-IN"/>
              </w:rPr>
              <w:t>Purpose</w:t>
            </w:r>
          </w:p>
        </w:tc>
      </w:tr>
      <w:tr w:rsidR="00C75E6E" w:rsidRPr="00C75E6E" w14:paraId="35D32B6D" w14:textId="77777777" w:rsidTr="00C75E6E">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0" w:type="auto"/>
            <w:hideMark/>
          </w:tcPr>
          <w:p w14:paraId="3BC1F0D2" w14:textId="77777777" w:rsidR="00C75E6E" w:rsidRPr="005201F5" w:rsidRDefault="00C75E6E" w:rsidP="00C75E6E">
            <w:pPr>
              <w:pStyle w:val="para"/>
              <w:rPr>
                <w:rFonts w:ascii="Calibri" w:hAnsi="Calibri"/>
                <w:b w:val="0"/>
                <w:bCs w:val="0"/>
                <w:lang w:val="en-IN"/>
              </w:rPr>
            </w:pPr>
            <w:r w:rsidRPr="005201F5">
              <w:rPr>
                <w:rFonts w:ascii="Calibri" w:hAnsi="Calibri"/>
                <w:b w:val="0"/>
                <w:bCs w:val="0"/>
                <w:lang w:val="en-IN"/>
              </w:rPr>
              <w:t>CCP_Backend_Introspect</w:t>
            </w:r>
          </w:p>
        </w:tc>
        <w:tc>
          <w:tcPr>
            <w:tcW w:w="0" w:type="auto"/>
            <w:hideMark/>
          </w:tcPr>
          <w:p w14:paraId="1A4074F2" w14:textId="77777777" w:rsidR="00C75E6E" w:rsidRPr="005201F5" w:rsidRDefault="00C75E6E" w:rsidP="00C75E6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Token validation</w:t>
            </w:r>
          </w:p>
        </w:tc>
      </w:tr>
      <w:tr w:rsidR="00C75E6E" w:rsidRPr="00C75E6E" w14:paraId="55E9EFF2" w14:textId="77777777" w:rsidTr="00C75E6E">
        <w:trPr>
          <w:trHeight w:val="496"/>
        </w:trPr>
        <w:tc>
          <w:tcPr>
            <w:cnfStyle w:val="001000000000" w:firstRow="0" w:lastRow="0" w:firstColumn="1" w:lastColumn="0" w:oddVBand="0" w:evenVBand="0" w:oddHBand="0" w:evenHBand="0" w:firstRowFirstColumn="0" w:firstRowLastColumn="0" w:lastRowFirstColumn="0" w:lastRowLastColumn="0"/>
            <w:tcW w:w="0" w:type="auto"/>
            <w:hideMark/>
          </w:tcPr>
          <w:p w14:paraId="0135C154" w14:textId="77777777" w:rsidR="00C75E6E" w:rsidRPr="005201F5" w:rsidRDefault="00C75E6E" w:rsidP="00C75E6E">
            <w:pPr>
              <w:pStyle w:val="para"/>
              <w:rPr>
                <w:rFonts w:ascii="Calibri" w:hAnsi="Calibri"/>
                <w:b w:val="0"/>
                <w:bCs w:val="0"/>
                <w:lang w:val="en-IN"/>
              </w:rPr>
            </w:pPr>
            <w:r w:rsidRPr="005201F5">
              <w:rPr>
                <w:rFonts w:ascii="Calibri" w:hAnsi="Calibri"/>
                <w:b w:val="0"/>
                <w:bCs w:val="0"/>
                <w:lang w:val="en-IN"/>
              </w:rPr>
              <w:t>CCP_EPIC_Backend</w:t>
            </w:r>
          </w:p>
        </w:tc>
        <w:tc>
          <w:tcPr>
            <w:tcW w:w="0" w:type="auto"/>
            <w:hideMark/>
          </w:tcPr>
          <w:p w14:paraId="064666FF" w14:textId="77777777" w:rsidR="00C75E6E" w:rsidRPr="005201F5" w:rsidRDefault="00C75E6E" w:rsidP="00C75E6E">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Backend integration</w:t>
            </w:r>
          </w:p>
        </w:tc>
      </w:tr>
      <w:tr w:rsidR="00C75E6E" w:rsidRPr="00C75E6E" w14:paraId="5A53939F" w14:textId="77777777" w:rsidTr="00C75E6E">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0" w:type="auto"/>
            <w:hideMark/>
          </w:tcPr>
          <w:p w14:paraId="0AA6FBCE" w14:textId="77777777" w:rsidR="00C75E6E" w:rsidRPr="005201F5" w:rsidRDefault="00C75E6E" w:rsidP="00C75E6E">
            <w:pPr>
              <w:pStyle w:val="para"/>
              <w:rPr>
                <w:rFonts w:ascii="Calibri" w:hAnsi="Calibri"/>
                <w:b w:val="0"/>
                <w:bCs w:val="0"/>
                <w:lang w:val="en-IN"/>
              </w:rPr>
            </w:pPr>
            <w:r w:rsidRPr="005201F5">
              <w:rPr>
                <w:rFonts w:ascii="Calibri" w:hAnsi="Calibri"/>
                <w:b w:val="0"/>
                <w:bCs w:val="0"/>
                <w:lang w:val="en-IN"/>
              </w:rPr>
              <w:t>CCP_Member_App</w:t>
            </w:r>
          </w:p>
        </w:tc>
        <w:tc>
          <w:tcPr>
            <w:tcW w:w="0" w:type="auto"/>
            <w:hideMark/>
          </w:tcPr>
          <w:p w14:paraId="4316BCBE" w14:textId="77777777" w:rsidR="00C75E6E" w:rsidRPr="005201F5" w:rsidRDefault="00C75E6E" w:rsidP="00C75E6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Member SMART App</w:t>
            </w:r>
          </w:p>
        </w:tc>
      </w:tr>
    </w:tbl>
    <w:p w14:paraId="66232968" w14:textId="77777777" w:rsidR="00C75E6E" w:rsidRPr="000E0642" w:rsidRDefault="00C75E6E" w:rsidP="00361DB3">
      <w:pPr>
        <w:pStyle w:val="para"/>
        <w:rPr>
          <w:rFonts w:ascii="Calibri" w:hAnsi="Calibri"/>
          <w:b/>
          <w:bCs/>
          <w:lang w:val="en-IN"/>
        </w:rPr>
      </w:pPr>
    </w:p>
    <w:p w14:paraId="3C8DE239" w14:textId="4AA356C8" w:rsidR="00A421CA" w:rsidRPr="006C07D8" w:rsidRDefault="002E6D60">
      <w:pPr>
        <w:pStyle w:val="Heading1"/>
        <w:numPr>
          <w:ilvl w:val="0"/>
          <w:numId w:val="18"/>
        </w:numPr>
        <w:ind w:left="360" w:hanging="432"/>
        <w:rPr>
          <w:rFonts w:ascii="Cambria" w:hAnsi="Cambria"/>
          <w:color w:val="1F497D"/>
          <w:sz w:val="32"/>
          <w:szCs w:val="32"/>
        </w:rPr>
      </w:pPr>
      <w:r w:rsidRPr="002E6D60">
        <w:rPr>
          <w:rFonts w:ascii="Cambria" w:hAnsi="Cambria"/>
          <w:color w:val="1F497D"/>
          <w:sz w:val="32"/>
          <w:szCs w:val="32"/>
        </w:rPr>
        <w:t>Patient Access API</w:t>
      </w:r>
      <w:r w:rsidR="00A042F9" w:rsidRPr="00A042F9">
        <w:rPr>
          <w:rFonts w:asciiTheme="minorHAnsi" w:eastAsiaTheme="minorHAnsi" w:hAnsiTheme="minorHAnsi" w:cstheme="minorBidi"/>
          <w:b w:val="0"/>
          <w:bCs w:val="0"/>
          <w:smallCaps w:val="0"/>
          <w:color w:val="auto"/>
          <w:sz w:val="22"/>
          <w:szCs w:val="22"/>
        </w:rPr>
        <w:t xml:space="preserve"> </w:t>
      </w:r>
      <w:r w:rsidR="00A042F9" w:rsidRPr="00A042F9">
        <w:rPr>
          <w:rFonts w:ascii="Cambria" w:hAnsi="Cambria"/>
          <w:color w:val="1F497D"/>
          <w:sz w:val="32"/>
          <w:szCs w:val="32"/>
        </w:rPr>
        <w:t>(Clinical and Claims Data)</w:t>
      </w:r>
      <w:r w:rsidRPr="002E6D60">
        <w:rPr>
          <w:rFonts w:ascii="Cambria" w:hAnsi="Cambria"/>
          <w:color w:val="1F497D"/>
          <w:sz w:val="32"/>
          <w:szCs w:val="32"/>
        </w:rPr>
        <w:t xml:space="preserve"> Implementation Reference</w:t>
      </w:r>
    </w:p>
    <w:p w14:paraId="0CFC3EC7" w14:textId="433C35FE" w:rsidR="0091548E" w:rsidRPr="00C0535A" w:rsidRDefault="0091548E" w:rsidP="00C0535A">
      <w:pPr>
        <w:pStyle w:val="para"/>
        <w:rPr>
          <w:rFonts w:ascii="Calibri" w:hAnsi="Calibri"/>
          <w:sz w:val="22"/>
          <w:szCs w:val="22"/>
          <w:lang w:val="en-US"/>
        </w:rPr>
      </w:pPr>
      <w:r w:rsidRPr="0091548E">
        <w:rPr>
          <w:rFonts w:ascii="Calibri" w:hAnsi="Calibri"/>
          <w:sz w:val="22"/>
          <w:szCs w:val="22"/>
          <w:lang w:val="en-US"/>
        </w:rPr>
        <w:t>The Community Care Plan (CCP) CMS Interoperability APIs provide standards-based HL7® FHIR® Release 4 (R4) RESTful APIs implemented using the HealthUnity Interoperability Platform. These APIs enable authorized third-party applications to securely access member-authorized healthcare information in accordance with the CMS Interoperability and Patient Access Final Rule (CMS-9115-F).</w:t>
      </w:r>
    </w:p>
    <w:p w14:paraId="47FF1D5A" w14:textId="3014CC87" w:rsidR="0091548E" w:rsidRDefault="0091548E" w:rsidP="00C0535A">
      <w:pPr>
        <w:pStyle w:val="para"/>
        <w:rPr>
          <w:rFonts w:ascii="Calibri" w:hAnsi="Calibri"/>
          <w:sz w:val="22"/>
          <w:szCs w:val="22"/>
          <w:lang w:val="en-US"/>
        </w:rPr>
      </w:pPr>
      <w:r w:rsidRPr="0091548E">
        <w:rPr>
          <w:rFonts w:ascii="Calibri" w:hAnsi="Calibri"/>
          <w:sz w:val="22"/>
          <w:szCs w:val="22"/>
          <w:lang w:val="en-US"/>
        </w:rPr>
        <w:t>The implementation includes four primary API groups:</w:t>
      </w:r>
    </w:p>
    <w:p w14:paraId="60EAE865" w14:textId="77777777" w:rsidR="0091548E" w:rsidRDefault="0091548E" w:rsidP="00C0535A">
      <w:pPr>
        <w:pStyle w:val="para"/>
        <w:rPr>
          <w:rFonts w:ascii="Calibri" w:hAnsi="Calibri"/>
          <w:sz w:val="22"/>
          <w:szCs w:val="22"/>
          <w:lang w:val="en-US"/>
        </w:rPr>
      </w:pPr>
    </w:p>
    <w:tbl>
      <w:tblPr>
        <w:tblStyle w:val="GridTable4-Accent1"/>
        <w:tblW w:w="0" w:type="auto"/>
        <w:tblLook w:val="04A0" w:firstRow="1" w:lastRow="0" w:firstColumn="1" w:lastColumn="0" w:noHBand="0" w:noVBand="1"/>
      </w:tblPr>
      <w:tblGrid>
        <w:gridCol w:w="2660"/>
        <w:gridCol w:w="2507"/>
        <w:gridCol w:w="2156"/>
        <w:gridCol w:w="2027"/>
      </w:tblGrid>
      <w:tr w:rsidR="0091548E" w:rsidRPr="0091548E" w14:paraId="72AEF6EC" w14:textId="77777777" w:rsidTr="009154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5E810C" w14:textId="77777777" w:rsidR="0091548E" w:rsidRPr="0091548E" w:rsidRDefault="0091548E" w:rsidP="0091548E">
            <w:pPr>
              <w:pStyle w:val="para"/>
              <w:rPr>
                <w:rFonts w:ascii="Calibri" w:hAnsi="Calibri"/>
                <w:lang w:val="en-IN"/>
              </w:rPr>
            </w:pPr>
            <w:r w:rsidRPr="0091548E">
              <w:rPr>
                <w:rFonts w:ascii="Calibri" w:hAnsi="Calibri"/>
                <w:lang w:val="en-IN"/>
              </w:rPr>
              <w:t>API</w:t>
            </w:r>
          </w:p>
        </w:tc>
        <w:tc>
          <w:tcPr>
            <w:tcW w:w="0" w:type="auto"/>
            <w:hideMark/>
          </w:tcPr>
          <w:p w14:paraId="6789AA29" w14:textId="77777777" w:rsidR="0091548E" w:rsidRPr="0091548E" w:rsidRDefault="0091548E" w:rsidP="0091548E">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1548E">
              <w:rPr>
                <w:rFonts w:ascii="Calibri" w:hAnsi="Calibri"/>
                <w:lang w:val="en-IN"/>
              </w:rPr>
              <w:t>Description</w:t>
            </w:r>
          </w:p>
        </w:tc>
        <w:tc>
          <w:tcPr>
            <w:tcW w:w="0" w:type="auto"/>
            <w:hideMark/>
          </w:tcPr>
          <w:p w14:paraId="2751CA07" w14:textId="77777777" w:rsidR="0091548E" w:rsidRPr="0091548E" w:rsidRDefault="0091548E" w:rsidP="0091548E">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1548E">
              <w:rPr>
                <w:rFonts w:ascii="Calibri" w:hAnsi="Calibri"/>
                <w:lang w:val="en-IN"/>
              </w:rPr>
              <w:t>Primary Data Source</w:t>
            </w:r>
          </w:p>
        </w:tc>
        <w:tc>
          <w:tcPr>
            <w:tcW w:w="0" w:type="auto"/>
            <w:hideMark/>
          </w:tcPr>
          <w:p w14:paraId="07C02DF0" w14:textId="77777777" w:rsidR="0091548E" w:rsidRPr="0091548E" w:rsidRDefault="0091548E" w:rsidP="0091548E">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1548E">
              <w:rPr>
                <w:rFonts w:ascii="Calibri" w:hAnsi="Calibri"/>
                <w:lang w:val="en-IN"/>
              </w:rPr>
              <w:t>Authentication</w:t>
            </w:r>
          </w:p>
        </w:tc>
      </w:tr>
      <w:tr w:rsidR="0091548E" w:rsidRPr="0091548E" w14:paraId="23B6C34B" w14:textId="77777777" w:rsidTr="009154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3B86A" w14:textId="09599334" w:rsidR="0091548E" w:rsidRPr="0091548E" w:rsidRDefault="0091548E" w:rsidP="0091548E">
            <w:pPr>
              <w:pStyle w:val="para"/>
              <w:rPr>
                <w:rFonts w:ascii="Calibri" w:hAnsi="Calibri"/>
                <w:lang w:val="en-IN"/>
              </w:rPr>
            </w:pPr>
            <w:r w:rsidRPr="0091548E">
              <w:rPr>
                <w:rFonts w:ascii="Calibri" w:hAnsi="Calibri"/>
                <w:lang w:val="en-IN"/>
              </w:rPr>
              <w:t xml:space="preserve">Patient Access API – Clinical </w:t>
            </w:r>
            <w:r w:rsidR="00327D82">
              <w:rPr>
                <w:rFonts w:ascii="Calibri" w:hAnsi="Calibri"/>
                <w:lang w:val="en-IN"/>
              </w:rPr>
              <w:t xml:space="preserve">and Claims </w:t>
            </w:r>
            <w:r w:rsidRPr="0091548E">
              <w:rPr>
                <w:rFonts w:ascii="Calibri" w:hAnsi="Calibri"/>
                <w:lang w:val="en-IN"/>
              </w:rPr>
              <w:t>Data</w:t>
            </w:r>
          </w:p>
        </w:tc>
        <w:tc>
          <w:tcPr>
            <w:tcW w:w="0" w:type="auto"/>
            <w:hideMark/>
          </w:tcPr>
          <w:p w14:paraId="6A069DEF" w14:textId="7FBD7DFF" w:rsidR="0091548E" w:rsidRPr="0091548E"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1548E">
              <w:rPr>
                <w:rFonts w:ascii="Calibri" w:hAnsi="Calibri"/>
                <w:lang w:val="en-IN"/>
              </w:rPr>
              <w:t>Clinical information (US Core)</w:t>
            </w:r>
            <w:r w:rsidR="00327D82">
              <w:rPr>
                <w:rFonts w:ascii="Calibri" w:hAnsi="Calibri"/>
                <w:lang w:val="en-IN"/>
              </w:rPr>
              <w:t xml:space="preserve"> and Claims</w:t>
            </w:r>
          </w:p>
        </w:tc>
        <w:tc>
          <w:tcPr>
            <w:tcW w:w="0" w:type="auto"/>
            <w:hideMark/>
          </w:tcPr>
          <w:p w14:paraId="1AE5DB74" w14:textId="5A6D353E" w:rsidR="0091548E" w:rsidRPr="0091548E"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1548E">
              <w:rPr>
                <w:rFonts w:ascii="Calibri" w:hAnsi="Calibri"/>
                <w:lang w:val="en-IN"/>
              </w:rPr>
              <w:t>Jiva Care Management Platform</w:t>
            </w:r>
          </w:p>
        </w:tc>
        <w:tc>
          <w:tcPr>
            <w:tcW w:w="0" w:type="auto"/>
            <w:hideMark/>
          </w:tcPr>
          <w:p w14:paraId="7F20ADC1" w14:textId="77777777" w:rsidR="0091548E" w:rsidRPr="0091548E"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1548E">
              <w:rPr>
                <w:rFonts w:ascii="Calibri" w:hAnsi="Calibri"/>
                <w:lang w:val="en-IN"/>
              </w:rPr>
              <w:t>SMART on FHIR / OAuth 2.0</w:t>
            </w:r>
          </w:p>
        </w:tc>
      </w:tr>
      <w:tr w:rsidR="0091548E" w:rsidRPr="0091548E" w14:paraId="67A8790C" w14:textId="77777777" w:rsidTr="0091548E">
        <w:tc>
          <w:tcPr>
            <w:cnfStyle w:val="001000000000" w:firstRow="0" w:lastRow="0" w:firstColumn="1" w:lastColumn="0" w:oddVBand="0" w:evenVBand="0" w:oddHBand="0" w:evenHBand="0" w:firstRowFirstColumn="0" w:firstRowLastColumn="0" w:lastRowFirstColumn="0" w:lastRowLastColumn="0"/>
            <w:tcW w:w="0" w:type="auto"/>
            <w:hideMark/>
          </w:tcPr>
          <w:p w14:paraId="2B2942E1" w14:textId="77777777" w:rsidR="0091548E" w:rsidRPr="0091548E" w:rsidRDefault="0091548E" w:rsidP="0091548E">
            <w:pPr>
              <w:pStyle w:val="para"/>
              <w:rPr>
                <w:rFonts w:ascii="Calibri" w:hAnsi="Calibri"/>
                <w:lang w:val="en-IN"/>
              </w:rPr>
            </w:pPr>
            <w:r w:rsidRPr="0091548E">
              <w:rPr>
                <w:rFonts w:ascii="Calibri" w:hAnsi="Calibri"/>
                <w:lang w:val="en-IN"/>
              </w:rPr>
              <w:t>Provider Directory API</w:t>
            </w:r>
          </w:p>
        </w:tc>
        <w:tc>
          <w:tcPr>
            <w:tcW w:w="0" w:type="auto"/>
            <w:hideMark/>
          </w:tcPr>
          <w:p w14:paraId="68F76F54" w14:textId="77777777" w:rsidR="0091548E" w:rsidRPr="0091548E" w:rsidRDefault="0091548E" w:rsidP="0091548E">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1548E">
              <w:rPr>
                <w:rFonts w:ascii="Calibri" w:hAnsi="Calibri"/>
                <w:lang w:val="en-IN"/>
              </w:rPr>
              <w:t>Provider information</w:t>
            </w:r>
          </w:p>
        </w:tc>
        <w:tc>
          <w:tcPr>
            <w:tcW w:w="0" w:type="auto"/>
            <w:hideMark/>
          </w:tcPr>
          <w:p w14:paraId="7776CF31" w14:textId="77777777" w:rsidR="0091548E" w:rsidRPr="0091548E" w:rsidRDefault="0091548E" w:rsidP="0091548E">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1548E">
              <w:rPr>
                <w:rFonts w:ascii="Calibri" w:hAnsi="Calibri"/>
                <w:lang w:val="en-IN"/>
              </w:rPr>
              <w:t>HealthUnity FHIR Repository</w:t>
            </w:r>
          </w:p>
        </w:tc>
        <w:tc>
          <w:tcPr>
            <w:tcW w:w="0" w:type="auto"/>
            <w:hideMark/>
          </w:tcPr>
          <w:p w14:paraId="23F7774D" w14:textId="77777777" w:rsidR="0091548E" w:rsidRPr="0091548E" w:rsidRDefault="0091548E" w:rsidP="0091548E">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1548E">
              <w:rPr>
                <w:rFonts w:ascii="Calibri" w:hAnsi="Calibri"/>
                <w:lang w:val="en-IN"/>
              </w:rPr>
              <w:t>Public / OAuth</w:t>
            </w:r>
          </w:p>
        </w:tc>
      </w:tr>
      <w:tr w:rsidR="0091548E" w:rsidRPr="0091548E" w14:paraId="612402B8" w14:textId="77777777" w:rsidTr="009154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38A46A" w14:textId="77777777" w:rsidR="0091548E" w:rsidRPr="0091548E" w:rsidRDefault="0091548E" w:rsidP="0091548E">
            <w:pPr>
              <w:pStyle w:val="para"/>
              <w:rPr>
                <w:rFonts w:ascii="Calibri" w:hAnsi="Calibri"/>
                <w:lang w:val="en-IN"/>
              </w:rPr>
            </w:pPr>
            <w:r w:rsidRPr="0091548E">
              <w:rPr>
                <w:rFonts w:ascii="Calibri" w:hAnsi="Calibri"/>
                <w:lang w:val="en-IN"/>
              </w:rPr>
              <w:t>Drug Formulary API</w:t>
            </w:r>
          </w:p>
        </w:tc>
        <w:tc>
          <w:tcPr>
            <w:tcW w:w="0" w:type="auto"/>
            <w:hideMark/>
          </w:tcPr>
          <w:p w14:paraId="2908554B" w14:textId="77777777" w:rsidR="0091548E" w:rsidRPr="0091548E"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1548E">
              <w:rPr>
                <w:rFonts w:ascii="Calibri" w:hAnsi="Calibri"/>
                <w:lang w:val="en-IN"/>
              </w:rPr>
              <w:t>Drug formulary information</w:t>
            </w:r>
          </w:p>
        </w:tc>
        <w:tc>
          <w:tcPr>
            <w:tcW w:w="0" w:type="auto"/>
            <w:hideMark/>
          </w:tcPr>
          <w:p w14:paraId="3FBCEF78" w14:textId="77777777" w:rsidR="0091548E" w:rsidRPr="0091548E"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1548E">
              <w:rPr>
                <w:rFonts w:ascii="Calibri" w:hAnsi="Calibri"/>
                <w:lang w:val="en-IN"/>
              </w:rPr>
              <w:t>HealthUnity FHIR Repository</w:t>
            </w:r>
          </w:p>
        </w:tc>
        <w:tc>
          <w:tcPr>
            <w:tcW w:w="0" w:type="auto"/>
            <w:hideMark/>
          </w:tcPr>
          <w:p w14:paraId="4E3BA489" w14:textId="77777777" w:rsidR="0091548E" w:rsidRPr="0091548E"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1548E">
              <w:rPr>
                <w:rFonts w:ascii="Calibri" w:hAnsi="Calibri"/>
                <w:lang w:val="en-IN"/>
              </w:rPr>
              <w:t>Public / OAuth</w:t>
            </w:r>
          </w:p>
        </w:tc>
      </w:tr>
    </w:tbl>
    <w:p w14:paraId="118A7042" w14:textId="41CF4F6F" w:rsidR="00C0535A" w:rsidRPr="00C0535A" w:rsidRDefault="00C0535A" w:rsidP="00C0535A">
      <w:pPr>
        <w:pStyle w:val="para"/>
        <w:rPr>
          <w:rFonts w:ascii="Calibri" w:hAnsi="Calibri"/>
          <w:b/>
          <w:bCs/>
          <w:sz w:val="22"/>
          <w:szCs w:val="22"/>
          <w:lang w:val="en-IN"/>
        </w:rPr>
      </w:pPr>
      <w:r w:rsidRPr="00C0535A">
        <w:rPr>
          <w:rFonts w:ascii="Calibri" w:hAnsi="Calibri"/>
          <w:b/>
          <w:bCs/>
          <w:sz w:val="22"/>
          <w:szCs w:val="22"/>
          <w:lang w:val="en-US"/>
        </w:rPr>
        <w:t>Common API Characteristics</w:t>
      </w:r>
    </w:p>
    <w:tbl>
      <w:tblPr>
        <w:tblStyle w:val="GridTable4-Accent1"/>
        <w:tblW w:w="7816" w:type="dxa"/>
        <w:tblLook w:val="04A0" w:firstRow="1" w:lastRow="0" w:firstColumn="1" w:lastColumn="0" w:noHBand="0" w:noVBand="1"/>
      </w:tblPr>
      <w:tblGrid>
        <w:gridCol w:w="2643"/>
        <w:gridCol w:w="5173"/>
      </w:tblGrid>
      <w:tr w:rsidR="0091548E" w:rsidRPr="0091548E" w14:paraId="410B01A4" w14:textId="77777777" w:rsidTr="0091548E">
        <w:trPr>
          <w:cnfStyle w:val="100000000000" w:firstRow="1" w:lastRow="0"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7F114DAE" w14:textId="77777777" w:rsidR="0091548E" w:rsidRPr="0091548E" w:rsidRDefault="0091548E" w:rsidP="0091548E">
            <w:pPr>
              <w:pStyle w:val="para"/>
              <w:rPr>
                <w:rFonts w:ascii="Calibri" w:hAnsi="Calibri"/>
                <w:lang w:val="en-IN"/>
              </w:rPr>
            </w:pPr>
            <w:r w:rsidRPr="0091548E">
              <w:rPr>
                <w:rFonts w:ascii="Calibri" w:hAnsi="Calibri"/>
                <w:lang w:val="en-IN"/>
              </w:rPr>
              <w:t>Property</w:t>
            </w:r>
          </w:p>
        </w:tc>
        <w:tc>
          <w:tcPr>
            <w:tcW w:w="0" w:type="auto"/>
            <w:hideMark/>
          </w:tcPr>
          <w:p w14:paraId="55DE024C" w14:textId="77777777" w:rsidR="0091548E" w:rsidRPr="0091548E" w:rsidRDefault="0091548E" w:rsidP="0091548E">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1548E">
              <w:rPr>
                <w:rFonts w:ascii="Calibri" w:hAnsi="Calibri"/>
                <w:lang w:val="en-IN"/>
              </w:rPr>
              <w:t>Value</w:t>
            </w:r>
          </w:p>
        </w:tc>
      </w:tr>
      <w:tr w:rsidR="0091548E" w:rsidRPr="0091548E" w14:paraId="4509846C" w14:textId="77777777" w:rsidTr="0091548E">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5E4AB6DC" w14:textId="77777777" w:rsidR="0091548E" w:rsidRPr="00256657" w:rsidRDefault="0091548E" w:rsidP="0091548E">
            <w:pPr>
              <w:pStyle w:val="para"/>
              <w:rPr>
                <w:rFonts w:ascii="Calibri" w:hAnsi="Calibri"/>
                <w:b w:val="0"/>
                <w:bCs w:val="0"/>
                <w:lang w:val="en-IN"/>
              </w:rPr>
            </w:pPr>
            <w:r w:rsidRPr="00256657">
              <w:rPr>
                <w:rFonts w:ascii="Calibri" w:hAnsi="Calibri"/>
                <w:b w:val="0"/>
                <w:bCs w:val="0"/>
                <w:lang w:val="en-IN"/>
              </w:rPr>
              <w:t>FHIR Version</w:t>
            </w:r>
          </w:p>
        </w:tc>
        <w:tc>
          <w:tcPr>
            <w:tcW w:w="0" w:type="auto"/>
            <w:hideMark/>
          </w:tcPr>
          <w:p w14:paraId="7355FE4B" w14:textId="77777777" w:rsidR="0091548E" w:rsidRPr="00256657"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256657">
              <w:rPr>
                <w:rFonts w:ascii="Calibri" w:hAnsi="Calibri"/>
                <w:lang w:val="en-IN"/>
              </w:rPr>
              <w:t>HL7 FHIR R4 (4.0.1)</w:t>
            </w:r>
          </w:p>
        </w:tc>
      </w:tr>
      <w:tr w:rsidR="0091548E" w:rsidRPr="0091548E" w14:paraId="04B7B77C" w14:textId="77777777" w:rsidTr="0091548E">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192A02C5" w14:textId="77777777" w:rsidR="0091548E" w:rsidRPr="00256657" w:rsidRDefault="0091548E" w:rsidP="0091548E">
            <w:pPr>
              <w:pStyle w:val="para"/>
              <w:rPr>
                <w:rFonts w:ascii="Calibri" w:hAnsi="Calibri"/>
                <w:b w:val="0"/>
                <w:bCs w:val="0"/>
                <w:lang w:val="en-IN"/>
              </w:rPr>
            </w:pPr>
            <w:r w:rsidRPr="00256657">
              <w:rPr>
                <w:rFonts w:ascii="Calibri" w:hAnsi="Calibri"/>
                <w:b w:val="0"/>
                <w:bCs w:val="0"/>
                <w:lang w:val="en-IN"/>
              </w:rPr>
              <w:t>API Format</w:t>
            </w:r>
          </w:p>
        </w:tc>
        <w:tc>
          <w:tcPr>
            <w:tcW w:w="0" w:type="auto"/>
            <w:hideMark/>
          </w:tcPr>
          <w:p w14:paraId="7BB909BE" w14:textId="740D4D2E" w:rsidR="0091548E" w:rsidRPr="00256657" w:rsidRDefault="00256657" w:rsidP="0091548E">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256657">
              <w:rPr>
                <w:rFonts w:ascii="Calibri" w:hAnsi="Calibri"/>
                <w:lang w:val="en-US"/>
              </w:rPr>
              <w:t>RESTful API</w:t>
            </w:r>
          </w:p>
        </w:tc>
      </w:tr>
      <w:tr w:rsidR="0091548E" w:rsidRPr="0091548E" w14:paraId="41A17A60" w14:textId="77777777" w:rsidTr="0091548E">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1706D476" w14:textId="77777777" w:rsidR="0091548E" w:rsidRPr="00256657" w:rsidRDefault="0091548E" w:rsidP="0091548E">
            <w:pPr>
              <w:pStyle w:val="para"/>
              <w:rPr>
                <w:rFonts w:ascii="Calibri" w:hAnsi="Calibri"/>
                <w:b w:val="0"/>
                <w:bCs w:val="0"/>
                <w:lang w:val="en-IN"/>
              </w:rPr>
            </w:pPr>
            <w:r w:rsidRPr="00256657">
              <w:rPr>
                <w:rFonts w:ascii="Calibri" w:hAnsi="Calibri"/>
                <w:b w:val="0"/>
                <w:bCs w:val="0"/>
                <w:lang w:val="en-IN"/>
              </w:rPr>
              <w:t>Content Type</w:t>
            </w:r>
          </w:p>
        </w:tc>
        <w:tc>
          <w:tcPr>
            <w:tcW w:w="0" w:type="auto"/>
            <w:hideMark/>
          </w:tcPr>
          <w:p w14:paraId="7C11601F" w14:textId="77777777" w:rsidR="0091548E" w:rsidRPr="00256657"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256657">
              <w:rPr>
                <w:rFonts w:ascii="Calibri" w:hAnsi="Calibri"/>
                <w:lang w:val="en-IN"/>
              </w:rPr>
              <w:t>application/fhir+json</w:t>
            </w:r>
          </w:p>
        </w:tc>
      </w:tr>
      <w:tr w:rsidR="0091548E" w:rsidRPr="0091548E" w14:paraId="69D6DAF4" w14:textId="77777777" w:rsidTr="0091548E">
        <w:trPr>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6AE08B1D" w14:textId="77777777" w:rsidR="0091548E" w:rsidRPr="00256657" w:rsidRDefault="0091548E" w:rsidP="0091548E">
            <w:pPr>
              <w:pStyle w:val="para"/>
              <w:rPr>
                <w:rFonts w:ascii="Calibri" w:hAnsi="Calibri"/>
                <w:b w:val="0"/>
                <w:bCs w:val="0"/>
                <w:lang w:val="en-IN"/>
              </w:rPr>
            </w:pPr>
            <w:r w:rsidRPr="00256657">
              <w:rPr>
                <w:rFonts w:ascii="Calibri" w:hAnsi="Calibri"/>
                <w:b w:val="0"/>
                <w:bCs w:val="0"/>
                <w:lang w:val="en-IN"/>
              </w:rPr>
              <w:t>Authentication</w:t>
            </w:r>
          </w:p>
        </w:tc>
        <w:tc>
          <w:tcPr>
            <w:tcW w:w="0" w:type="auto"/>
            <w:hideMark/>
          </w:tcPr>
          <w:p w14:paraId="4345DA5C" w14:textId="77777777" w:rsidR="0091548E" w:rsidRPr="00256657" w:rsidRDefault="0091548E" w:rsidP="0091548E">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256657">
              <w:rPr>
                <w:rFonts w:ascii="Calibri" w:hAnsi="Calibri"/>
                <w:lang w:val="en-IN"/>
              </w:rPr>
              <w:t>SMART on FHIR</w:t>
            </w:r>
          </w:p>
        </w:tc>
      </w:tr>
      <w:tr w:rsidR="0091548E" w:rsidRPr="0091548E" w14:paraId="22DC8D65" w14:textId="77777777" w:rsidTr="0091548E">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729AB32E" w14:textId="77777777" w:rsidR="0091548E" w:rsidRPr="00256657" w:rsidRDefault="0091548E" w:rsidP="0091548E">
            <w:pPr>
              <w:pStyle w:val="para"/>
              <w:rPr>
                <w:rFonts w:ascii="Calibri" w:hAnsi="Calibri"/>
                <w:b w:val="0"/>
                <w:bCs w:val="0"/>
                <w:lang w:val="en-IN"/>
              </w:rPr>
            </w:pPr>
            <w:r w:rsidRPr="00256657">
              <w:rPr>
                <w:rFonts w:ascii="Calibri" w:hAnsi="Calibri"/>
                <w:b w:val="0"/>
                <w:bCs w:val="0"/>
                <w:lang w:val="en-IN"/>
              </w:rPr>
              <w:t>Authorization</w:t>
            </w:r>
          </w:p>
        </w:tc>
        <w:tc>
          <w:tcPr>
            <w:tcW w:w="0" w:type="auto"/>
            <w:hideMark/>
          </w:tcPr>
          <w:p w14:paraId="33D8E52C" w14:textId="77777777" w:rsidR="0091548E" w:rsidRPr="00256657"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256657">
              <w:rPr>
                <w:rFonts w:ascii="Calibri" w:hAnsi="Calibri"/>
                <w:lang w:val="en-IN"/>
              </w:rPr>
              <w:t>OAuth 2.0 Authorization Code with PKCE</w:t>
            </w:r>
          </w:p>
        </w:tc>
      </w:tr>
      <w:tr w:rsidR="0091548E" w:rsidRPr="0091548E" w14:paraId="4C58A7BB" w14:textId="77777777" w:rsidTr="0091548E">
        <w:trPr>
          <w:trHeight w:val="455"/>
        </w:trPr>
        <w:tc>
          <w:tcPr>
            <w:cnfStyle w:val="001000000000" w:firstRow="0" w:lastRow="0" w:firstColumn="1" w:lastColumn="0" w:oddVBand="0" w:evenVBand="0" w:oddHBand="0" w:evenHBand="0" w:firstRowFirstColumn="0" w:firstRowLastColumn="0" w:lastRowFirstColumn="0" w:lastRowLastColumn="0"/>
            <w:tcW w:w="0" w:type="auto"/>
            <w:hideMark/>
          </w:tcPr>
          <w:p w14:paraId="02292F51" w14:textId="77777777" w:rsidR="0091548E" w:rsidRPr="00256657" w:rsidRDefault="0091548E" w:rsidP="0091548E">
            <w:pPr>
              <w:pStyle w:val="para"/>
              <w:rPr>
                <w:rFonts w:ascii="Calibri" w:hAnsi="Calibri"/>
                <w:b w:val="0"/>
                <w:bCs w:val="0"/>
                <w:lang w:val="en-IN"/>
              </w:rPr>
            </w:pPr>
            <w:r w:rsidRPr="00256657">
              <w:rPr>
                <w:rFonts w:ascii="Calibri" w:hAnsi="Calibri"/>
                <w:b w:val="0"/>
                <w:bCs w:val="0"/>
                <w:lang w:val="en-IN"/>
              </w:rPr>
              <w:t>Transport</w:t>
            </w:r>
          </w:p>
        </w:tc>
        <w:tc>
          <w:tcPr>
            <w:tcW w:w="0" w:type="auto"/>
            <w:hideMark/>
          </w:tcPr>
          <w:p w14:paraId="0108DED1" w14:textId="77777777" w:rsidR="0091548E" w:rsidRPr="00256657" w:rsidRDefault="0091548E" w:rsidP="0091548E">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256657">
              <w:rPr>
                <w:rFonts w:ascii="Calibri" w:hAnsi="Calibri"/>
                <w:lang w:val="en-IN"/>
              </w:rPr>
              <w:t>HTTPS (TLS 1.2+)</w:t>
            </w:r>
          </w:p>
        </w:tc>
      </w:tr>
      <w:tr w:rsidR="0091548E" w:rsidRPr="0091548E" w14:paraId="47EEF24E" w14:textId="77777777" w:rsidTr="0091548E">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0" w:type="auto"/>
            <w:hideMark/>
          </w:tcPr>
          <w:p w14:paraId="00279D6E" w14:textId="77777777" w:rsidR="0091548E" w:rsidRPr="00256657" w:rsidRDefault="0091548E" w:rsidP="0091548E">
            <w:pPr>
              <w:pStyle w:val="para"/>
              <w:rPr>
                <w:rFonts w:ascii="Calibri" w:hAnsi="Calibri"/>
                <w:b w:val="0"/>
                <w:bCs w:val="0"/>
                <w:lang w:val="en-IN"/>
              </w:rPr>
            </w:pPr>
            <w:r w:rsidRPr="00256657">
              <w:rPr>
                <w:rFonts w:ascii="Calibri" w:hAnsi="Calibri"/>
                <w:b w:val="0"/>
                <w:bCs w:val="0"/>
                <w:lang w:val="en-IN"/>
              </w:rPr>
              <w:t>Character Encoding</w:t>
            </w:r>
          </w:p>
        </w:tc>
        <w:tc>
          <w:tcPr>
            <w:tcW w:w="0" w:type="auto"/>
            <w:hideMark/>
          </w:tcPr>
          <w:p w14:paraId="0ACF25EF" w14:textId="77777777" w:rsidR="0091548E" w:rsidRPr="00256657" w:rsidRDefault="0091548E" w:rsidP="0091548E">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256657">
              <w:rPr>
                <w:rFonts w:ascii="Calibri" w:hAnsi="Calibri"/>
                <w:lang w:val="en-IN"/>
              </w:rPr>
              <w:t>UTF-8</w:t>
            </w:r>
          </w:p>
        </w:tc>
      </w:tr>
    </w:tbl>
    <w:p w14:paraId="1FCC1698" w14:textId="77777777" w:rsidR="0091548E" w:rsidRPr="0091548E" w:rsidRDefault="0091548E" w:rsidP="0091548E">
      <w:pPr>
        <w:pStyle w:val="para"/>
        <w:rPr>
          <w:rFonts w:ascii="Calibri" w:hAnsi="Calibri"/>
          <w:b/>
          <w:bCs/>
          <w:lang w:val="en-IN"/>
        </w:rPr>
      </w:pPr>
      <w:r w:rsidRPr="0091548E">
        <w:rPr>
          <w:rFonts w:ascii="Calibri" w:hAnsi="Calibri"/>
          <w:b/>
          <w:bCs/>
          <w:lang w:val="en-IN"/>
        </w:rPr>
        <w:t>Authentication</w:t>
      </w:r>
    </w:p>
    <w:p w14:paraId="738B8D39" w14:textId="77777777" w:rsidR="0091548E" w:rsidRPr="0091548E" w:rsidRDefault="0091548E" w:rsidP="0091548E">
      <w:pPr>
        <w:pStyle w:val="para"/>
        <w:rPr>
          <w:rFonts w:ascii="Calibri" w:hAnsi="Calibri"/>
          <w:lang w:val="en-IN"/>
        </w:rPr>
      </w:pPr>
      <w:r w:rsidRPr="0091548E">
        <w:rPr>
          <w:rFonts w:ascii="Calibri" w:hAnsi="Calibri"/>
          <w:lang w:val="en-IN"/>
        </w:rPr>
        <w:t>All Patient Access API requests require an OAuth 2.0 Bearer Access Token obtained through the SMART on FHIR Authorization Code Flow.</w:t>
      </w:r>
    </w:p>
    <w:p w14:paraId="4BB5B2E6" w14:textId="77777777" w:rsidR="0091548E" w:rsidRPr="0091548E" w:rsidRDefault="0091548E" w:rsidP="0091548E">
      <w:pPr>
        <w:pStyle w:val="para"/>
        <w:rPr>
          <w:rFonts w:ascii="Calibri" w:hAnsi="Calibri"/>
          <w:b/>
          <w:bCs/>
          <w:lang w:val="en-IN"/>
        </w:rPr>
      </w:pPr>
      <w:r w:rsidRPr="0091548E">
        <w:rPr>
          <w:rFonts w:ascii="Calibri" w:hAnsi="Calibri"/>
          <w:b/>
          <w:bCs/>
          <w:lang w:val="en-IN"/>
        </w:rPr>
        <w:t>Required Headers</w:t>
      </w:r>
    </w:p>
    <w:tbl>
      <w:tblPr>
        <w:tblStyle w:val="TableGrid"/>
        <w:tblW w:w="0" w:type="auto"/>
        <w:tblLook w:val="04A0" w:firstRow="1" w:lastRow="0" w:firstColumn="1" w:lastColumn="0" w:noHBand="0" w:noVBand="1"/>
      </w:tblPr>
      <w:tblGrid>
        <w:gridCol w:w="9350"/>
      </w:tblGrid>
      <w:tr w:rsidR="0091548E" w14:paraId="65793BA8" w14:textId="77777777" w:rsidTr="0091548E">
        <w:tc>
          <w:tcPr>
            <w:tcW w:w="9350" w:type="dxa"/>
          </w:tcPr>
          <w:p w14:paraId="66587E1F" w14:textId="77777777" w:rsidR="0091548E" w:rsidRPr="0091548E" w:rsidRDefault="0091548E" w:rsidP="0091548E">
            <w:pPr>
              <w:pStyle w:val="para"/>
              <w:rPr>
                <w:rFonts w:ascii="Calibri" w:hAnsi="Calibri"/>
                <w:sz w:val="22"/>
                <w:szCs w:val="22"/>
                <w:lang w:val="en-IN"/>
              </w:rPr>
            </w:pPr>
            <w:r w:rsidRPr="0091548E">
              <w:rPr>
                <w:rFonts w:ascii="Calibri" w:hAnsi="Calibri"/>
                <w:sz w:val="22"/>
                <w:szCs w:val="22"/>
                <w:lang w:val="en-IN"/>
              </w:rPr>
              <w:t>Authorization: Bearer &lt;access_token&gt;</w:t>
            </w:r>
          </w:p>
          <w:p w14:paraId="6BEB4985" w14:textId="77777777" w:rsidR="0091548E" w:rsidRPr="0091548E" w:rsidRDefault="0091548E" w:rsidP="0091548E">
            <w:pPr>
              <w:pStyle w:val="para"/>
              <w:rPr>
                <w:rFonts w:ascii="Calibri" w:hAnsi="Calibri"/>
                <w:sz w:val="22"/>
                <w:szCs w:val="22"/>
                <w:lang w:val="en-IN"/>
              </w:rPr>
            </w:pPr>
            <w:r w:rsidRPr="0091548E">
              <w:rPr>
                <w:rFonts w:ascii="Calibri" w:hAnsi="Calibri"/>
                <w:sz w:val="22"/>
                <w:szCs w:val="22"/>
                <w:lang w:val="en-IN"/>
              </w:rPr>
              <w:t>Accept: application/fhir+json</w:t>
            </w:r>
          </w:p>
          <w:p w14:paraId="4EB73501" w14:textId="3C70607D" w:rsidR="0091548E" w:rsidRDefault="0091548E" w:rsidP="0091548E">
            <w:pPr>
              <w:pStyle w:val="para"/>
              <w:rPr>
                <w:rFonts w:ascii="Calibri" w:hAnsi="Calibri"/>
                <w:sz w:val="22"/>
                <w:szCs w:val="22"/>
                <w:lang w:val="en-IN"/>
              </w:rPr>
            </w:pPr>
            <w:r w:rsidRPr="0091548E">
              <w:rPr>
                <w:rFonts w:ascii="Calibri" w:hAnsi="Calibri"/>
                <w:sz w:val="22"/>
                <w:szCs w:val="22"/>
                <w:lang w:val="en-IN"/>
              </w:rPr>
              <w:t>Content-Type: application/fhir+json</w:t>
            </w:r>
          </w:p>
        </w:tc>
      </w:tr>
    </w:tbl>
    <w:p w14:paraId="6F6196F7" w14:textId="55152CE1" w:rsidR="00881D2E" w:rsidRDefault="00881D2E" w:rsidP="00881D2E">
      <w:pPr>
        <w:pStyle w:val="para"/>
        <w:rPr>
          <w:rFonts w:ascii="Calibri" w:hAnsi="Calibri"/>
          <w:b/>
          <w:bCs/>
          <w:lang w:val="en-IN"/>
        </w:rPr>
      </w:pPr>
      <w:r w:rsidRPr="00881D2E">
        <w:rPr>
          <w:rFonts w:ascii="Calibri" w:hAnsi="Calibri"/>
          <w:b/>
          <w:bCs/>
          <w:lang w:val="en-IN"/>
        </w:rPr>
        <w:t>Common HTTP Request Example</w:t>
      </w:r>
    </w:p>
    <w:p w14:paraId="22A2C4DB" w14:textId="528F0F79" w:rsidR="00881D2E" w:rsidRDefault="00881D2E" w:rsidP="00881D2E">
      <w:pPr>
        <w:pStyle w:val="para"/>
        <w:rPr>
          <w:rFonts w:ascii="Calibri" w:hAnsi="Calibri"/>
          <w:lang w:val="en-US"/>
        </w:rPr>
      </w:pPr>
      <w:r w:rsidRPr="00881D2E">
        <w:rPr>
          <w:rFonts w:ascii="Calibri" w:hAnsi="Calibri"/>
          <w:lang w:val="en-US"/>
        </w:rPr>
        <w:t>All Community Care Plan Patient Access API requests use the standard HTTP GET method with an OAuth 2.0 Bearer Access Token and the application/fhir+json media type.</w:t>
      </w:r>
    </w:p>
    <w:tbl>
      <w:tblPr>
        <w:tblStyle w:val="TableGrid"/>
        <w:tblW w:w="0" w:type="auto"/>
        <w:tblLook w:val="04A0" w:firstRow="1" w:lastRow="0" w:firstColumn="1" w:lastColumn="0" w:noHBand="0" w:noVBand="1"/>
      </w:tblPr>
      <w:tblGrid>
        <w:gridCol w:w="9350"/>
      </w:tblGrid>
      <w:tr w:rsidR="00881D2E" w14:paraId="0D637715" w14:textId="77777777" w:rsidTr="00881D2E">
        <w:tc>
          <w:tcPr>
            <w:tcW w:w="9350" w:type="dxa"/>
          </w:tcPr>
          <w:p w14:paraId="0FFA3AD2" w14:textId="77777777" w:rsidR="00881D2E" w:rsidRPr="00881D2E" w:rsidRDefault="00881D2E" w:rsidP="00881D2E">
            <w:pPr>
              <w:pStyle w:val="para"/>
              <w:rPr>
                <w:rFonts w:ascii="Calibri" w:hAnsi="Calibri"/>
                <w:lang w:val="en-IN"/>
              </w:rPr>
            </w:pPr>
            <w:r w:rsidRPr="00881D2E">
              <w:rPr>
                <w:rFonts w:ascii="Calibri" w:hAnsi="Calibri"/>
                <w:lang w:val="en-IN"/>
              </w:rPr>
              <w:t>GET https://&lt;base-url&gt;/&lt;resource&gt;?&lt;search-parameters&gt; HTTP/1.1</w:t>
            </w:r>
          </w:p>
          <w:p w14:paraId="0DAF554C" w14:textId="77777777" w:rsidR="00881D2E" w:rsidRPr="00881D2E" w:rsidRDefault="00881D2E" w:rsidP="00881D2E">
            <w:pPr>
              <w:pStyle w:val="para"/>
              <w:rPr>
                <w:rFonts w:ascii="Calibri" w:hAnsi="Calibri"/>
                <w:lang w:val="en-IN"/>
              </w:rPr>
            </w:pPr>
            <w:r w:rsidRPr="00881D2E">
              <w:rPr>
                <w:rFonts w:ascii="Calibri" w:hAnsi="Calibri"/>
                <w:lang w:val="en-IN"/>
              </w:rPr>
              <w:t>Host: api.communitycareplan.com</w:t>
            </w:r>
          </w:p>
          <w:p w14:paraId="1A67F145" w14:textId="77777777" w:rsidR="00881D2E" w:rsidRPr="00881D2E" w:rsidRDefault="00881D2E" w:rsidP="00881D2E">
            <w:pPr>
              <w:pStyle w:val="para"/>
              <w:rPr>
                <w:rFonts w:ascii="Calibri" w:hAnsi="Calibri"/>
                <w:lang w:val="en-IN"/>
              </w:rPr>
            </w:pPr>
            <w:r w:rsidRPr="00881D2E">
              <w:rPr>
                <w:rFonts w:ascii="Calibri" w:hAnsi="Calibri"/>
                <w:lang w:val="en-IN"/>
              </w:rPr>
              <w:t>Authorization: Bearer &lt;access_token&gt;</w:t>
            </w:r>
          </w:p>
          <w:p w14:paraId="209FA16F" w14:textId="77777777" w:rsidR="00881D2E" w:rsidRPr="00881D2E" w:rsidRDefault="00881D2E" w:rsidP="00881D2E">
            <w:pPr>
              <w:pStyle w:val="para"/>
              <w:rPr>
                <w:rFonts w:ascii="Calibri" w:hAnsi="Calibri"/>
                <w:lang w:val="en-IN"/>
              </w:rPr>
            </w:pPr>
            <w:r w:rsidRPr="00881D2E">
              <w:rPr>
                <w:rFonts w:ascii="Calibri" w:hAnsi="Calibri"/>
                <w:lang w:val="en-IN"/>
              </w:rPr>
              <w:t>Accept: application/fhir+json</w:t>
            </w:r>
          </w:p>
          <w:p w14:paraId="5AB5D970" w14:textId="2700F019" w:rsidR="00881D2E" w:rsidRDefault="00881D2E" w:rsidP="00881D2E">
            <w:pPr>
              <w:pStyle w:val="para"/>
              <w:rPr>
                <w:rFonts w:ascii="Calibri" w:hAnsi="Calibri"/>
                <w:lang w:val="en-IN"/>
              </w:rPr>
            </w:pPr>
            <w:r w:rsidRPr="00881D2E">
              <w:rPr>
                <w:rFonts w:ascii="Calibri" w:hAnsi="Calibri"/>
                <w:lang w:val="en-IN"/>
              </w:rPr>
              <w:t>Content-Type: application/fhir+json</w:t>
            </w:r>
          </w:p>
        </w:tc>
      </w:tr>
    </w:tbl>
    <w:p w14:paraId="75DA887F" w14:textId="45244DA0" w:rsidR="00881D2E" w:rsidRPr="0052560C" w:rsidRDefault="00881D2E" w:rsidP="00881D2E">
      <w:pPr>
        <w:pStyle w:val="para"/>
        <w:rPr>
          <w:rFonts w:ascii="Calibri" w:hAnsi="Calibri"/>
          <w:b/>
          <w:bCs/>
          <w:lang w:val="en-IN"/>
        </w:rPr>
      </w:pPr>
      <w:r w:rsidRPr="0052560C">
        <w:rPr>
          <w:rFonts w:ascii="Calibri" w:hAnsi="Calibri"/>
          <w:b/>
          <w:bCs/>
          <w:lang w:val="en-IN"/>
        </w:rPr>
        <w:t>Example</w:t>
      </w:r>
    </w:p>
    <w:tbl>
      <w:tblPr>
        <w:tblStyle w:val="TableGrid"/>
        <w:tblW w:w="0" w:type="auto"/>
        <w:tblLook w:val="04A0" w:firstRow="1" w:lastRow="0" w:firstColumn="1" w:lastColumn="0" w:noHBand="0" w:noVBand="1"/>
      </w:tblPr>
      <w:tblGrid>
        <w:gridCol w:w="9350"/>
      </w:tblGrid>
      <w:tr w:rsidR="00881D2E" w14:paraId="157DE618" w14:textId="77777777" w:rsidTr="00881D2E">
        <w:tc>
          <w:tcPr>
            <w:tcW w:w="9350" w:type="dxa"/>
          </w:tcPr>
          <w:p w14:paraId="1A5EAA4B" w14:textId="77777777" w:rsidR="00881D2E" w:rsidRPr="00881D2E" w:rsidRDefault="00881D2E" w:rsidP="00881D2E">
            <w:pPr>
              <w:pStyle w:val="para"/>
              <w:rPr>
                <w:rFonts w:ascii="Calibri" w:hAnsi="Calibri"/>
                <w:lang w:val="en-IN"/>
              </w:rPr>
            </w:pPr>
            <w:r w:rsidRPr="00881D2E">
              <w:rPr>
                <w:rFonts w:ascii="Calibri" w:hAnsi="Calibri"/>
                <w:lang w:val="en-IN"/>
              </w:rPr>
              <w:t>GET /Patient/12345 HTTP/1.1</w:t>
            </w:r>
          </w:p>
          <w:p w14:paraId="3CB7CB4D" w14:textId="77777777" w:rsidR="00881D2E" w:rsidRPr="00881D2E" w:rsidRDefault="00881D2E" w:rsidP="00881D2E">
            <w:pPr>
              <w:pStyle w:val="para"/>
              <w:rPr>
                <w:rFonts w:ascii="Calibri" w:hAnsi="Calibri"/>
                <w:lang w:val="en-IN"/>
              </w:rPr>
            </w:pPr>
            <w:r w:rsidRPr="00881D2E">
              <w:rPr>
                <w:rFonts w:ascii="Calibri" w:hAnsi="Calibri"/>
                <w:lang w:val="en-IN"/>
              </w:rPr>
              <w:t>Host: api.communitycareplan.com</w:t>
            </w:r>
          </w:p>
          <w:p w14:paraId="71FF0A75" w14:textId="77777777" w:rsidR="00881D2E" w:rsidRPr="00881D2E" w:rsidRDefault="00881D2E" w:rsidP="00881D2E">
            <w:pPr>
              <w:pStyle w:val="para"/>
              <w:rPr>
                <w:rFonts w:ascii="Calibri" w:hAnsi="Calibri"/>
                <w:lang w:val="en-IN"/>
              </w:rPr>
            </w:pPr>
            <w:r w:rsidRPr="00881D2E">
              <w:rPr>
                <w:rFonts w:ascii="Calibri" w:hAnsi="Calibri"/>
                <w:lang w:val="en-IN"/>
              </w:rPr>
              <w:t>Authorization: Bearer eyJhbGciOi...</w:t>
            </w:r>
          </w:p>
          <w:p w14:paraId="6CB922EE" w14:textId="60412143" w:rsidR="00881D2E" w:rsidRDefault="00881D2E" w:rsidP="00881D2E">
            <w:pPr>
              <w:pStyle w:val="para"/>
              <w:rPr>
                <w:rFonts w:ascii="Calibri" w:hAnsi="Calibri"/>
                <w:lang w:val="en-IN"/>
              </w:rPr>
            </w:pPr>
            <w:r w:rsidRPr="00881D2E">
              <w:rPr>
                <w:rFonts w:ascii="Calibri" w:hAnsi="Calibri"/>
                <w:lang w:val="en-IN"/>
              </w:rPr>
              <w:t>Accept: application/fhir+json</w:t>
            </w:r>
          </w:p>
        </w:tc>
      </w:tr>
    </w:tbl>
    <w:p w14:paraId="75E24C8F" w14:textId="1D8412E8" w:rsidR="00881D2E" w:rsidRDefault="0052560C" w:rsidP="00881D2E">
      <w:pPr>
        <w:pStyle w:val="para"/>
        <w:rPr>
          <w:rFonts w:ascii="Calibri" w:hAnsi="Calibri"/>
          <w:b/>
          <w:bCs/>
          <w:lang w:val="en-US"/>
        </w:rPr>
      </w:pPr>
      <w:r w:rsidRPr="0052560C">
        <w:rPr>
          <w:rFonts w:ascii="Calibri" w:hAnsi="Calibri"/>
          <w:b/>
          <w:bCs/>
          <w:lang w:val="en-US"/>
        </w:rPr>
        <w:t>Common Response</w:t>
      </w:r>
    </w:p>
    <w:tbl>
      <w:tblPr>
        <w:tblStyle w:val="TableGrid"/>
        <w:tblW w:w="0" w:type="auto"/>
        <w:tblLook w:val="04A0" w:firstRow="1" w:lastRow="0" w:firstColumn="1" w:lastColumn="0" w:noHBand="0" w:noVBand="1"/>
      </w:tblPr>
      <w:tblGrid>
        <w:gridCol w:w="9350"/>
      </w:tblGrid>
      <w:tr w:rsidR="0052560C" w14:paraId="7D0AD7BD" w14:textId="77777777" w:rsidTr="0052560C">
        <w:tc>
          <w:tcPr>
            <w:tcW w:w="9350" w:type="dxa"/>
          </w:tcPr>
          <w:p w14:paraId="6A606722" w14:textId="77777777" w:rsidR="0052560C" w:rsidRPr="0052560C" w:rsidRDefault="0052560C" w:rsidP="0052560C">
            <w:pPr>
              <w:pStyle w:val="para"/>
              <w:rPr>
                <w:rFonts w:ascii="Calibri" w:hAnsi="Calibri"/>
                <w:b/>
                <w:bCs/>
                <w:lang w:val="en-IN"/>
              </w:rPr>
            </w:pPr>
            <w:r w:rsidRPr="0052560C">
              <w:rPr>
                <w:rFonts w:ascii="Calibri" w:hAnsi="Calibri"/>
                <w:b/>
                <w:bCs/>
                <w:lang w:val="en-IN"/>
              </w:rPr>
              <w:t>HTTP/1.1 200 OK</w:t>
            </w:r>
          </w:p>
          <w:p w14:paraId="2029C22C" w14:textId="0F61807C" w:rsidR="0052560C" w:rsidRDefault="0052560C" w:rsidP="0052560C">
            <w:pPr>
              <w:pStyle w:val="para"/>
              <w:rPr>
                <w:rFonts w:ascii="Calibri" w:hAnsi="Calibri"/>
                <w:b/>
                <w:bCs/>
                <w:lang w:val="en-IN"/>
              </w:rPr>
            </w:pPr>
            <w:r w:rsidRPr="0052560C">
              <w:rPr>
                <w:rFonts w:ascii="Calibri" w:hAnsi="Calibri"/>
                <w:b/>
                <w:bCs/>
                <w:lang w:val="en-IN"/>
              </w:rPr>
              <w:t>Content-Type: application/fhir+json</w:t>
            </w:r>
          </w:p>
        </w:tc>
      </w:tr>
    </w:tbl>
    <w:p w14:paraId="1C31BDE8" w14:textId="77777777" w:rsidR="0052560C" w:rsidRPr="0052560C" w:rsidRDefault="0052560C" w:rsidP="00881D2E">
      <w:pPr>
        <w:pStyle w:val="para"/>
        <w:rPr>
          <w:rFonts w:ascii="Calibri" w:hAnsi="Calibri"/>
          <w:b/>
          <w:bCs/>
          <w:lang w:val="en-IN"/>
        </w:rPr>
      </w:pPr>
    </w:p>
    <w:p w14:paraId="565C457A" w14:textId="2902E6EB" w:rsidR="00883B31" w:rsidRDefault="00883B31" w:rsidP="00881D2E">
      <w:pPr>
        <w:pStyle w:val="para"/>
        <w:rPr>
          <w:rFonts w:ascii="Calibri" w:hAnsi="Calibri"/>
          <w:b/>
          <w:bCs/>
          <w:lang w:val="en-IN"/>
        </w:rPr>
      </w:pPr>
      <w:r w:rsidRPr="00881D2E">
        <w:rPr>
          <w:rFonts w:ascii="Calibri" w:hAnsi="Calibri"/>
          <w:b/>
          <w:bCs/>
          <w:lang w:val="en-IN"/>
        </w:rPr>
        <w:t>Supported Data sets and Profiles</w:t>
      </w:r>
    </w:p>
    <w:p w14:paraId="07205936" w14:textId="4E5ABE4B" w:rsidR="00C914A8" w:rsidRPr="00C914A8" w:rsidRDefault="00C914A8" w:rsidP="00881D2E">
      <w:pPr>
        <w:pStyle w:val="para"/>
        <w:rPr>
          <w:rFonts w:ascii="Calibri" w:hAnsi="Calibri"/>
          <w:lang w:val="en-IN"/>
        </w:rPr>
      </w:pPr>
      <w:r w:rsidRPr="00C914A8">
        <w:rPr>
          <w:rFonts w:ascii="Calibri" w:hAnsi="Calibri"/>
          <w:lang w:val="en-US"/>
        </w:rPr>
        <w:t>The resources listed below are available where supported by the backend source system and the applicable implementation guide.</w:t>
      </w:r>
    </w:p>
    <w:tbl>
      <w:tblPr>
        <w:tblStyle w:val="GridTable4-Accent1"/>
        <w:tblW w:w="5000" w:type="pct"/>
        <w:tblLook w:val="04A0" w:firstRow="1" w:lastRow="0" w:firstColumn="1" w:lastColumn="0" w:noHBand="0" w:noVBand="1"/>
      </w:tblPr>
      <w:tblGrid>
        <w:gridCol w:w="2077"/>
        <w:gridCol w:w="2126"/>
        <w:gridCol w:w="2061"/>
        <w:gridCol w:w="3086"/>
      </w:tblGrid>
      <w:tr w:rsidR="00883B31" w:rsidRPr="008B24DC" w14:paraId="43EC392D" w14:textId="77777777" w:rsidTr="00883B3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11" w:type="pct"/>
            <w:hideMark/>
          </w:tcPr>
          <w:p w14:paraId="2CE23AE1" w14:textId="77777777" w:rsidR="00883B31" w:rsidRPr="008B24DC" w:rsidRDefault="00883B31" w:rsidP="00203A49">
            <w:pPr>
              <w:jc w:val="center"/>
              <w:rPr>
                <w:rFonts w:cstheme="minorHAnsi"/>
                <w:szCs w:val="20"/>
              </w:rPr>
            </w:pPr>
            <w:r w:rsidRPr="008B24DC">
              <w:rPr>
                <w:rFonts w:cstheme="minorHAnsi"/>
                <w:szCs w:val="20"/>
              </w:rPr>
              <w:t>Data Sets</w:t>
            </w:r>
          </w:p>
        </w:tc>
        <w:tc>
          <w:tcPr>
            <w:tcW w:w="1137" w:type="pct"/>
            <w:hideMark/>
          </w:tcPr>
          <w:p w14:paraId="7DF9903E" w14:textId="77777777" w:rsidR="00883B31" w:rsidRPr="008B24DC" w:rsidRDefault="00883B31" w:rsidP="00203A49">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8B24DC">
              <w:rPr>
                <w:rFonts w:cstheme="minorHAnsi"/>
                <w:szCs w:val="20"/>
              </w:rPr>
              <w:t>FHIR Resource Type</w:t>
            </w:r>
          </w:p>
        </w:tc>
        <w:tc>
          <w:tcPr>
            <w:tcW w:w="1102" w:type="pct"/>
            <w:hideMark/>
          </w:tcPr>
          <w:p w14:paraId="6A1F97CD" w14:textId="77777777" w:rsidR="00883B31" w:rsidRPr="008B24DC" w:rsidRDefault="00883B31" w:rsidP="00203A49">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8B24DC">
              <w:rPr>
                <w:rFonts w:cstheme="minorHAnsi"/>
                <w:szCs w:val="20"/>
              </w:rPr>
              <w:t>Supported Profile(s)</w:t>
            </w:r>
          </w:p>
        </w:tc>
        <w:tc>
          <w:tcPr>
            <w:tcW w:w="1650" w:type="pct"/>
            <w:hideMark/>
          </w:tcPr>
          <w:p w14:paraId="590F8849" w14:textId="77777777" w:rsidR="00883B31" w:rsidRPr="008B24DC" w:rsidRDefault="00883B31" w:rsidP="00203A49">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8B24DC">
              <w:rPr>
                <w:rFonts w:cstheme="minorHAnsi"/>
                <w:szCs w:val="20"/>
              </w:rPr>
              <w:t>Role in Patient Access API</w:t>
            </w:r>
          </w:p>
        </w:tc>
      </w:tr>
      <w:tr w:rsidR="00883B31" w:rsidRPr="008B24DC" w14:paraId="06E3ECAB" w14:textId="77777777" w:rsidTr="00883B31">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111" w:type="pct"/>
            <w:vMerge w:val="restart"/>
            <w:hideMark/>
          </w:tcPr>
          <w:p w14:paraId="585A5953"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USCORE (Clinical Data)</w:t>
            </w:r>
          </w:p>
        </w:tc>
        <w:tc>
          <w:tcPr>
            <w:tcW w:w="1137" w:type="pct"/>
            <w:hideMark/>
          </w:tcPr>
          <w:p w14:paraId="1D21A729"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Patient</w:t>
            </w:r>
          </w:p>
        </w:tc>
        <w:tc>
          <w:tcPr>
            <w:tcW w:w="1102" w:type="pct"/>
            <w:hideMark/>
          </w:tcPr>
          <w:p w14:paraId="2F1699DA"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Patient Profile</w:t>
            </w:r>
          </w:p>
        </w:tc>
        <w:tc>
          <w:tcPr>
            <w:tcW w:w="1650" w:type="pct"/>
            <w:hideMark/>
          </w:tcPr>
          <w:p w14:paraId="1118FE64"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Foundation: Provides the essential demographic information and identifiers for the patient. All other resources reference this one.</w:t>
            </w:r>
          </w:p>
        </w:tc>
      </w:tr>
      <w:tr w:rsidR="00883B31" w:rsidRPr="008B24DC" w14:paraId="74785405" w14:textId="77777777" w:rsidTr="00883B31">
        <w:trPr>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70FB0148" w14:textId="77777777" w:rsidR="00883B31" w:rsidRPr="00760F32" w:rsidRDefault="00883B31" w:rsidP="00203A49">
            <w:pPr>
              <w:rPr>
                <w:rFonts w:cstheme="minorHAnsi"/>
                <w:color w:val="000000"/>
                <w:sz w:val="20"/>
                <w:szCs w:val="20"/>
              </w:rPr>
            </w:pPr>
          </w:p>
        </w:tc>
        <w:tc>
          <w:tcPr>
            <w:tcW w:w="1137" w:type="pct"/>
            <w:hideMark/>
          </w:tcPr>
          <w:p w14:paraId="686D2AF4"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AllergyIntolerance</w:t>
            </w:r>
          </w:p>
        </w:tc>
        <w:tc>
          <w:tcPr>
            <w:tcW w:w="1102" w:type="pct"/>
            <w:hideMark/>
          </w:tcPr>
          <w:p w14:paraId="3F15BFF6"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AllergyIntolerance Profile</w:t>
            </w:r>
          </w:p>
        </w:tc>
        <w:tc>
          <w:tcPr>
            <w:tcW w:w="1650" w:type="pct"/>
            <w:hideMark/>
          </w:tcPr>
          <w:p w14:paraId="40721ABB"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Delivers the patient's record of known allergies and adverse reactions.</w:t>
            </w:r>
          </w:p>
        </w:tc>
      </w:tr>
      <w:tr w:rsidR="00883B31" w:rsidRPr="008B24DC" w14:paraId="635CE880" w14:textId="77777777" w:rsidTr="00883B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473C26B9" w14:textId="77777777" w:rsidR="00883B31" w:rsidRPr="00760F32" w:rsidRDefault="00883B31" w:rsidP="00203A49">
            <w:pPr>
              <w:rPr>
                <w:rFonts w:cstheme="minorHAnsi"/>
                <w:color w:val="000000"/>
                <w:sz w:val="20"/>
                <w:szCs w:val="20"/>
              </w:rPr>
            </w:pPr>
          </w:p>
        </w:tc>
        <w:tc>
          <w:tcPr>
            <w:tcW w:w="1137" w:type="pct"/>
            <w:hideMark/>
          </w:tcPr>
          <w:p w14:paraId="69A6580D"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Condition</w:t>
            </w:r>
          </w:p>
        </w:tc>
        <w:tc>
          <w:tcPr>
            <w:tcW w:w="1102" w:type="pct"/>
            <w:hideMark/>
          </w:tcPr>
          <w:p w14:paraId="2D8CEA8D"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Condition Profile</w:t>
            </w:r>
          </w:p>
        </w:tc>
        <w:tc>
          <w:tcPr>
            <w:tcW w:w="1650" w:type="pct"/>
            <w:hideMark/>
          </w:tcPr>
          <w:p w14:paraId="120EF86B"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the list of active, inactive, and resolved problems, diagnoses, and health concerns.</w:t>
            </w:r>
          </w:p>
        </w:tc>
      </w:tr>
      <w:tr w:rsidR="00883B31" w:rsidRPr="008B24DC" w14:paraId="63BFE8F5" w14:textId="77777777" w:rsidTr="00883B31">
        <w:trPr>
          <w:trHeight w:val="78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7E506936" w14:textId="77777777" w:rsidR="00883B31" w:rsidRPr="00760F32" w:rsidRDefault="00883B31" w:rsidP="00203A49">
            <w:pPr>
              <w:rPr>
                <w:rFonts w:cstheme="minorHAnsi"/>
                <w:color w:val="000000"/>
                <w:sz w:val="20"/>
                <w:szCs w:val="20"/>
              </w:rPr>
            </w:pPr>
          </w:p>
        </w:tc>
        <w:tc>
          <w:tcPr>
            <w:tcW w:w="1137" w:type="pct"/>
            <w:hideMark/>
          </w:tcPr>
          <w:p w14:paraId="6DE14057"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Observation</w:t>
            </w:r>
          </w:p>
        </w:tc>
        <w:tc>
          <w:tcPr>
            <w:tcW w:w="1102" w:type="pct"/>
            <w:hideMark/>
          </w:tcPr>
          <w:p w14:paraId="756E3008"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Multiple US Core Profiles (e.g., Lab Result, Vital Signs, Smoking Status)</w:t>
            </w:r>
          </w:p>
        </w:tc>
        <w:tc>
          <w:tcPr>
            <w:tcW w:w="1650" w:type="pct"/>
            <w:hideMark/>
          </w:tcPr>
          <w:p w14:paraId="1F358870"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Delivers all quantified clinical data, including laboratory results, vital signs, and screening/assessment results.</w:t>
            </w:r>
          </w:p>
        </w:tc>
      </w:tr>
      <w:tr w:rsidR="00883B31" w:rsidRPr="008B24DC" w14:paraId="79ADC1E5" w14:textId="77777777" w:rsidTr="00883B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5458E8A7" w14:textId="77777777" w:rsidR="00883B31" w:rsidRPr="00760F32" w:rsidRDefault="00883B31" w:rsidP="00203A49">
            <w:pPr>
              <w:rPr>
                <w:rFonts w:cstheme="minorHAnsi"/>
                <w:color w:val="000000"/>
                <w:sz w:val="20"/>
                <w:szCs w:val="20"/>
              </w:rPr>
            </w:pPr>
          </w:p>
        </w:tc>
        <w:tc>
          <w:tcPr>
            <w:tcW w:w="1137" w:type="pct"/>
            <w:hideMark/>
          </w:tcPr>
          <w:p w14:paraId="71E22CDA"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MedicationRequest</w:t>
            </w:r>
          </w:p>
        </w:tc>
        <w:tc>
          <w:tcPr>
            <w:tcW w:w="1102" w:type="pct"/>
            <w:hideMark/>
          </w:tcPr>
          <w:p w14:paraId="0CDF8D67"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MedicationRequest Profile</w:t>
            </w:r>
          </w:p>
        </w:tc>
        <w:tc>
          <w:tcPr>
            <w:tcW w:w="1650" w:type="pct"/>
            <w:hideMark/>
          </w:tcPr>
          <w:p w14:paraId="77405299"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the patient's record of prescriptions and medication orders.</w:t>
            </w:r>
          </w:p>
        </w:tc>
      </w:tr>
      <w:tr w:rsidR="00883B31" w:rsidRPr="008B24DC" w14:paraId="483FFD79" w14:textId="77777777" w:rsidTr="00883B31">
        <w:trPr>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19F47A63" w14:textId="77777777" w:rsidR="00883B31" w:rsidRPr="00760F32" w:rsidRDefault="00883B31" w:rsidP="00203A49">
            <w:pPr>
              <w:rPr>
                <w:rFonts w:cstheme="minorHAnsi"/>
                <w:color w:val="000000"/>
                <w:sz w:val="20"/>
                <w:szCs w:val="20"/>
              </w:rPr>
            </w:pPr>
          </w:p>
        </w:tc>
        <w:tc>
          <w:tcPr>
            <w:tcW w:w="1137" w:type="pct"/>
            <w:hideMark/>
          </w:tcPr>
          <w:p w14:paraId="5307D5BF"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Medication</w:t>
            </w:r>
          </w:p>
        </w:tc>
        <w:tc>
          <w:tcPr>
            <w:tcW w:w="1102" w:type="pct"/>
            <w:hideMark/>
          </w:tcPr>
          <w:p w14:paraId="6E9FD98D"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Medication Profile</w:t>
            </w:r>
          </w:p>
        </w:tc>
        <w:tc>
          <w:tcPr>
            <w:tcW w:w="1650" w:type="pct"/>
            <w:hideMark/>
          </w:tcPr>
          <w:p w14:paraId="0569D5E9"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details about the actual drug or drug product referenced by MedicationRequest.</w:t>
            </w:r>
          </w:p>
        </w:tc>
      </w:tr>
      <w:tr w:rsidR="00883B31" w:rsidRPr="008B24DC" w14:paraId="4D3E28C3" w14:textId="77777777" w:rsidTr="00883B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59EBDCC7" w14:textId="77777777" w:rsidR="00883B31" w:rsidRPr="00760F32" w:rsidRDefault="00883B31" w:rsidP="00203A49">
            <w:pPr>
              <w:rPr>
                <w:rFonts w:cstheme="minorHAnsi"/>
                <w:color w:val="000000"/>
                <w:sz w:val="20"/>
                <w:szCs w:val="20"/>
              </w:rPr>
            </w:pPr>
          </w:p>
        </w:tc>
        <w:tc>
          <w:tcPr>
            <w:tcW w:w="1137" w:type="pct"/>
            <w:hideMark/>
          </w:tcPr>
          <w:p w14:paraId="4881A59E"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Procedure</w:t>
            </w:r>
          </w:p>
        </w:tc>
        <w:tc>
          <w:tcPr>
            <w:tcW w:w="1102" w:type="pct"/>
            <w:hideMark/>
          </w:tcPr>
          <w:p w14:paraId="30BB8ABF"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Procedure Profile</w:t>
            </w:r>
          </w:p>
        </w:tc>
        <w:tc>
          <w:tcPr>
            <w:tcW w:w="1650" w:type="pct"/>
            <w:hideMark/>
          </w:tcPr>
          <w:p w14:paraId="25C68DE4"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records of clinical procedures, surgeries, and interventions.</w:t>
            </w:r>
          </w:p>
        </w:tc>
      </w:tr>
      <w:tr w:rsidR="00883B31" w:rsidRPr="008B24DC" w14:paraId="030BB56C" w14:textId="77777777" w:rsidTr="00883B31">
        <w:trPr>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64AE9EDF" w14:textId="77777777" w:rsidR="00883B31" w:rsidRPr="00760F32" w:rsidRDefault="00883B31" w:rsidP="00203A49">
            <w:pPr>
              <w:rPr>
                <w:rFonts w:cstheme="minorHAnsi"/>
                <w:color w:val="000000"/>
                <w:sz w:val="20"/>
                <w:szCs w:val="20"/>
              </w:rPr>
            </w:pPr>
          </w:p>
        </w:tc>
        <w:tc>
          <w:tcPr>
            <w:tcW w:w="1137" w:type="pct"/>
            <w:hideMark/>
          </w:tcPr>
          <w:p w14:paraId="1A11CFA5"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DiagnosticReport</w:t>
            </w:r>
          </w:p>
        </w:tc>
        <w:tc>
          <w:tcPr>
            <w:tcW w:w="1102" w:type="pct"/>
            <w:hideMark/>
          </w:tcPr>
          <w:p w14:paraId="38579F5E"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Multiple US Core Profiles (e.g., Lab &amp; Note Exchange)</w:t>
            </w:r>
          </w:p>
        </w:tc>
        <w:tc>
          <w:tcPr>
            <w:tcW w:w="1650" w:type="pct"/>
            <w:hideMark/>
          </w:tcPr>
          <w:p w14:paraId="1489BC5B"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the narrative summary and structured data for imaging, pathology, and lab test reports.</w:t>
            </w:r>
          </w:p>
        </w:tc>
      </w:tr>
      <w:tr w:rsidR="00883B31" w:rsidRPr="008B24DC" w14:paraId="7FB6E2B1" w14:textId="77777777" w:rsidTr="00883B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733B92D9" w14:textId="77777777" w:rsidR="00883B31" w:rsidRPr="00760F32" w:rsidRDefault="00883B31" w:rsidP="00203A49">
            <w:pPr>
              <w:rPr>
                <w:rFonts w:cstheme="minorHAnsi"/>
                <w:color w:val="000000"/>
                <w:sz w:val="20"/>
                <w:szCs w:val="20"/>
              </w:rPr>
            </w:pPr>
          </w:p>
        </w:tc>
        <w:tc>
          <w:tcPr>
            <w:tcW w:w="1137" w:type="pct"/>
            <w:hideMark/>
          </w:tcPr>
          <w:p w14:paraId="4F7D8BE4"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Immunization</w:t>
            </w:r>
          </w:p>
        </w:tc>
        <w:tc>
          <w:tcPr>
            <w:tcW w:w="1102" w:type="pct"/>
            <w:hideMark/>
          </w:tcPr>
          <w:p w14:paraId="1E6C7A61"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Immunization Profile</w:t>
            </w:r>
          </w:p>
        </w:tc>
        <w:tc>
          <w:tcPr>
            <w:tcW w:w="1650" w:type="pct"/>
            <w:hideMark/>
          </w:tcPr>
          <w:p w14:paraId="429F98D4"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a history of administered vaccines.</w:t>
            </w:r>
          </w:p>
        </w:tc>
      </w:tr>
      <w:tr w:rsidR="00883B31" w:rsidRPr="008B24DC" w14:paraId="3260FCF8" w14:textId="77777777" w:rsidTr="00883B31">
        <w:trPr>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26238CCD" w14:textId="77777777" w:rsidR="00883B31" w:rsidRPr="00760F32" w:rsidRDefault="00883B31" w:rsidP="00203A49">
            <w:pPr>
              <w:rPr>
                <w:rFonts w:cstheme="minorHAnsi"/>
                <w:color w:val="000000"/>
                <w:sz w:val="20"/>
                <w:szCs w:val="20"/>
              </w:rPr>
            </w:pPr>
          </w:p>
        </w:tc>
        <w:tc>
          <w:tcPr>
            <w:tcW w:w="1137" w:type="pct"/>
            <w:hideMark/>
          </w:tcPr>
          <w:p w14:paraId="3CDD488C"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Encounter</w:t>
            </w:r>
          </w:p>
        </w:tc>
        <w:tc>
          <w:tcPr>
            <w:tcW w:w="1102" w:type="pct"/>
            <w:hideMark/>
          </w:tcPr>
          <w:p w14:paraId="103505EB"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Encounter Profile</w:t>
            </w:r>
          </w:p>
        </w:tc>
        <w:tc>
          <w:tcPr>
            <w:tcW w:w="1650" w:type="pct"/>
            <w:hideMark/>
          </w:tcPr>
          <w:p w14:paraId="5D30C0CA"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records of patient visits (inpatient, outpatient, virtual) and associated context.</w:t>
            </w:r>
          </w:p>
        </w:tc>
      </w:tr>
      <w:tr w:rsidR="00883B31" w:rsidRPr="008B24DC" w14:paraId="1D4C3AA2" w14:textId="77777777" w:rsidTr="00883B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4DD58C09" w14:textId="77777777" w:rsidR="00883B31" w:rsidRPr="00760F32" w:rsidRDefault="00883B31" w:rsidP="00203A49">
            <w:pPr>
              <w:rPr>
                <w:rFonts w:cstheme="minorHAnsi"/>
                <w:color w:val="000000"/>
                <w:sz w:val="20"/>
                <w:szCs w:val="20"/>
              </w:rPr>
            </w:pPr>
          </w:p>
        </w:tc>
        <w:tc>
          <w:tcPr>
            <w:tcW w:w="1137" w:type="pct"/>
            <w:hideMark/>
          </w:tcPr>
          <w:p w14:paraId="146A1C39"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CarePlan, Goal, CareTeam</w:t>
            </w:r>
          </w:p>
        </w:tc>
        <w:tc>
          <w:tcPr>
            <w:tcW w:w="1102" w:type="pct"/>
            <w:hideMark/>
          </w:tcPr>
          <w:p w14:paraId="45C98036"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Profiles</w:t>
            </w:r>
          </w:p>
        </w:tc>
        <w:tc>
          <w:tcPr>
            <w:tcW w:w="1650" w:type="pct"/>
            <w:hideMark/>
          </w:tcPr>
          <w:p w14:paraId="5E4878B9"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context on care coordination, patient goals, and the team members responsible for care.</w:t>
            </w:r>
          </w:p>
        </w:tc>
      </w:tr>
      <w:tr w:rsidR="00883B31" w:rsidRPr="008B24DC" w14:paraId="0DBAFBA8" w14:textId="77777777" w:rsidTr="00883B31">
        <w:trPr>
          <w:trHeight w:val="78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10722222" w14:textId="77777777" w:rsidR="00883B31" w:rsidRPr="00760F32" w:rsidRDefault="00883B31" w:rsidP="00203A49">
            <w:pPr>
              <w:rPr>
                <w:rFonts w:cstheme="minorHAnsi"/>
                <w:color w:val="000000"/>
                <w:sz w:val="20"/>
                <w:szCs w:val="20"/>
              </w:rPr>
            </w:pPr>
          </w:p>
        </w:tc>
        <w:tc>
          <w:tcPr>
            <w:tcW w:w="1137" w:type="pct"/>
            <w:hideMark/>
          </w:tcPr>
          <w:p w14:paraId="05943E8F"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DocumentReference</w:t>
            </w:r>
          </w:p>
        </w:tc>
        <w:tc>
          <w:tcPr>
            <w:tcW w:w="1102" w:type="pct"/>
            <w:hideMark/>
          </w:tcPr>
          <w:p w14:paraId="23309D03"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DocumentReference Profile</w:t>
            </w:r>
          </w:p>
        </w:tc>
        <w:tc>
          <w:tcPr>
            <w:tcW w:w="1650" w:type="pct"/>
            <w:hideMark/>
          </w:tcPr>
          <w:p w14:paraId="1B044440"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a reference to non-structured documents (like clinical notes or summaries) maintained by the payer.</w:t>
            </w:r>
          </w:p>
        </w:tc>
      </w:tr>
      <w:tr w:rsidR="00883B31" w:rsidRPr="008B24DC" w14:paraId="2A95A80A" w14:textId="77777777" w:rsidTr="00883B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59551C8B" w14:textId="77777777" w:rsidR="00883B31" w:rsidRPr="00760F32" w:rsidRDefault="00883B31" w:rsidP="00203A49">
            <w:pPr>
              <w:rPr>
                <w:rFonts w:cstheme="minorHAnsi"/>
                <w:color w:val="000000"/>
                <w:sz w:val="20"/>
                <w:szCs w:val="20"/>
              </w:rPr>
            </w:pPr>
          </w:p>
        </w:tc>
        <w:tc>
          <w:tcPr>
            <w:tcW w:w="1137" w:type="pct"/>
            <w:hideMark/>
          </w:tcPr>
          <w:p w14:paraId="3134E966"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Practitioner, Organization, Location</w:t>
            </w:r>
          </w:p>
        </w:tc>
        <w:tc>
          <w:tcPr>
            <w:tcW w:w="1102" w:type="pct"/>
            <w:hideMark/>
          </w:tcPr>
          <w:p w14:paraId="55EAACEB"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Profiles</w:t>
            </w:r>
          </w:p>
        </w:tc>
        <w:tc>
          <w:tcPr>
            <w:tcW w:w="1650" w:type="pct"/>
            <w:hideMark/>
          </w:tcPr>
          <w:p w14:paraId="26F89C6C"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the administrative and provider context (who, where) necessary to understand clinical events.</w:t>
            </w:r>
          </w:p>
        </w:tc>
      </w:tr>
      <w:tr w:rsidR="00883B31" w:rsidRPr="008B24DC" w14:paraId="6B5711DF" w14:textId="77777777" w:rsidTr="00883B31">
        <w:trPr>
          <w:trHeight w:val="78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4A5C4214" w14:textId="77777777" w:rsidR="00883B31" w:rsidRPr="00760F32" w:rsidRDefault="00883B31" w:rsidP="00203A49">
            <w:pPr>
              <w:rPr>
                <w:rFonts w:cstheme="minorHAnsi"/>
                <w:color w:val="000000"/>
                <w:sz w:val="20"/>
                <w:szCs w:val="20"/>
              </w:rPr>
            </w:pPr>
          </w:p>
        </w:tc>
        <w:tc>
          <w:tcPr>
            <w:tcW w:w="1137" w:type="pct"/>
            <w:hideMark/>
          </w:tcPr>
          <w:p w14:paraId="505FC6D1"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Provenance</w:t>
            </w:r>
          </w:p>
        </w:tc>
        <w:tc>
          <w:tcPr>
            <w:tcW w:w="1102" w:type="pct"/>
            <w:hideMark/>
          </w:tcPr>
          <w:p w14:paraId="055B19B2"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 Core Provenance Profile</w:t>
            </w:r>
          </w:p>
        </w:tc>
        <w:tc>
          <w:tcPr>
            <w:tcW w:w="1650" w:type="pct"/>
            <w:hideMark/>
          </w:tcPr>
          <w:p w14:paraId="12F56602"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the audit trail for data integrity, recording the origin and time of creation/update for other resources.</w:t>
            </w:r>
          </w:p>
        </w:tc>
      </w:tr>
      <w:tr w:rsidR="00883B31" w:rsidRPr="008B24DC" w14:paraId="659969C3" w14:textId="77777777" w:rsidTr="00883B31">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1111" w:type="pct"/>
            <w:vMerge w:val="restart"/>
            <w:hideMark/>
          </w:tcPr>
          <w:p w14:paraId="06558C3B"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Claims and Encounter</w:t>
            </w:r>
          </w:p>
        </w:tc>
        <w:tc>
          <w:tcPr>
            <w:tcW w:w="1137" w:type="pct"/>
            <w:hideMark/>
          </w:tcPr>
          <w:p w14:paraId="1AF15C6C"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ExplanationOfBenefit</w:t>
            </w:r>
          </w:p>
        </w:tc>
        <w:tc>
          <w:tcPr>
            <w:tcW w:w="1102" w:type="pct"/>
            <w:hideMark/>
          </w:tcPr>
          <w:p w14:paraId="38735C6C"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C4BB Explanation Of Benefit</w:t>
            </w:r>
          </w:p>
        </w:tc>
        <w:tc>
          <w:tcPr>
            <w:tcW w:w="1650" w:type="pct"/>
            <w:hideMark/>
          </w:tcPr>
          <w:p w14:paraId="3CAD761F"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Primary Claims Resource: Provides a complete statement of what was covered by the health plan, including costs, deductibles, patient liability, and payment status for adjudicated claims/encounters.</w:t>
            </w:r>
          </w:p>
        </w:tc>
      </w:tr>
      <w:tr w:rsidR="00883B31" w:rsidRPr="008B24DC" w14:paraId="39E46944" w14:textId="77777777" w:rsidTr="00883B31">
        <w:trPr>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497B4A43" w14:textId="77777777" w:rsidR="00883B31" w:rsidRPr="00760F32" w:rsidRDefault="00883B31" w:rsidP="00203A49">
            <w:pPr>
              <w:rPr>
                <w:rFonts w:cstheme="minorHAnsi"/>
                <w:color w:val="000000"/>
                <w:sz w:val="20"/>
                <w:szCs w:val="20"/>
              </w:rPr>
            </w:pPr>
          </w:p>
        </w:tc>
        <w:tc>
          <w:tcPr>
            <w:tcW w:w="1137" w:type="pct"/>
            <w:hideMark/>
          </w:tcPr>
          <w:p w14:paraId="19DCBFD0"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Coverage</w:t>
            </w:r>
          </w:p>
        </w:tc>
        <w:tc>
          <w:tcPr>
            <w:tcW w:w="1102" w:type="pct"/>
            <w:hideMark/>
          </w:tcPr>
          <w:p w14:paraId="44B74F60"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C4BB Coverage</w:t>
            </w:r>
          </w:p>
        </w:tc>
        <w:tc>
          <w:tcPr>
            <w:tcW w:w="1650" w:type="pct"/>
            <w:hideMark/>
          </w:tcPr>
          <w:p w14:paraId="476CF449"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Provides details about the patient's health insurance policy, benefits, and coverage period.</w:t>
            </w:r>
          </w:p>
        </w:tc>
      </w:tr>
      <w:tr w:rsidR="00883B31" w:rsidRPr="008B24DC" w14:paraId="5A3FEA8A" w14:textId="77777777" w:rsidTr="00883B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11" w:type="pct"/>
            <w:vMerge/>
            <w:hideMark/>
          </w:tcPr>
          <w:p w14:paraId="0AA719E4" w14:textId="77777777" w:rsidR="00883B31" w:rsidRPr="00760F32" w:rsidRDefault="00883B31" w:rsidP="00203A49">
            <w:pPr>
              <w:rPr>
                <w:rFonts w:cstheme="minorHAnsi"/>
                <w:color w:val="000000"/>
                <w:sz w:val="20"/>
                <w:szCs w:val="20"/>
              </w:rPr>
            </w:pPr>
          </w:p>
        </w:tc>
        <w:tc>
          <w:tcPr>
            <w:tcW w:w="1137" w:type="pct"/>
            <w:hideMark/>
          </w:tcPr>
          <w:p w14:paraId="4798FE8B"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Patient, Practitioner, Organization</w:t>
            </w:r>
          </w:p>
        </w:tc>
        <w:tc>
          <w:tcPr>
            <w:tcW w:w="1102" w:type="pct"/>
            <w:hideMark/>
          </w:tcPr>
          <w:p w14:paraId="5369F59C"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C4BB Profiles</w:t>
            </w:r>
          </w:p>
        </w:tc>
        <w:tc>
          <w:tcPr>
            <w:tcW w:w="1650" w:type="pct"/>
            <w:hideMark/>
          </w:tcPr>
          <w:p w14:paraId="230036B8"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Administrative resources constrained by C4BB rules for claims context.</w:t>
            </w:r>
          </w:p>
        </w:tc>
      </w:tr>
    </w:tbl>
    <w:p w14:paraId="710BD361" w14:textId="29C27C72" w:rsidR="00883B31" w:rsidRPr="008B24DC" w:rsidRDefault="00883B31" w:rsidP="00883B31">
      <w:pPr>
        <w:pStyle w:val="Heading3"/>
        <w:rPr>
          <w:rFonts w:asciiTheme="minorHAnsi" w:hAnsiTheme="minorHAnsi" w:cstheme="minorHAnsi"/>
        </w:rPr>
      </w:pPr>
      <w:bookmarkStart w:id="0" w:name="_Toc211416577"/>
      <w:r w:rsidRPr="008B24DC">
        <w:rPr>
          <w:rFonts w:asciiTheme="minorHAnsi" w:hAnsiTheme="minorHAnsi" w:cstheme="minorHAnsi"/>
        </w:rPr>
        <w:t>Supported Search Parameters:</w:t>
      </w:r>
      <w:bookmarkEnd w:id="0"/>
    </w:p>
    <w:p w14:paraId="6DB912C4" w14:textId="77777777" w:rsidR="00883B31" w:rsidRPr="008B24DC" w:rsidRDefault="00883B31" w:rsidP="00883B31">
      <w:pPr>
        <w:jc w:val="both"/>
        <w:rPr>
          <w:rFonts w:cstheme="minorHAnsi"/>
          <w:szCs w:val="20"/>
        </w:rPr>
      </w:pPr>
      <w:r w:rsidRPr="008B24DC">
        <w:rPr>
          <w:rFonts w:cstheme="minorHAnsi"/>
          <w:szCs w:val="20"/>
        </w:rPr>
        <w:t>The HealthUnity Patient Access API is designed to support all mandatory and optional search parameters for each patient access API profile, as specified by the FHIR standard. The following list outlines the most commonly utilized search parameters across resources to comply with the requirements of the Patient Access API.</w:t>
      </w:r>
    </w:p>
    <w:p w14:paraId="7011E402" w14:textId="77777777" w:rsidR="00883B31" w:rsidRPr="008B24DC" w:rsidRDefault="00883B31" w:rsidP="00883B31">
      <w:pPr>
        <w:jc w:val="both"/>
        <w:rPr>
          <w:rFonts w:cstheme="minorHAnsi"/>
          <w:szCs w:val="20"/>
          <w:lang w:val="en-IN"/>
        </w:rPr>
      </w:pPr>
      <w:r w:rsidRPr="008B24DC">
        <w:rPr>
          <w:rFonts w:cstheme="minorHAnsi"/>
          <w:szCs w:val="20"/>
        </w:rPr>
        <w:t>For further information, please refer to the HealthUnity FHIR specification document, which provides detailed insights into the supported search parameters for each profile, along with illustrative examples of requests and responses.</w:t>
      </w:r>
    </w:p>
    <w:tbl>
      <w:tblPr>
        <w:tblStyle w:val="GridTable4-Accent1"/>
        <w:tblW w:w="5000" w:type="pct"/>
        <w:tblLook w:val="04A0" w:firstRow="1" w:lastRow="0" w:firstColumn="1" w:lastColumn="0" w:noHBand="0" w:noVBand="1"/>
      </w:tblPr>
      <w:tblGrid>
        <w:gridCol w:w="2133"/>
        <w:gridCol w:w="1408"/>
        <w:gridCol w:w="3028"/>
        <w:gridCol w:w="2781"/>
      </w:tblGrid>
      <w:tr w:rsidR="00883B31" w:rsidRPr="00760F32" w14:paraId="6D7A2A7B" w14:textId="77777777" w:rsidTr="00652E61">
        <w:trPr>
          <w:cnfStyle w:val="100000000000" w:firstRow="1" w:lastRow="0" w:firstColumn="0" w:lastColumn="0" w:oddVBand="0" w:evenVBand="0" w:oddHBand="0"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141" w:type="pct"/>
            <w:hideMark/>
          </w:tcPr>
          <w:p w14:paraId="796515D6" w14:textId="77777777" w:rsidR="00883B31" w:rsidRPr="00760F32" w:rsidRDefault="00883B31" w:rsidP="00203A49">
            <w:pPr>
              <w:jc w:val="center"/>
              <w:rPr>
                <w:rFonts w:cstheme="minorHAnsi"/>
                <w:sz w:val="20"/>
                <w:szCs w:val="20"/>
              </w:rPr>
            </w:pPr>
            <w:r w:rsidRPr="00760F32">
              <w:rPr>
                <w:rFonts w:cstheme="minorHAnsi"/>
                <w:sz w:val="20"/>
                <w:szCs w:val="20"/>
              </w:rPr>
              <w:t>Search Parameter Category</w:t>
            </w:r>
          </w:p>
        </w:tc>
        <w:tc>
          <w:tcPr>
            <w:tcW w:w="753" w:type="pct"/>
            <w:hideMark/>
          </w:tcPr>
          <w:p w14:paraId="3603AF59" w14:textId="77777777" w:rsidR="00883B31" w:rsidRPr="00760F32" w:rsidRDefault="00883B31" w:rsidP="00203A49">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60F32">
              <w:rPr>
                <w:rFonts w:cstheme="minorHAnsi"/>
                <w:sz w:val="20"/>
                <w:szCs w:val="20"/>
              </w:rPr>
              <w:t>Parameter(s)</w:t>
            </w:r>
          </w:p>
        </w:tc>
        <w:tc>
          <w:tcPr>
            <w:tcW w:w="1619" w:type="pct"/>
            <w:hideMark/>
          </w:tcPr>
          <w:p w14:paraId="466AC5DE" w14:textId="77777777" w:rsidR="00883B31" w:rsidRPr="00760F32" w:rsidRDefault="00883B31" w:rsidP="00203A49">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60F32">
              <w:rPr>
                <w:rFonts w:cstheme="minorHAnsi"/>
                <w:sz w:val="20"/>
                <w:szCs w:val="20"/>
              </w:rPr>
              <w:t>FHIR Resource Types That Support It (Common Examples)</w:t>
            </w:r>
          </w:p>
        </w:tc>
        <w:tc>
          <w:tcPr>
            <w:tcW w:w="1487" w:type="pct"/>
            <w:hideMark/>
          </w:tcPr>
          <w:p w14:paraId="0935BC01" w14:textId="77777777" w:rsidR="00883B31" w:rsidRPr="00760F32" w:rsidRDefault="00883B31" w:rsidP="00203A49">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60F32">
              <w:rPr>
                <w:rFonts w:cstheme="minorHAnsi"/>
                <w:sz w:val="20"/>
                <w:szCs w:val="20"/>
              </w:rPr>
              <w:t>Purpose in Patient Access API</w:t>
            </w:r>
          </w:p>
        </w:tc>
      </w:tr>
      <w:tr w:rsidR="00883B31" w:rsidRPr="00760F32" w14:paraId="46938D8B" w14:textId="77777777" w:rsidTr="00652E61">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1141" w:type="pct"/>
            <w:vMerge w:val="restart"/>
            <w:hideMark/>
          </w:tcPr>
          <w:p w14:paraId="02BCB2C3"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Patient Identification</w:t>
            </w:r>
          </w:p>
        </w:tc>
        <w:tc>
          <w:tcPr>
            <w:tcW w:w="753" w:type="pct"/>
            <w:hideMark/>
          </w:tcPr>
          <w:p w14:paraId="1C22A2E8"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patient (Reference)</w:t>
            </w:r>
          </w:p>
        </w:tc>
        <w:tc>
          <w:tcPr>
            <w:tcW w:w="1619" w:type="pct"/>
            <w:hideMark/>
          </w:tcPr>
          <w:p w14:paraId="77D05D5F"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All US Core clinical and claims resources (e.g., Condition, Observation, ExplanationOfBenefit)</w:t>
            </w:r>
          </w:p>
        </w:tc>
        <w:tc>
          <w:tcPr>
            <w:tcW w:w="1487" w:type="pct"/>
            <w:hideMark/>
          </w:tcPr>
          <w:p w14:paraId="0F9AF41C"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Most critical parameter. Used to retrieve all data belonging to a single authorized patient. All API queries from a patient app must use this parameter implicitly or explicitly.</w:t>
            </w:r>
          </w:p>
        </w:tc>
      </w:tr>
      <w:tr w:rsidR="00883B31" w:rsidRPr="00760F32" w14:paraId="76A1E2D1" w14:textId="77777777" w:rsidTr="00652E61">
        <w:trPr>
          <w:trHeight w:val="780"/>
        </w:trPr>
        <w:tc>
          <w:tcPr>
            <w:cnfStyle w:val="001000000000" w:firstRow="0" w:lastRow="0" w:firstColumn="1" w:lastColumn="0" w:oddVBand="0" w:evenVBand="0" w:oddHBand="0" w:evenHBand="0" w:firstRowFirstColumn="0" w:firstRowLastColumn="0" w:lastRowFirstColumn="0" w:lastRowLastColumn="0"/>
            <w:tcW w:w="1141" w:type="pct"/>
            <w:vMerge/>
            <w:hideMark/>
          </w:tcPr>
          <w:p w14:paraId="25A9F041" w14:textId="77777777" w:rsidR="00883B31" w:rsidRPr="00760F32" w:rsidRDefault="00883B31" w:rsidP="00203A49">
            <w:pPr>
              <w:rPr>
                <w:rFonts w:cstheme="minorHAnsi"/>
                <w:color w:val="000000"/>
                <w:sz w:val="20"/>
                <w:szCs w:val="20"/>
              </w:rPr>
            </w:pPr>
          </w:p>
        </w:tc>
        <w:tc>
          <w:tcPr>
            <w:tcW w:w="753" w:type="pct"/>
            <w:hideMark/>
          </w:tcPr>
          <w:p w14:paraId="0372B087"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_id (Token)</w:t>
            </w:r>
          </w:p>
        </w:tc>
        <w:tc>
          <w:tcPr>
            <w:tcW w:w="1619" w:type="pct"/>
            <w:hideMark/>
          </w:tcPr>
          <w:p w14:paraId="61EAE662"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Patient, Encounter, DocumentReference, Provenance</w:t>
            </w:r>
          </w:p>
        </w:tc>
        <w:tc>
          <w:tcPr>
            <w:tcW w:w="1487" w:type="pct"/>
            <w:hideMark/>
          </w:tcPr>
          <w:p w14:paraId="0B95386A"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Used to retrieve a single, specific instance of a resource by its unique ID.</w:t>
            </w:r>
          </w:p>
        </w:tc>
      </w:tr>
      <w:tr w:rsidR="00883B31" w:rsidRPr="00760F32" w14:paraId="3919B672" w14:textId="77777777" w:rsidTr="00652E61">
        <w:trPr>
          <w:cnfStyle w:val="000000100000" w:firstRow="0" w:lastRow="0" w:firstColumn="0" w:lastColumn="0" w:oddVBand="0" w:evenVBand="0" w:oddHBand="1" w:evenHBand="0" w:firstRowFirstColumn="0" w:firstRowLastColumn="0" w:lastRowFirstColumn="0" w:lastRowLastColumn="0"/>
          <w:trHeight w:val="1300"/>
        </w:trPr>
        <w:tc>
          <w:tcPr>
            <w:cnfStyle w:val="001000000000" w:firstRow="0" w:lastRow="0" w:firstColumn="1" w:lastColumn="0" w:oddVBand="0" w:evenVBand="0" w:oddHBand="0" w:evenHBand="0" w:firstRowFirstColumn="0" w:firstRowLastColumn="0" w:lastRowFirstColumn="0" w:lastRowLastColumn="0"/>
            <w:tcW w:w="1141" w:type="pct"/>
            <w:vMerge w:val="restart"/>
            <w:hideMark/>
          </w:tcPr>
          <w:p w14:paraId="3B87617D"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Time/Date Constraint</w:t>
            </w:r>
          </w:p>
        </w:tc>
        <w:tc>
          <w:tcPr>
            <w:tcW w:w="753" w:type="pct"/>
            <w:hideMark/>
          </w:tcPr>
          <w:p w14:paraId="53B3D219"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date (Date/Time)</w:t>
            </w:r>
          </w:p>
        </w:tc>
        <w:tc>
          <w:tcPr>
            <w:tcW w:w="1619" w:type="pct"/>
            <w:hideMark/>
          </w:tcPr>
          <w:p w14:paraId="348FF32E"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CarePlan, DiagnosticReport, DocumentReference, Immunization, Observation, Procedure</w:t>
            </w:r>
          </w:p>
        </w:tc>
        <w:tc>
          <w:tcPr>
            <w:tcW w:w="1487" w:type="pct"/>
            <w:hideMark/>
          </w:tcPr>
          <w:p w14:paraId="11710D58"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Used to retrieve data instances that occurred, were recorded, or are relevant within a specific time frame (e.g., all lab results from the last year).</w:t>
            </w:r>
          </w:p>
        </w:tc>
      </w:tr>
      <w:tr w:rsidR="00883B31" w:rsidRPr="00760F32" w14:paraId="731112F2" w14:textId="77777777" w:rsidTr="00652E61">
        <w:trPr>
          <w:trHeight w:val="780"/>
        </w:trPr>
        <w:tc>
          <w:tcPr>
            <w:cnfStyle w:val="001000000000" w:firstRow="0" w:lastRow="0" w:firstColumn="1" w:lastColumn="0" w:oddVBand="0" w:evenVBand="0" w:oddHBand="0" w:evenHBand="0" w:firstRowFirstColumn="0" w:firstRowLastColumn="0" w:lastRowFirstColumn="0" w:lastRowLastColumn="0"/>
            <w:tcW w:w="1141" w:type="pct"/>
            <w:vMerge/>
            <w:hideMark/>
          </w:tcPr>
          <w:p w14:paraId="2A790636" w14:textId="77777777" w:rsidR="00883B31" w:rsidRPr="00760F32" w:rsidRDefault="00883B31" w:rsidP="00203A49">
            <w:pPr>
              <w:rPr>
                <w:rFonts w:cstheme="minorHAnsi"/>
                <w:color w:val="000000"/>
                <w:sz w:val="20"/>
                <w:szCs w:val="20"/>
              </w:rPr>
            </w:pPr>
          </w:p>
        </w:tc>
        <w:tc>
          <w:tcPr>
            <w:tcW w:w="753" w:type="pct"/>
            <w:hideMark/>
          </w:tcPr>
          <w:p w14:paraId="7FF01470"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onset-date (Date/Time)</w:t>
            </w:r>
          </w:p>
        </w:tc>
        <w:tc>
          <w:tcPr>
            <w:tcW w:w="1619" w:type="pct"/>
            <w:hideMark/>
          </w:tcPr>
          <w:p w14:paraId="384D1030"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Condition</w:t>
            </w:r>
          </w:p>
        </w:tc>
        <w:tc>
          <w:tcPr>
            <w:tcW w:w="1487" w:type="pct"/>
            <w:hideMark/>
          </w:tcPr>
          <w:p w14:paraId="7F72D2E2"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Specific to Condition, used to search for problems that started on or around a certain date.</w:t>
            </w:r>
          </w:p>
        </w:tc>
      </w:tr>
      <w:tr w:rsidR="00883B31" w:rsidRPr="00760F32" w14:paraId="15D779B7" w14:textId="77777777" w:rsidTr="00652E61">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1141" w:type="pct"/>
            <w:vMerge w:val="restart"/>
            <w:hideMark/>
          </w:tcPr>
          <w:p w14:paraId="7110CF03"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Clinical/Service Status</w:t>
            </w:r>
          </w:p>
        </w:tc>
        <w:tc>
          <w:tcPr>
            <w:tcW w:w="753" w:type="pct"/>
            <w:hideMark/>
          </w:tcPr>
          <w:p w14:paraId="2CE2A518"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status (Token)</w:t>
            </w:r>
          </w:p>
        </w:tc>
        <w:tc>
          <w:tcPr>
            <w:tcW w:w="1619" w:type="pct"/>
            <w:hideMark/>
          </w:tcPr>
          <w:p w14:paraId="0DE45F11"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CarePlan, CareTeam, DiagnosticReport, DocumentReference, Encounter, Immunization, MedicationRequest, Observation, Procedure</w:t>
            </w:r>
          </w:p>
        </w:tc>
        <w:tc>
          <w:tcPr>
            <w:tcW w:w="1487" w:type="pct"/>
            <w:hideMark/>
          </w:tcPr>
          <w:p w14:paraId="0D1FBE62"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Used to filter data by its workflow state (e.g., active, completed, entered-in-error, final). Crucial for filtering MedicationRequest by active or stopped.</w:t>
            </w:r>
          </w:p>
        </w:tc>
      </w:tr>
      <w:tr w:rsidR="00883B31" w:rsidRPr="00760F32" w14:paraId="0F3EB192" w14:textId="77777777" w:rsidTr="00652E61">
        <w:trPr>
          <w:trHeight w:val="520"/>
        </w:trPr>
        <w:tc>
          <w:tcPr>
            <w:cnfStyle w:val="001000000000" w:firstRow="0" w:lastRow="0" w:firstColumn="1" w:lastColumn="0" w:oddVBand="0" w:evenVBand="0" w:oddHBand="0" w:evenHBand="0" w:firstRowFirstColumn="0" w:firstRowLastColumn="0" w:lastRowFirstColumn="0" w:lastRowLastColumn="0"/>
            <w:tcW w:w="1141" w:type="pct"/>
            <w:vMerge/>
            <w:hideMark/>
          </w:tcPr>
          <w:p w14:paraId="0665193B" w14:textId="77777777" w:rsidR="00883B31" w:rsidRPr="00760F32" w:rsidRDefault="00883B31" w:rsidP="00203A49">
            <w:pPr>
              <w:rPr>
                <w:rFonts w:cstheme="minorHAnsi"/>
                <w:color w:val="000000"/>
                <w:sz w:val="20"/>
                <w:szCs w:val="20"/>
              </w:rPr>
            </w:pPr>
          </w:p>
        </w:tc>
        <w:tc>
          <w:tcPr>
            <w:tcW w:w="753" w:type="pct"/>
            <w:hideMark/>
          </w:tcPr>
          <w:p w14:paraId="6F85A54D"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clinical-status (Token)</w:t>
            </w:r>
          </w:p>
        </w:tc>
        <w:tc>
          <w:tcPr>
            <w:tcW w:w="1619" w:type="pct"/>
            <w:hideMark/>
          </w:tcPr>
          <w:p w14:paraId="75237601"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AllergyIntolerance, Condition</w:t>
            </w:r>
          </w:p>
        </w:tc>
        <w:tc>
          <w:tcPr>
            <w:tcW w:w="1487" w:type="pct"/>
            <w:hideMark/>
          </w:tcPr>
          <w:p w14:paraId="6C72E817"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Used to filter resources by their clinical state (e.g., active, resolved, recurrence).</w:t>
            </w:r>
          </w:p>
        </w:tc>
      </w:tr>
      <w:tr w:rsidR="00883B31" w:rsidRPr="00760F32" w14:paraId="1ADFFDEC" w14:textId="77777777" w:rsidTr="00652E61">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1141" w:type="pct"/>
            <w:vMerge w:val="restart"/>
            <w:hideMark/>
          </w:tcPr>
          <w:p w14:paraId="732EE136"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Type/Classification</w:t>
            </w:r>
          </w:p>
        </w:tc>
        <w:tc>
          <w:tcPr>
            <w:tcW w:w="753" w:type="pct"/>
            <w:hideMark/>
          </w:tcPr>
          <w:p w14:paraId="6882D724"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category (Token)</w:t>
            </w:r>
          </w:p>
        </w:tc>
        <w:tc>
          <w:tcPr>
            <w:tcW w:w="1619" w:type="pct"/>
            <w:hideMark/>
          </w:tcPr>
          <w:p w14:paraId="7E846A19"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CarePlan, Condition, DiagnosticReport, DocumentReference, Observation</w:t>
            </w:r>
          </w:p>
        </w:tc>
        <w:tc>
          <w:tcPr>
            <w:tcW w:w="1487" w:type="pct"/>
            <w:hideMark/>
          </w:tcPr>
          <w:p w14:paraId="38E7421C"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Used to filter data by a broad, high-level grouping (e.g., filter Observation by 'Laboratory' or 'Vital Signs'; filter Condition by 'Problem List').</w:t>
            </w:r>
          </w:p>
        </w:tc>
      </w:tr>
      <w:tr w:rsidR="00883B31" w:rsidRPr="00760F32" w14:paraId="11117FE4" w14:textId="77777777" w:rsidTr="00652E61">
        <w:trPr>
          <w:trHeight w:val="1040"/>
        </w:trPr>
        <w:tc>
          <w:tcPr>
            <w:cnfStyle w:val="001000000000" w:firstRow="0" w:lastRow="0" w:firstColumn="1" w:lastColumn="0" w:oddVBand="0" w:evenVBand="0" w:oddHBand="0" w:evenHBand="0" w:firstRowFirstColumn="0" w:firstRowLastColumn="0" w:lastRowFirstColumn="0" w:lastRowLastColumn="0"/>
            <w:tcW w:w="1141" w:type="pct"/>
            <w:vMerge/>
            <w:hideMark/>
          </w:tcPr>
          <w:p w14:paraId="1E1D00BB" w14:textId="77777777" w:rsidR="00883B31" w:rsidRPr="00760F32" w:rsidRDefault="00883B31" w:rsidP="00203A49">
            <w:pPr>
              <w:rPr>
                <w:rFonts w:cstheme="minorHAnsi"/>
                <w:color w:val="000000"/>
                <w:sz w:val="20"/>
                <w:szCs w:val="20"/>
              </w:rPr>
            </w:pPr>
          </w:p>
        </w:tc>
        <w:tc>
          <w:tcPr>
            <w:tcW w:w="753" w:type="pct"/>
            <w:hideMark/>
          </w:tcPr>
          <w:p w14:paraId="59B1D009"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code (Token)</w:t>
            </w:r>
          </w:p>
        </w:tc>
        <w:tc>
          <w:tcPr>
            <w:tcW w:w="1619" w:type="pct"/>
            <w:hideMark/>
          </w:tcPr>
          <w:p w14:paraId="1586DBC3"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Condition, DiagnosticReport, Observation, Procedure</w:t>
            </w:r>
          </w:p>
        </w:tc>
        <w:tc>
          <w:tcPr>
            <w:tcW w:w="1487" w:type="pct"/>
            <w:hideMark/>
          </w:tcPr>
          <w:p w14:paraId="71A9904B"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Used to search for specific data using a detailed code (e.g., search for a specific blood pressure test code, or a specific ICD-10 diagnosis code).</w:t>
            </w:r>
          </w:p>
        </w:tc>
      </w:tr>
      <w:tr w:rsidR="00883B31" w:rsidRPr="00760F32" w14:paraId="429AD425" w14:textId="77777777" w:rsidTr="00652E61">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141" w:type="pct"/>
            <w:vMerge w:val="restart"/>
            <w:hideMark/>
          </w:tcPr>
          <w:p w14:paraId="6763FE01"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Demographic/Admin</w:t>
            </w:r>
          </w:p>
        </w:tc>
        <w:tc>
          <w:tcPr>
            <w:tcW w:w="753" w:type="pct"/>
            <w:hideMark/>
          </w:tcPr>
          <w:p w14:paraId="021464B4"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name (String)</w:t>
            </w:r>
          </w:p>
        </w:tc>
        <w:tc>
          <w:tcPr>
            <w:tcW w:w="1619" w:type="pct"/>
            <w:hideMark/>
          </w:tcPr>
          <w:p w14:paraId="6367F5ED"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Patient, Practitioner, Organization, Location</w:t>
            </w:r>
          </w:p>
        </w:tc>
        <w:tc>
          <w:tcPr>
            <w:tcW w:w="1487" w:type="pct"/>
            <w:hideMark/>
          </w:tcPr>
          <w:p w14:paraId="26526935"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Used by administrative lookups to search for people or entities by their human-readable name.</w:t>
            </w:r>
          </w:p>
        </w:tc>
      </w:tr>
      <w:tr w:rsidR="00883B31" w:rsidRPr="00760F32" w14:paraId="1A713EFF" w14:textId="77777777" w:rsidTr="00652E61">
        <w:trPr>
          <w:trHeight w:val="780"/>
        </w:trPr>
        <w:tc>
          <w:tcPr>
            <w:cnfStyle w:val="001000000000" w:firstRow="0" w:lastRow="0" w:firstColumn="1" w:lastColumn="0" w:oddVBand="0" w:evenVBand="0" w:oddHBand="0" w:evenHBand="0" w:firstRowFirstColumn="0" w:firstRowLastColumn="0" w:lastRowFirstColumn="0" w:lastRowLastColumn="0"/>
            <w:tcW w:w="1141" w:type="pct"/>
            <w:vMerge/>
            <w:hideMark/>
          </w:tcPr>
          <w:p w14:paraId="48C96AA1" w14:textId="77777777" w:rsidR="00883B31" w:rsidRPr="00760F32" w:rsidRDefault="00883B31" w:rsidP="00203A49">
            <w:pPr>
              <w:rPr>
                <w:rFonts w:cstheme="minorHAnsi"/>
                <w:color w:val="000000"/>
                <w:sz w:val="20"/>
                <w:szCs w:val="20"/>
              </w:rPr>
            </w:pPr>
          </w:p>
        </w:tc>
        <w:tc>
          <w:tcPr>
            <w:tcW w:w="753" w:type="pct"/>
            <w:hideMark/>
          </w:tcPr>
          <w:p w14:paraId="720C7E7F"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identifier (Token)</w:t>
            </w:r>
          </w:p>
        </w:tc>
        <w:tc>
          <w:tcPr>
            <w:tcW w:w="1619" w:type="pct"/>
            <w:hideMark/>
          </w:tcPr>
          <w:p w14:paraId="645DD06F"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Patient, Encounter, Practitioner</w:t>
            </w:r>
          </w:p>
        </w:tc>
        <w:tc>
          <w:tcPr>
            <w:tcW w:w="1487" w:type="pct"/>
            <w:hideMark/>
          </w:tcPr>
          <w:p w14:paraId="7E122DBA"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Used to search for a resource instance using a business identifier (e.g., medical record number, national provider identifier).</w:t>
            </w:r>
          </w:p>
        </w:tc>
      </w:tr>
      <w:tr w:rsidR="00883B31" w:rsidRPr="00760F32" w14:paraId="60DC4C48" w14:textId="77777777" w:rsidTr="00652E61">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141" w:type="pct"/>
            <w:vMerge w:val="restart"/>
            <w:hideMark/>
          </w:tcPr>
          <w:p w14:paraId="058A6B05"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Search Result Control</w:t>
            </w:r>
          </w:p>
        </w:tc>
        <w:tc>
          <w:tcPr>
            <w:tcW w:w="753" w:type="pct"/>
            <w:hideMark/>
          </w:tcPr>
          <w:p w14:paraId="2A386301"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_count (number)</w:t>
            </w:r>
          </w:p>
        </w:tc>
        <w:tc>
          <w:tcPr>
            <w:tcW w:w="1619" w:type="pct"/>
            <w:hideMark/>
          </w:tcPr>
          <w:p w14:paraId="503ADC14"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All Resources (Standard FHIR Parameter)</w:t>
            </w:r>
          </w:p>
        </w:tc>
        <w:tc>
          <w:tcPr>
            <w:tcW w:w="1487" w:type="pct"/>
            <w:hideMark/>
          </w:tcPr>
          <w:p w14:paraId="7D19C660"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Specifies the maximum number of records to return per page in a result bundle, controlling pagination.</w:t>
            </w:r>
          </w:p>
        </w:tc>
      </w:tr>
      <w:tr w:rsidR="00883B31" w:rsidRPr="00760F32" w14:paraId="4E12A5A8" w14:textId="77777777" w:rsidTr="00652E61">
        <w:trPr>
          <w:trHeight w:val="780"/>
        </w:trPr>
        <w:tc>
          <w:tcPr>
            <w:cnfStyle w:val="001000000000" w:firstRow="0" w:lastRow="0" w:firstColumn="1" w:lastColumn="0" w:oddVBand="0" w:evenVBand="0" w:oddHBand="0" w:evenHBand="0" w:firstRowFirstColumn="0" w:firstRowLastColumn="0" w:lastRowFirstColumn="0" w:lastRowLastColumn="0"/>
            <w:tcW w:w="1141" w:type="pct"/>
            <w:vMerge/>
            <w:hideMark/>
          </w:tcPr>
          <w:p w14:paraId="7E674649" w14:textId="77777777" w:rsidR="00883B31" w:rsidRPr="00760F32" w:rsidRDefault="00883B31" w:rsidP="00203A49">
            <w:pPr>
              <w:rPr>
                <w:rFonts w:cstheme="minorHAnsi"/>
                <w:color w:val="000000"/>
                <w:sz w:val="20"/>
                <w:szCs w:val="20"/>
              </w:rPr>
            </w:pPr>
          </w:p>
        </w:tc>
        <w:tc>
          <w:tcPr>
            <w:tcW w:w="753" w:type="pct"/>
            <w:hideMark/>
          </w:tcPr>
          <w:p w14:paraId="5B006072"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_sort (string)</w:t>
            </w:r>
          </w:p>
        </w:tc>
        <w:tc>
          <w:tcPr>
            <w:tcW w:w="1619" w:type="pct"/>
            <w:hideMark/>
          </w:tcPr>
          <w:p w14:paraId="3880CE0E"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All Resources (Standard FHIR Parameter)</w:t>
            </w:r>
          </w:p>
        </w:tc>
        <w:tc>
          <w:tcPr>
            <w:tcW w:w="1487" w:type="pct"/>
            <w:hideMark/>
          </w:tcPr>
          <w:p w14:paraId="406DC45B"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Specifies the element(s) to sort the returned resources by (e.g., _sort=-date for newest first).</w:t>
            </w:r>
          </w:p>
        </w:tc>
      </w:tr>
      <w:tr w:rsidR="00883B31" w:rsidRPr="00760F32" w14:paraId="14FB6DF9" w14:textId="77777777" w:rsidTr="00652E61">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1141" w:type="pct"/>
            <w:vMerge/>
            <w:hideMark/>
          </w:tcPr>
          <w:p w14:paraId="3C6A0CA0" w14:textId="77777777" w:rsidR="00883B31" w:rsidRPr="00760F32" w:rsidRDefault="00883B31" w:rsidP="00203A49">
            <w:pPr>
              <w:rPr>
                <w:rFonts w:cstheme="minorHAnsi"/>
                <w:color w:val="000000"/>
                <w:sz w:val="20"/>
                <w:szCs w:val="20"/>
              </w:rPr>
            </w:pPr>
          </w:p>
        </w:tc>
        <w:tc>
          <w:tcPr>
            <w:tcW w:w="753" w:type="pct"/>
            <w:hideMark/>
          </w:tcPr>
          <w:p w14:paraId="4B7333DC" w14:textId="5B95E45B"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_elements (</w:t>
            </w:r>
            <w:r w:rsidR="00F5069D" w:rsidRPr="00760F32">
              <w:rPr>
                <w:rFonts w:cstheme="minorHAnsi"/>
                <w:color w:val="000000"/>
                <w:sz w:val="20"/>
                <w:szCs w:val="20"/>
              </w:rPr>
              <w:t>string</w:t>
            </w:r>
            <w:r w:rsidRPr="00760F32">
              <w:rPr>
                <w:rFonts w:cstheme="minorHAnsi"/>
                <w:color w:val="000000"/>
                <w:sz w:val="20"/>
                <w:szCs w:val="20"/>
              </w:rPr>
              <w:t>)</w:t>
            </w:r>
          </w:p>
        </w:tc>
        <w:tc>
          <w:tcPr>
            <w:tcW w:w="1619" w:type="pct"/>
            <w:hideMark/>
          </w:tcPr>
          <w:p w14:paraId="1D9961AE"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All Resources (Standard FHIR Parameter)</w:t>
            </w:r>
          </w:p>
        </w:tc>
        <w:tc>
          <w:tcPr>
            <w:tcW w:w="1487" w:type="pct"/>
            <w:hideMark/>
          </w:tcPr>
          <w:p w14:paraId="20451320"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Instructs the server to return only a specified subset of data elements for the resources in the bundle, improving transfer speed (e.g., _elements=id,status,code).</w:t>
            </w:r>
          </w:p>
        </w:tc>
      </w:tr>
      <w:tr w:rsidR="00883B31" w:rsidRPr="00760F32" w14:paraId="1AB20441" w14:textId="77777777" w:rsidTr="00652E61">
        <w:trPr>
          <w:trHeight w:val="1300"/>
        </w:trPr>
        <w:tc>
          <w:tcPr>
            <w:cnfStyle w:val="001000000000" w:firstRow="0" w:lastRow="0" w:firstColumn="1" w:lastColumn="0" w:oddVBand="0" w:evenVBand="0" w:oddHBand="0" w:evenHBand="0" w:firstRowFirstColumn="0" w:firstRowLastColumn="0" w:lastRowFirstColumn="0" w:lastRowLastColumn="0"/>
            <w:tcW w:w="1141" w:type="pct"/>
            <w:vMerge w:val="restart"/>
            <w:hideMark/>
          </w:tcPr>
          <w:p w14:paraId="0CB6978B" w14:textId="77777777" w:rsidR="00883B31" w:rsidRPr="00760F32" w:rsidRDefault="00883B31" w:rsidP="00203A49">
            <w:pPr>
              <w:jc w:val="center"/>
              <w:rPr>
                <w:rFonts w:cstheme="minorHAnsi"/>
                <w:color w:val="000000"/>
                <w:sz w:val="20"/>
                <w:szCs w:val="20"/>
              </w:rPr>
            </w:pPr>
            <w:r w:rsidRPr="00760F32">
              <w:rPr>
                <w:rFonts w:cstheme="minorHAnsi"/>
                <w:color w:val="000000"/>
                <w:sz w:val="20"/>
                <w:szCs w:val="20"/>
              </w:rPr>
              <w:t>Linking &amp; Context</w:t>
            </w:r>
          </w:p>
        </w:tc>
        <w:tc>
          <w:tcPr>
            <w:tcW w:w="753" w:type="pct"/>
            <w:hideMark/>
          </w:tcPr>
          <w:p w14:paraId="53E057CE"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_include (string)</w:t>
            </w:r>
          </w:p>
        </w:tc>
        <w:tc>
          <w:tcPr>
            <w:tcW w:w="1619" w:type="pct"/>
            <w:hideMark/>
          </w:tcPr>
          <w:p w14:paraId="60956F66"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Resources with References (e.g., MedicationRequest:medication in your initial table)</w:t>
            </w:r>
          </w:p>
        </w:tc>
        <w:tc>
          <w:tcPr>
            <w:tcW w:w="1487" w:type="pct"/>
            <w:hideMark/>
          </w:tcPr>
          <w:p w14:paraId="5FDF75AB" w14:textId="77777777" w:rsidR="00883B31" w:rsidRPr="00760F32" w:rsidRDefault="00883B31"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Instructs the server to automatically include resources referenced by the searched resource (e.g., fetch a MedicationRequest and automatically include the referenced Medication resource).</w:t>
            </w:r>
          </w:p>
        </w:tc>
      </w:tr>
      <w:tr w:rsidR="00883B31" w:rsidRPr="00760F32" w14:paraId="632A5B25" w14:textId="77777777" w:rsidTr="00652E61">
        <w:trPr>
          <w:cnfStyle w:val="000000100000" w:firstRow="0" w:lastRow="0" w:firstColumn="0" w:lastColumn="0" w:oddVBand="0" w:evenVBand="0" w:oddHBand="1" w:evenHBand="0" w:firstRowFirstColumn="0" w:firstRowLastColumn="0" w:lastRowFirstColumn="0" w:lastRowLastColumn="0"/>
          <w:trHeight w:val="1300"/>
        </w:trPr>
        <w:tc>
          <w:tcPr>
            <w:cnfStyle w:val="001000000000" w:firstRow="0" w:lastRow="0" w:firstColumn="1" w:lastColumn="0" w:oddVBand="0" w:evenVBand="0" w:oddHBand="0" w:evenHBand="0" w:firstRowFirstColumn="0" w:firstRowLastColumn="0" w:lastRowFirstColumn="0" w:lastRowLastColumn="0"/>
            <w:tcW w:w="1141" w:type="pct"/>
            <w:vMerge/>
            <w:hideMark/>
          </w:tcPr>
          <w:p w14:paraId="3A59F101" w14:textId="77777777" w:rsidR="00883B31" w:rsidRPr="00760F32" w:rsidRDefault="00883B31" w:rsidP="00203A49">
            <w:pPr>
              <w:rPr>
                <w:rFonts w:cstheme="minorHAnsi"/>
                <w:color w:val="000000"/>
                <w:sz w:val="20"/>
                <w:szCs w:val="20"/>
              </w:rPr>
            </w:pPr>
          </w:p>
        </w:tc>
        <w:tc>
          <w:tcPr>
            <w:tcW w:w="753" w:type="pct"/>
            <w:hideMark/>
          </w:tcPr>
          <w:p w14:paraId="277F8077"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_revinclude (string)</w:t>
            </w:r>
          </w:p>
        </w:tc>
        <w:tc>
          <w:tcPr>
            <w:tcW w:w="1619" w:type="pct"/>
            <w:hideMark/>
          </w:tcPr>
          <w:p w14:paraId="61702B8C"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Most Clinical Resources (Provenance:target is supported by nearly all US Core resources in your API)</w:t>
            </w:r>
          </w:p>
        </w:tc>
        <w:tc>
          <w:tcPr>
            <w:tcW w:w="1487" w:type="pct"/>
            <w:hideMark/>
          </w:tcPr>
          <w:p w14:paraId="27437D4B" w14:textId="77777777" w:rsidR="00883B31" w:rsidRPr="00760F32" w:rsidRDefault="00883B31"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Instructs the server to include resources that reference the searched resource (e.g., fetch a Condition and automatically include the referencing Provenance resource that documents its origin).</w:t>
            </w:r>
          </w:p>
        </w:tc>
      </w:tr>
    </w:tbl>
    <w:p w14:paraId="6E18B1A1" w14:textId="77777777" w:rsidR="005D5450" w:rsidRPr="00760F32" w:rsidRDefault="005D5450" w:rsidP="005D5450">
      <w:pPr>
        <w:spacing w:after="0"/>
        <w:rPr>
          <w:rFonts w:cstheme="minorHAnsi"/>
          <w:color w:val="000000"/>
          <w:sz w:val="20"/>
          <w:szCs w:val="20"/>
        </w:rPr>
      </w:pPr>
    </w:p>
    <w:p w14:paraId="342F1FBD" w14:textId="7E8DFFFE" w:rsidR="005D5450" w:rsidRPr="00760F32" w:rsidRDefault="005D5450" w:rsidP="005D5450">
      <w:pPr>
        <w:spacing w:after="0"/>
        <w:rPr>
          <w:rFonts w:cstheme="minorHAnsi"/>
          <w:b/>
          <w:bCs/>
          <w:color w:val="000000"/>
          <w:sz w:val="20"/>
          <w:szCs w:val="20"/>
        </w:rPr>
      </w:pPr>
      <w:r w:rsidRPr="00760F32">
        <w:rPr>
          <w:rFonts w:cstheme="minorHAnsi"/>
          <w:b/>
          <w:bCs/>
          <w:color w:val="000000"/>
          <w:sz w:val="20"/>
          <w:szCs w:val="20"/>
        </w:rPr>
        <w:t>API Scopes</w:t>
      </w:r>
    </w:p>
    <w:p w14:paraId="16A5BBA1" w14:textId="77777777" w:rsidR="005D5450" w:rsidRPr="008B24DC" w:rsidRDefault="005D5450" w:rsidP="005D5450">
      <w:pPr>
        <w:rPr>
          <w:rFonts w:cstheme="minorHAnsi"/>
          <w:lang w:val="en-IN"/>
        </w:rPr>
      </w:pPr>
      <w:r w:rsidRPr="008B24DC">
        <w:rPr>
          <w:rFonts w:cstheme="minorHAnsi"/>
          <w:lang w:val="en-IN"/>
        </w:rPr>
        <w:t>{user|patient|system}/{resource-type}.{read|write|*}</w:t>
      </w:r>
    </w:p>
    <w:tbl>
      <w:tblPr>
        <w:tblStyle w:val="GridTable4-Accent1"/>
        <w:tblW w:w="5000" w:type="pct"/>
        <w:tblLook w:val="04A0" w:firstRow="1" w:lastRow="0" w:firstColumn="1" w:lastColumn="0" w:noHBand="0" w:noVBand="1"/>
      </w:tblPr>
      <w:tblGrid>
        <w:gridCol w:w="1378"/>
        <w:gridCol w:w="5165"/>
        <w:gridCol w:w="2807"/>
      </w:tblGrid>
      <w:tr w:rsidR="005D5450" w:rsidRPr="008B24DC" w14:paraId="0F447482" w14:textId="77777777" w:rsidTr="005D5450">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37" w:type="pct"/>
            <w:hideMark/>
          </w:tcPr>
          <w:p w14:paraId="11CE8518" w14:textId="77777777" w:rsidR="005D5450" w:rsidRPr="008B24DC" w:rsidRDefault="005D5450" w:rsidP="00203A49">
            <w:pPr>
              <w:jc w:val="center"/>
              <w:rPr>
                <w:rFonts w:cstheme="minorHAnsi"/>
                <w:szCs w:val="20"/>
              </w:rPr>
            </w:pPr>
            <w:r w:rsidRPr="008B24DC">
              <w:rPr>
                <w:rFonts w:cstheme="minorHAnsi"/>
                <w:szCs w:val="20"/>
              </w:rPr>
              <w:t>Types</w:t>
            </w:r>
          </w:p>
        </w:tc>
        <w:tc>
          <w:tcPr>
            <w:tcW w:w="2762" w:type="pct"/>
            <w:hideMark/>
          </w:tcPr>
          <w:p w14:paraId="3AD4B64C" w14:textId="77777777" w:rsidR="005D5450" w:rsidRPr="008B24DC" w:rsidRDefault="005D5450" w:rsidP="00203A4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20"/>
              </w:rPr>
            </w:pPr>
            <w:r w:rsidRPr="008B24DC">
              <w:rPr>
                <w:rFonts w:cstheme="minorHAnsi"/>
                <w:szCs w:val="20"/>
              </w:rPr>
              <w:t>Scope</w:t>
            </w:r>
          </w:p>
        </w:tc>
        <w:tc>
          <w:tcPr>
            <w:tcW w:w="1501" w:type="pct"/>
            <w:hideMark/>
          </w:tcPr>
          <w:p w14:paraId="0D624D84" w14:textId="77777777" w:rsidR="005D5450" w:rsidRPr="008B24DC" w:rsidRDefault="005D5450" w:rsidP="00203A49">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8B24DC">
              <w:rPr>
                <w:rFonts w:cstheme="minorHAnsi"/>
                <w:szCs w:val="20"/>
              </w:rPr>
              <w:t>Description</w:t>
            </w:r>
          </w:p>
        </w:tc>
      </w:tr>
      <w:tr w:rsidR="005D5450" w:rsidRPr="008B24DC" w14:paraId="3D7075DF" w14:textId="77777777" w:rsidTr="005D545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37" w:type="pct"/>
            <w:vMerge w:val="restart"/>
            <w:hideMark/>
          </w:tcPr>
          <w:p w14:paraId="50365181" w14:textId="77777777" w:rsidR="005D5450" w:rsidRPr="00760F32" w:rsidRDefault="005D5450" w:rsidP="00203A49">
            <w:pPr>
              <w:jc w:val="center"/>
              <w:rPr>
                <w:rFonts w:cstheme="minorHAnsi"/>
                <w:color w:val="000000"/>
                <w:sz w:val="20"/>
                <w:szCs w:val="20"/>
              </w:rPr>
            </w:pPr>
            <w:r w:rsidRPr="00760F32">
              <w:rPr>
                <w:rFonts w:cstheme="minorHAnsi"/>
                <w:color w:val="000000"/>
                <w:sz w:val="20"/>
                <w:szCs w:val="20"/>
              </w:rPr>
              <w:t>Patient Scopes</w:t>
            </w:r>
          </w:p>
        </w:tc>
        <w:tc>
          <w:tcPr>
            <w:tcW w:w="2762" w:type="pct"/>
            <w:hideMark/>
          </w:tcPr>
          <w:p w14:paraId="4EE19722" w14:textId="77777777" w:rsidR="005D5450" w:rsidRPr="00760F32" w:rsidRDefault="005D5450"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patient/Patient.read</w:t>
            </w:r>
          </w:p>
        </w:tc>
        <w:tc>
          <w:tcPr>
            <w:tcW w:w="1501" w:type="pct"/>
            <w:vMerge w:val="restart"/>
            <w:hideMark/>
          </w:tcPr>
          <w:p w14:paraId="3F6FC1F4" w14:textId="77777777" w:rsidR="005D5450" w:rsidRPr="00760F32" w:rsidRDefault="005D5450"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 xml:space="preserve">Grant access to patient-facing applications: </w:t>
            </w:r>
          </w:p>
        </w:tc>
      </w:tr>
      <w:tr w:rsidR="005D5450" w:rsidRPr="008B24DC" w14:paraId="2EEFB367" w14:textId="77777777" w:rsidTr="005D5450">
        <w:trPr>
          <w:trHeight w:val="290"/>
        </w:trPr>
        <w:tc>
          <w:tcPr>
            <w:cnfStyle w:val="001000000000" w:firstRow="0" w:lastRow="0" w:firstColumn="1" w:lastColumn="0" w:oddVBand="0" w:evenVBand="0" w:oddHBand="0" w:evenHBand="0" w:firstRowFirstColumn="0" w:firstRowLastColumn="0" w:lastRowFirstColumn="0" w:lastRowLastColumn="0"/>
            <w:tcW w:w="737" w:type="pct"/>
            <w:vMerge/>
            <w:hideMark/>
          </w:tcPr>
          <w:p w14:paraId="1E66C9C0" w14:textId="77777777" w:rsidR="005D5450" w:rsidRPr="00760F32" w:rsidRDefault="005D5450" w:rsidP="00203A49">
            <w:pPr>
              <w:rPr>
                <w:rFonts w:cstheme="minorHAnsi"/>
                <w:color w:val="000000"/>
                <w:sz w:val="20"/>
                <w:szCs w:val="20"/>
              </w:rPr>
            </w:pPr>
          </w:p>
        </w:tc>
        <w:tc>
          <w:tcPr>
            <w:tcW w:w="2762" w:type="pct"/>
            <w:hideMark/>
          </w:tcPr>
          <w:p w14:paraId="68568724" w14:textId="77777777" w:rsidR="005D5450" w:rsidRPr="00760F32" w:rsidRDefault="005D5450"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patient/Observation.read</w:t>
            </w:r>
          </w:p>
        </w:tc>
        <w:tc>
          <w:tcPr>
            <w:tcW w:w="1501" w:type="pct"/>
            <w:vMerge/>
            <w:hideMark/>
          </w:tcPr>
          <w:p w14:paraId="5A8B595A" w14:textId="77777777" w:rsidR="005D5450" w:rsidRPr="00760F32" w:rsidRDefault="005D5450" w:rsidP="00203A4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r>
      <w:tr w:rsidR="005D5450" w:rsidRPr="008B24DC" w14:paraId="259BCE4B" w14:textId="77777777" w:rsidTr="005D545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37" w:type="pct"/>
            <w:vMerge/>
            <w:hideMark/>
          </w:tcPr>
          <w:p w14:paraId="3CC24ADD" w14:textId="77777777" w:rsidR="005D5450" w:rsidRPr="00760F32" w:rsidRDefault="005D5450" w:rsidP="00203A49">
            <w:pPr>
              <w:rPr>
                <w:rFonts w:cstheme="minorHAnsi"/>
                <w:color w:val="000000"/>
                <w:sz w:val="20"/>
                <w:szCs w:val="20"/>
              </w:rPr>
            </w:pPr>
          </w:p>
        </w:tc>
        <w:tc>
          <w:tcPr>
            <w:tcW w:w="2762" w:type="pct"/>
            <w:hideMark/>
          </w:tcPr>
          <w:p w14:paraId="04BECEF7" w14:textId="77777777" w:rsidR="005D5450" w:rsidRPr="00760F32" w:rsidRDefault="005D5450"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patient/MedicationRequest.read</w:t>
            </w:r>
          </w:p>
        </w:tc>
        <w:tc>
          <w:tcPr>
            <w:tcW w:w="1501" w:type="pct"/>
            <w:vMerge/>
            <w:hideMark/>
          </w:tcPr>
          <w:p w14:paraId="27168291" w14:textId="77777777" w:rsidR="005D5450" w:rsidRPr="00760F32" w:rsidRDefault="005D5450" w:rsidP="00203A4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r>
      <w:tr w:rsidR="005D5450" w:rsidRPr="008B24DC" w14:paraId="633C7E5B" w14:textId="77777777" w:rsidTr="005D5450">
        <w:trPr>
          <w:trHeight w:val="310"/>
        </w:trPr>
        <w:tc>
          <w:tcPr>
            <w:cnfStyle w:val="001000000000" w:firstRow="0" w:lastRow="0" w:firstColumn="1" w:lastColumn="0" w:oddVBand="0" w:evenVBand="0" w:oddHBand="0" w:evenHBand="0" w:firstRowFirstColumn="0" w:firstRowLastColumn="0" w:lastRowFirstColumn="0" w:lastRowLastColumn="0"/>
            <w:tcW w:w="737" w:type="pct"/>
            <w:vMerge/>
            <w:hideMark/>
          </w:tcPr>
          <w:p w14:paraId="6545D003" w14:textId="77777777" w:rsidR="005D5450" w:rsidRPr="00760F32" w:rsidRDefault="005D5450" w:rsidP="00203A49">
            <w:pPr>
              <w:rPr>
                <w:rFonts w:cstheme="minorHAnsi"/>
                <w:color w:val="000000"/>
                <w:sz w:val="20"/>
                <w:szCs w:val="20"/>
              </w:rPr>
            </w:pPr>
          </w:p>
        </w:tc>
        <w:tc>
          <w:tcPr>
            <w:tcW w:w="2762" w:type="pct"/>
            <w:hideMark/>
          </w:tcPr>
          <w:p w14:paraId="4249E8D8" w14:textId="77777777" w:rsidR="005D5450" w:rsidRPr="00760F32" w:rsidRDefault="005D5450"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patient/AllergyIntolerance.read</w:t>
            </w:r>
          </w:p>
        </w:tc>
        <w:tc>
          <w:tcPr>
            <w:tcW w:w="1501" w:type="pct"/>
            <w:vMerge/>
            <w:hideMark/>
          </w:tcPr>
          <w:p w14:paraId="28767392" w14:textId="77777777" w:rsidR="005D5450" w:rsidRPr="00760F32" w:rsidRDefault="005D5450" w:rsidP="00203A4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r>
      <w:tr w:rsidR="005D5450" w:rsidRPr="008B24DC" w14:paraId="0A145420" w14:textId="77777777" w:rsidTr="005D5450">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737" w:type="pct"/>
            <w:vMerge/>
            <w:hideMark/>
          </w:tcPr>
          <w:p w14:paraId="22C84C7E" w14:textId="77777777" w:rsidR="005D5450" w:rsidRPr="00760F32" w:rsidRDefault="005D5450" w:rsidP="00203A49">
            <w:pPr>
              <w:rPr>
                <w:rFonts w:cstheme="minorHAnsi"/>
                <w:color w:val="000000"/>
                <w:sz w:val="20"/>
                <w:szCs w:val="20"/>
              </w:rPr>
            </w:pPr>
          </w:p>
        </w:tc>
        <w:tc>
          <w:tcPr>
            <w:tcW w:w="2762" w:type="pct"/>
            <w:hideMark/>
          </w:tcPr>
          <w:p w14:paraId="792B32AB" w14:textId="77777777" w:rsidR="005D5450" w:rsidRPr="00760F32" w:rsidRDefault="005D5450"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patient/*.read</w:t>
            </w:r>
          </w:p>
        </w:tc>
        <w:tc>
          <w:tcPr>
            <w:tcW w:w="1501" w:type="pct"/>
            <w:vMerge/>
            <w:hideMark/>
          </w:tcPr>
          <w:p w14:paraId="0943D378" w14:textId="77777777" w:rsidR="005D5450" w:rsidRPr="00760F32" w:rsidRDefault="005D5450" w:rsidP="00203A4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r>
      <w:tr w:rsidR="005D5450" w:rsidRPr="008B24DC" w14:paraId="5879F1CC" w14:textId="77777777" w:rsidTr="005D5450">
        <w:trPr>
          <w:trHeight w:val="310"/>
        </w:trPr>
        <w:tc>
          <w:tcPr>
            <w:cnfStyle w:val="001000000000" w:firstRow="0" w:lastRow="0" w:firstColumn="1" w:lastColumn="0" w:oddVBand="0" w:evenVBand="0" w:oddHBand="0" w:evenHBand="0" w:firstRowFirstColumn="0" w:firstRowLastColumn="0" w:lastRowFirstColumn="0" w:lastRowLastColumn="0"/>
            <w:tcW w:w="737" w:type="pct"/>
            <w:vMerge w:val="restart"/>
            <w:hideMark/>
          </w:tcPr>
          <w:p w14:paraId="48EC0593" w14:textId="77777777" w:rsidR="005D5450" w:rsidRPr="00760F32" w:rsidRDefault="005D5450" w:rsidP="00203A49">
            <w:pPr>
              <w:jc w:val="center"/>
              <w:rPr>
                <w:rFonts w:cstheme="minorHAnsi"/>
                <w:color w:val="000000"/>
                <w:sz w:val="20"/>
                <w:szCs w:val="20"/>
              </w:rPr>
            </w:pPr>
            <w:r w:rsidRPr="00760F32">
              <w:rPr>
                <w:rFonts w:cstheme="minorHAnsi"/>
                <w:color w:val="000000"/>
                <w:sz w:val="20"/>
                <w:szCs w:val="20"/>
              </w:rPr>
              <w:t>User Scopes</w:t>
            </w:r>
          </w:p>
        </w:tc>
        <w:tc>
          <w:tcPr>
            <w:tcW w:w="2762" w:type="pct"/>
            <w:hideMark/>
          </w:tcPr>
          <w:p w14:paraId="219EA9DA" w14:textId="77777777" w:rsidR="005D5450" w:rsidRPr="00760F32" w:rsidRDefault="005D5450"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user/Patient.read</w:t>
            </w:r>
          </w:p>
        </w:tc>
        <w:tc>
          <w:tcPr>
            <w:tcW w:w="1501" w:type="pct"/>
            <w:vMerge w:val="restart"/>
            <w:hideMark/>
          </w:tcPr>
          <w:p w14:paraId="5EE6D4AE" w14:textId="77777777" w:rsidR="005D5450" w:rsidRPr="00760F32" w:rsidRDefault="005D5450"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Grant access for clinician/provider applications:</w:t>
            </w:r>
          </w:p>
        </w:tc>
      </w:tr>
      <w:tr w:rsidR="005D5450" w:rsidRPr="008B24DC" w14:paraId="4A444F94" w14:textId="77777777" w:rsidTr="005D545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37" w:type="pct"/>
            <w:vMerge/>
            <w:hideMark/>
          </w:tcPr>
          <w:p w14:paraId="4B1A471B" w14:textId="77777777" w:rsidR="005D5450" w:rsidRPr="00760F32" w:rsidRDefault="005D5450" w:rsidP="00203A49">
            <w:pPr>
              <w:rPr>
                <w:rFonts w:cstheme="minorHAnsi"/>
                <w:color w:val="000000"/>
                <w:sz w:val="20"/>
                <w:szCs w:val="20"/>
              </w:rPr>
            </w:pPr>
          </w:p>
        </w:tc>
        <w:tc>
          <w:tcPr>
            <w:tcW w:w="2762" w:type="pct"/>
            <w:hideMark/>
          </w:tcPr>
          <w:p w14:paraId="4A26A40F" w14:textId="77777777" w:rsidR="005D5450" w:rsidRPr="00760F32" w:rsidRDefault="005D5450"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user/Encounter.read</w:t>
            </w:r>
          </w:p>
        </w:tc>
        <w:tc>
          <w:tcPr>
            <w:tcW w:w="1501" w:type="pct"/>
            <w:vMerge/>
            <w:hideMark/>
          </w:tcPr>
          <w:p w14:paraId="4770B7B4" w14:textId="77777777" w:rsidR="005D5450" w:rsidRPr="00760F32" w:rsidRDefault="005D5450" w:rsidP="00203A49">
            <w:pP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r>
      <w:tr w:rsidR="005D5450" w:rsidRPr="008B24DC" w14:paraId="21C10E83" w14:textId="77777777" w:rsidTr="005D5450">
        <w:trPr>
          <w:trHeight w:val="290"/>
        </w:trPr>
        <w:tc>
          <w:tcPr>
            <w:cnfStyle w:val="001000000000" w:firstRow="0" w:lastRow="0" w:firstColumn="1" w:lastColumn="0" w:oddVBand="0" w:evenVBand="0" w:oddHBand="0" w:evenHBand="0" w:firstRowFirstColumn="0" w:firstRowLastColumn="0" w:lastRowFirstColumn="0" w:lastRowLastColumn="0"/>
            <w:tcW w:w="737" w:type="pct"/>
            <w:vMerge/>
            <w:hideMark/>
          </w:tcPr>
          <w:p w14:paraId="39ADBCC7" w14:textId="77777777" w:rsidR="005D5450" w:rsidRPr="00760F32" w:rsidRDefault="005D5450" w:rsidP="00203A49">
            <w:pPr>
              <w:rPr>
                <w:rFonts w:cstheme="minorHAnsi"/>
                <w:color w:val="000000"/>
                <w:sz w:val="20"/>
                <w:szCs w:val="20"/>
              </w:rPr>
            </w:pPr>
          </w:p>
        </w:tc>
        <w:tc>
          <w:tcPr>
            <w:tcW w:w="2762" w:type="pct"/>
            <w:hideMark/>
          </w:tcPr>
          <w:p w14:paraId="592FFA3B" w14:textId="77777777" w:rsidR="005D5450" w:rsidRPr="00760F32" w:rsidRDefault="005D5450"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user/*.read</w:t>
            </w:r>
          </w:p>
        </w:tc>
        <w:tc>
          <w:tcPr>
            <w:tcW w:w="1501" w:type="pct"/>
            <w:vMerge/>
            <w:hideMark/>
          </w:tcPr>
          <w:p w14:paraId="209F7E68" w14:textId="77777777" w:rsidR="005D5450" w:rsidRPr="00760F32" w:rsidRDefault="005D5450" w:rsidP="00203A49">
            <w:pP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r>
      <w:tr w:rsidR="005D5450" w:rsidRPr="008B24DC" w14:paraId="530CE7E4" w14:textId="77777777" w:rsidTr="005D545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37" w:type="pct"/>
            <w:vMerge w:val="restart"/>
            <w:hideMark/>
          </w:tcPr>
          <w:p w14:paraId="065669F2" w14:textId="77777777" w:rsidR="005D5450" w:rsidRPr="00760F32" w:rsidRDefault="005D5450" w:rsidP="00203A49">
            <w:pPr>
              <w:jc w:val="center"/>
              <w:rPr>
                <w:rFonts w:cstheme="minorHAnsi"/>
                <w:color w:val="000000"/>
                <w:sz w:val="20"/>
                <w:szCs w:val="20"/>
              </w:rPr>
            </w:pPr>
            <w:r w:rsidRPr="00760F32">
              <w:rPr>
                <w:rFonts w:cstheme="minorHAnsi"/>
                <w:color w:val="000000"/>
                <w:sz w:val="20"/>
                <w:szCs w:val="20"/>
              </w:rPr>
              <w:t>System Scopes</w:t>
            </w:r>
          </w:p>
        </w:tc>
        <w:tc>
          <w:tcPr>
            <w:tcW w:w="2762" w:type="pct"/>
            <w:hideMark/>
          </w:tcPr>
          <w:p w14:paraId="3C2B1ECA" w14:textId="77777777" w:rsidR="005D5450" w:rsidRPr="00760F32" w:rsidRDefault="005D5450"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383A42"/>
                <w:sz w:val="20"/>
                <w:szCs w:val="20"/>
              </w:rPr>
            </w:pPr>
            <w:r w:rsidRPr="00760F32">
              <w:rPr>
                <w:rFonts w:cstheme="minorHAnsi"/>
                <w:color w:val="383A42"/>
                <w:sz w:val="20"/>
                <w:szCs w:val="20"/>
              </w:rPr>
              <w:t>system/Patient.read</w:t>
            </w:r>
          </w:p>
        </w:tc>
        <w:tc>
          <w:tcPr>
            <w:tcW w:w="1501" w:type="pct"/>
            <w:vMerge w:val="restart"/>
            <w:hideMark/>
          </w:tcPr>
          <w:p w14:paraId="5D48F5DC" w14:textId="77777777" w:rsidR="005D5450" w:rsidRPr="00760F32" w:rsidRDefault="005D5450"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760F32">
              <w:rPr>
                <w:rFonts w:cstheme="minorHAnsi"/>
                <w:color w:val="000000"/>
                <w:sz w:val="20"/>
                <w:szCs w:val="20"/>
              </w:rPr>
              <w:t>Grant access for backend services:</w:t>
            </w:r>
          </w:p>
        </w:tc>
      </w:tr>
      <w:tr w:rsidR="005D5450" w:rsidRPr="008B24DC" w14:paraId="65A612F4" w14:textId="77777777" w:rsidTr="005D5450">
        <w:trPr>
          <w:trHeight w:val="290"/>
        </w:trPr>
        <w:tc>
          <w:tcPr>
            <w:cnfStyle w:val="001000000000" w:firstRow="0" w:lastRow="0" w:firstColumn="1" w:lastColumn="0" w:oddVBand="0" w:evenVBand="0" w:oddHBand="0" w:evenHBand="0" w:firstRowFirstColumn="0" w:firstRowLastColumn="0" w:lastRowFirstColumn="0" w:lastRowLastColumn="0"/>
            <w:tcW w:w="737" w:type="pct"/>
            <w:vMerge/>
            <w:hideMark/>
          </w:tcPr>
          <w:p w14:paraId="3128F00B" w14:textId="77777777" w:rsidR="005D5450" w:rsidRPr="008B24DC" w:rsidRDefault="005D5450" w:rsidP="00203A49">
            <w:pPr>
              <w:rPr>
                <w:rFonts w:cstheme="minorHAnsi"/>
                <w:color w:val="000000"/>
                <w:szCs w:val="20"/>
              </w:rPr>
            </w:pPr>
          </w:p>
        </w:tc>
        <w:tc>
          <w:tcPr>
            <w:tcW w:w="2762" w:type="pct"/>
            <w:hideMark/>
          </w:tcPr>
          <w:p w14:paraId="0A8DA426" w14:textId="77777777" w:rsidR="005D5450" w:rsidRPr="008B24DC" w:rsidRDefault="005D5450" w:rsidP="00203A49">
            <w:pPr>
              <w:jc w:val="center"/>
              <w:cnfStyle w:val="000000000000" w:firstRow="0" w:lastRow="0" w:firstColumn="0" w:lastColumn="0" w:oddVBand="0" w:evenVBand="0" w:oddHBand="0" w:evenHBand="0" w:firstRowFirstColumn="0" w:firstRowLastColumn="0" w:lastRowFirstColumn="0" w:lastRowLastColumn="0"/>
              <w:rPr>
                <w:rFonts w:cstheme="minorHAnsi"/>
                <w:color w:val="383A42"/>
                <w:szCs w:val="20"/>
              </w:rPr>
            </w:pPr>
            <w:r w:rsidRPr="008B24DC">
              <w:rPr>
                <w:rFonts w:cstheme="minorHAnsi"/>
                <w:color w:val="383A42"/>
                <w:szCs w:val="20"/>
              </w:rPr>
              <w:t>system/ExplanationOfBenefit.read</w:t>
            </w:r>
          </w:p>
        </w:tc>
        <w:tc>
          <w:tcPr>
            <w:tcW w:w="1501" w:type="pct"/>
            <w:vMerge/>
            <w:hideMark/>
          </w:tcPr>
          <w:p w14:paraId="76DF0A96" w14:textId="77777777" w:rsidR="005D5450" w:rsidRPr="008B24DC" w:rsidRDefault="005D5450" w:rsidP="00203A49">
            <w:pP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p>
        </w:tc>
      </w:tr>
      <w:tr w:rsidR="005D5450" w:rsidRPr="008B24DC" w14:paraId="375C4C41" w14:textId="77777777" w:rsidTr="005D545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37" w:type="pct"/>
            <w:vMerge/>
            <w:hideMark/>
          </w:tcPr>
          <w:p w14:paraId="2F31FB39" w14:textId="77777777" w:rsidR="005D5450" w:rsidRPr="008B24DC" w:rsidRDefault="005D5450" w:rsidP="00203A49">
            <w:pPr>
              <w:rPr>
                <w:rFonts w:cstheme="minorHAnsi"/>
                <w:color w:val="000000"/>
                <w:szCs w:val="20"/>
              </w:rPr>
            </w:pPr>
          </w:p>
        </w:tc>
        <w:tc>
          <w:tcPr>
            <w:tcW w:w="2762" w:type="pct"/>
            <w:hideMark/>
          </w:tcPr>
          <w:p w14:paraId="2B7F98B8" w14:textId="77777777" w:rsidR="005D5450" w:rsidRPr="008B24DC" w:rsidRDefault="005D5450" w:rsidP="00203A49">
            <w:pPr>
              <w:jc w:val="center"/>
              <w:cnfStyle w:val="000000100000" w:firstRow="0" w:lastRow="0" w:firstColumn="0" w:lastColumn="0" w:oddVBand="0" w:evenVBand="0" w:oddHBand="1" w:evenHBand="0" w:firstRowFirstColumn="0" w:firstRowLastColumn="0" w:lastRowFirstColumn="0" w:lastRowLastColumn="0"/>
              <w:rPr>
                <w:rFonts w:cstheme="minorHAnsi"/>
                <w:color w:val="383A42"/>
                <w:szCs w:val="20"/>
              </w:rPr>
            </w:pPr>
            <w:r w:rsidRPr="008B24DC">
              <w:rPr>
                <w:rFonts w:cstheme="minorHAnsi"/>
                <w:color w:val="383A42"/>
                <w:szCs w:val="20"/>
              </w:rPr>
              <w:t>system/*.read</w:t>
            </w:r>
          </w:p>
        </w:tc>
        <w:tc>
          <w:tcPr>
            <w:tcW w:w="1501" w:type="pct"/>
            <w:vMerge/>
            <w:hideMark/>
          </w:tcPr>
          <w:p w14:paraId="59128A9B" w14:textId="77777777" w:rsidR="005D5450" w:rsidRPr="008B24DC" w:rsidRDefault="005D5450" w:rsidP="00203A49">
            <w:pP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p>
        </w:tc>
      </w:tr>
    </w:tbl>
    <w:p w14:paraId="6AE61B53" w14:textId="77777777" w:rsidR="005D5450" w:rsidRPr="008B24DC" w:rsidRDefault="005D5450" w:rsidP="005D5450">
      <w:pPr>
        <w:pStyle w:val="NoSpacing"/>
        <w:ind w:left="0" w:firstLine="0"/>
        <w:rPr>
          <w:rFonts w:asciiTheme="minorHAnsi" w:hAnsiTheme="minorHAnsi" w:cstheme="minorHAnsi"/>
        </w:rPr>
      </w:pPr>
    </w:p>
    <w:p w14:paraId="64EC3FE6" w14:textId="77777777" w:rsidR="00883B31" w:rsidRDefault="00883B31" w:rsidP="007C4DB7">
      <w:pPr>
        <w:pStyle w:val="para"/>
        <w:rPr>
          <w:rFonts w:ascii="Calibri" w:hAnsi="Calibri"/>
          <w:b/>
          <w:bCs/>
          <w:lang w:val="en-IN"/>
        </w:rPr>
      </w:pPr>
    </w:p>
    <w:p w14:paraId="67243C24" w14:textId="684CC9F2" w:rsidR="007C4DB7" w:rsidRPr="007C4DB7" w:rsidRDefault="007C4DB7" w:rsidP="007C4DB7">
      <w:pPr>
        <w:pStyle w:val="para"/>
        <w:rPr>
          <w:rFonts w:ascii="Calibri" w:hAnsi="Calibri"/>
          <w:b/>
          <w:bCs/>
          <w:lang w:val="en-IN"/>
        </w:rPr>
      </w:pPr>
      <w:r w:rsidRPr="007C4DB7">
        <w:rPr>
          <w:rFonts w:ascii="Calibri" w:hAnsi="Calibri"/>
          <w:b/>
          <w:bCs/>
          <w:lang w:val="en-IN"/>
        </w:rPr>
        <w:t>Patient Access API – Clinical Data</w:t>
      </w:r>
    </w:p>
    <w:p w14:paraId="74242AAF" w14:textId="77777777" w:rsidR="007C4DB7" w:rsidRPr="007C4DB7" w:rsidRDefault="007C4DB7" w:rsidP="007C4DB7">
      <w:pPr>
        <w:pStyle w:val="para"/>
        <w:rPr>
          <w:rFonts w:ascii="Calibri" w:hAnsi="Calibri"/>
          <w:b/>
          <w:bCs/>
          <w:lang w:val="en-IN"/>
        </w:rPr>
      </w:pPr>
      <w:r w:rsidRPr="007C4DB7">
        <w:rPr>
          <w:rFonts w:ascii="Calibri" w:hAnsi="Calibri"/>
          <w:b/>
          <w:bCs/>
          <w:lang w:val="en-IN"/>
        </w:rPr>
        <w:t>Purpose</w:t>
      </w:r>
    </w:p>
    <w:p w14:paraId="113B955C" w14:textId="77777777" w:rsidR="00BC287E" w:rsidRDefault="00BC287E" w:rsidP="007C4DB7">
      <w:pPr>
        <w:pStyle w:val="para"/>
        <w:rPr>
          <w:rFonts w:ascii="Calibri" w:hAnsi="Calibri"/>
          <w:lang w:val="en-US"/>
        </w:rPr>
      </w:pPr>
      <w:r w:rsidRPr="00BC287E">
        <w:rPr>
          <w:rFonts w:ascii="Calibri" w:hAnsi="Calibri"/>
          <w:lang w:val="en-US"/>
        </w:rPr>
        <w:t>Provides authorized access to member clinical and claims data retrieved from the Jiva Care Management Platform.</w:t>
      </w:r>
    </w:p>
    <w:p w14:paraId="275EA222" w14:textId="30B60DDF" w:rsidR="00C0535A" w:rsidRPr="00FA6939" w:rsidRDefault="00535B13" w:rsidP="00A421CA">
      <w:pPr>
        <w:pStyle w:val="para"/>
        <w:rPr>
          <w:rFonts w:ascii="Calibri" w:hAnsi="Calibri"/>
          <w:b/>
          <w:bCs/>
          <w:lang w:val="en-IN"/>
        </w:rPr>
      </w:pPr>
      <w:r w:rsidRPr="00FA6939">
        <w:rPr>
          <w:rFonts w:ascii="Calibri" w:hAnsi="Calibri"/>
          <w:b/>
          <w:bCs/>
          <w:lang w:val="en-US"/>
        </w:rPr>
        <w:t>Resource Name</w:t>
      </w:r>
      <w:r w:rsidRPr="00FA6939">
        <w:rPr>
          <w:rFonts w:ascii="Calibri" w:hAnsi="Calibri"/>
          <w:b/>
          <w:bCs/>
          <w:lang w:val="en-IN"/>
        </w:rPr>
        <w:t>: Patient</w:t>
      </w:r>
    </w:p>
    <w:p w14:paraId="6702FA80" w14:textId="1A73BF13" w:rsidR="00535B13" w:rsidRPr="00FA6939" w:rsidRDefault="00535B13" w:rsidP="00A421CA">
      <w:pPr>
        <w:pStyle w:val="para"/>
        <w:rPr>
          <w:rFonts w:ascii="Calibri" w:hAnsi="Calibri"/>
          <w:b/>
          <w:bCs/>
          <w:sz w:val="22"/>
          <w:szCs w:val="22"/>
          <w:lang w:val="en-US"/>
        </w:rPr>
      </w:pPr>
      <w:r w:rsidRPr="00FA6939">
        <w:rPr>
          <w:rFonts w:ascii="Calibri" w:hAnsi="Calibri"/>
          <w:b/>
          <w:bCs/>
          <w:sz w:val="22"/>
          <w:szCs w:val="22"/>
          <w:lang w:val="en-US"/>
        </w:rPr>
        <w:t>Resource Overview: Patient</w:t>
      </w:r>
    </w:p>
    <w:tbl>
      <w:tblPr>
        <w:tblStyle w:val="GridTable4-Accent1"/>
        <w:tblW w:w="8252" w:type="dxa"/>
        <w:tblLook w:val="04A0" w:firstRow="1" w:lastRow="0" w:firstColumn="1" w:lastColumn="0" w:noHBand="0" w:noVBand="1"/>
      </w:tblPr>
      <w:tblGrid>
        <w:gridCol w:w="2227"/>
        <w:gridCol w:w="6025"/>
      </w:tblGrid>
      <w:tr w:rsidR="00535B13" w:rsidRPr="00535B13" w14:paraId="4D85A5A9" w14:textId="77777777" w:rsidTr="004C081A">
        <w:trPr>
          <w:cnfStyle w:val="100000000000" w:firstRow="1" w:lastRow="0" w:firstColumn="0" w:lastColumn="0" w:oddVBand="0" w:evenVBand="0" w:oddHBand="0"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51223036" w14:textId="77777777" w:rsidR="00535B13" w:rsidRPr="00535B13" w:rsidRDefault="00535B13" w:rsidP="00535B13">
            <w:pPr>
              <w:pStyle w:val="para"/>
              <w:rPr>
                <w:rFonts w:ascii="Calibri" w:hAnsi="Calibri"/>
                <w:lang w:val="en-IN"/>
              </w:rPr>
            </w:pPr>
            <w:r w:rsidRPr="00535B13">
              <w:rPr>
                <w:rFonts w:ascii="Calibri" w:hAnsi="Calibri"/>
                <w:lang w:val="en-IN"/>
              </w:rPr>
              <w:t>Property</w:t>
            </w:r>
          </w:p>
        </w:tc>
        <w:tc>
          <w:tcPr>
            <w:tcW w:w="0" w:type="auto"/>
            <w:hideMark/>
          </w:tcPr>
          <w:p w14:paraId="27A05911" w14:textId="77777777" w:rsidR="00535B13" w:rsidRPr="00535B13" w:rsidRDefault="00535B13" w:rsidP="00535B13">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Description</w:t>
            </w:r>
          </w:p>
        </w:tc>
      </w:tr>
      <w:tr w:rsidR="00535B13" w:rsidRPr="00535B13" w14:paraId="7C3BB8E3" w14:textId="77777777" w:rsidTr="004C081A">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1B311EFC" w14:textId="77777777" w:rsidR="00535B13" w:rsidRPr="00535B13" w:rsidRDefault="00535B13" w:rsidP="00535B13">
            <w:pPr>
              <w:pStyle w:val="para"/>
              <w:rPr>
                <w:rFonts w:ascii="Calibri" w:hAnsi="Calibri"/>
                <w:lang w:val="en-IN"/>
              </w:rPr>
            </w:pPr>
            <w:r w:rsidRPr="00535B13">
              <w:rPr>
                <w:rFonts w:ascii="Calibri" w:hAnsi="Calibri"/>
                <w:lang w:val="en-IN"/>
              </w:rPr>
              <w:t>FHIR Resource</w:t>
            </w:r>
          </w:p>
        </w:tc>
        <w:tc>
          <w:tcPr>
            <w:tcW w:w="0" w:type="auto"/>
            <w:hideMark/>
          </w:tcPr>
          <w:p w14:paraId="467E742D"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Patient</w:t>
            </w:r>
          </w:p>
        </w:tc>
      </w:tr>
      <w:tr w:rsidR="00535B13" w:rsidRPr="00535B13" w14:paraId="38D55F5C" w14:textId="77777777" w:rsidTr="004C081A">
        <w:trPr>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1A30D4CD" w14:textId="77777777" w:rsidR="00535B13" w:rsidRPr="00535B13" w:rsidRDefault="00535B13" w:rsidP="00535B13">
            <w:pPr>
              <w:pStyle w:val="para"/>
              <w:rPr>
                <w:rFonts w:ascii="Calibri" w:hAnsi="Calibri"/>
                <w:lang w:val="en-IN"/>
              </w:rPr>
            </w:pPr>
            <w:r w:rsidRPr="00535B13">
              <w:rPr>
                <w:rFonts w:ascii="Calibri" w:hAnsi="Calibri"/>
                <w:lang w:val="en-IN"/>
              </w:rPr>
              <w:t>Purpose</w:t>
            </w:r>
          </w:p>
        </w:tc>
        <w:tc>
          <w:tcPr>
            <w:tcW w:w="0" w:type="auto"/>
            <w:hideMark/>
          </w:tcPr>
          <w:p w14:paraId="5E608B85"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Returns demographic information for the authenticated member.</w:t>
            </w:r>
          </w:p>
        </w:tc>
      </w:tr>
      <w:tr w:rsidR="00535B13" w:rsidRPr="00535B13" w14:paraId="413010E0" w14:textId="77777777" w:rsidTr="004C081A">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6CB8116E" w14:textId="77777777" w:rsidR="00535B13" w:rsidRPr="00535B13" w:rsidRDefault="00535B13" w:rsidP="00535B13">
            <w:pPr>
              <w:pStyle w:val="para"/>
              <w:rPr>
                <w:rFonts w:ascii="Calibri" w:hAnsi="Calibri"/>
                <w:lang w:val="en-IN"/>
              </w:rPr>
            </w:pPr>
            <w:r w:rsidRPr="00535B13">
              <w:rPr>
                <w:rFonts w:ascii="Calibri" w:hAnsi="Calibri"/>
                <w:lang w:val="en-IN"/>
              </w:rPr>
              <w:t>FHIR Profile</w:t>
            </w:r>
          </w:p>
        </w:tc>
        <w:tc>
          <w:tcPr>
            <w:tcW w:w="0" w:type="auto"/>
            <w:hideMark/>
          </w:tcPr>
          <w:p w14:paraId="6C818DF6"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US Core Patient</w:t>
            </w:r>
          </w:p>
        </w:tc>
      </w:tr>
      <w:tr w:rsidR="00535B13" w:rsidRPr="00535B13" w14:paraId="13B45716" w14:textId="77777777" w:rsidTr="004C081A">
        <w:trPr>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6C043A9D" w14:textId="77777777" w:rsidR="00535B13" w:rsidRPr="00535B13" w:rsidRDefault="00535B13" w:rsidP="00535B13">
            <w:pPr>
              <w:pStyle w:val="para"/>
              <w:rPr>
                <w:rFonts w:ascii="Calibri" w:hAnsi="Calibri"/>
                <w:lang w:val="en-IN"/>
              </w:rPr>
            </w:pPr>
            <w:r w:rsidRPr="00535B13">
              <w:rPr>
                <w:rFonts w:ascii="Calibri" w:hAnsi="Calibri"/>
                <w:lang w:val="en-IN"/>
              </w:rPr>
              <w:t>Source System</w:t>
            </w:r>
          </w:p>
        </w:tc>
        <w:tc>
          <w:tcPr>
            <w:tcW w:w="0" w:type="auto"/>
            <w:hideMark/>
          </w:tcPr>
          <w:p w14:paraId="79497FAF" w14:textId="73D078E9" w:rsidR="00535B13" w:rsidRPr="00535B13" w:rsidRDefault="004C081A"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Pr>
                <w:rFonts w:ascii="Calibri" w:hAnsi="Calibri"/>
                <w:lang w:val="en-IN"/>
              </w:rPr>
              <w:t>Jiva Care Management</w:t>
            </w:r>
          </w:p>
        </w:tc>
      </w:tr>
      <w:tr w:rsidR="00535B13" w:rsidRPr="00535B13" w14:paraId="60D21DF7" w14:textId="77777777" w:rsidTr="004C081A">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087D99DF" w14:textId="77777777" w:rsidR="00535B13" w:rsidRPr="00535B13" w:rsidRDefault="00535B13" w:rsidP="00535B13">
            <w:pPr>
              <w:pStyle w:val="para"/>
              <w:rPr>
                <w:rFonts w:ascii="Calibri" w:hAnsi="Calibri"/>
                <w:lang w:val="en-IN"/>
              </w:rPr>
            </w:pPr>
            <w:r w:rsidRPr="00535B13">
              <w:rPr>
                <w:rFonts w:ascii="Calibri" w:hAnsi="Calibri"/>
                <w:lang w:val="en-IN"/>
              </w:rPr>
              <w:t>API Category</w:t>
            </w:r>
          </w:p>
        </w:tc>
        <w:tc>
          <w:tcPr>
            <w:tcW w:w="0" w:type="auto"/>
            <w:hideMark/>
          </w:tcPr>
          <w:p w14:paraId="5584C04D"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Patient Access API – Clinical Data</w:t>
            </w:r>
          </w:p>
        </w:tc>
      </w:tr>
      <w:tr w:rsidR="00535B13" w:rsidRPr="00535B13" w14:paraId="2971FEEC" w14:textId="77777777" w:rsidTr="004C081A">
        <w:trPr>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77D47E52" w14:textId="77777777" w:rsidR="00535B13" w:rsidRPr="00535B13" w:rsidRDefault="00535B13" w:rsidP="00535B13">
            <w:pPr>
              <w:pStyle w:val="para"/>
              <w:rPr>
                <w:rFonts w:ascii="Calibri" w:hAnsi="Calibri"/>
                <w:lang w:val="en-IN"/>
              </w:rPr>
            </w:pPr>
            <w:r w:rsidRPr="00535B13">
              <w:rPr>
                <w:rFonts w:ascii="Calibri" w:hAnsi="Calibri"/>
                <w:lang w:val="en-IN"/>
              </w:rPr>
              <w:t>Authentication</w:t>
            </w:r>
          </w:p>
        </w:tc>
        <w:tc>
          <w:tcPr>
            <w:tcW w:w="0" w:type="auto"/>
            <w:hideMark/>
          </w:tcPr>
          <w:p w14:paraId="2DFEF7B7"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SMART on FHIR (OAuth 2.0 Bearer Token)</w:t>
            </w:r>
          </w:p>
        </w:tc>
      </w:tr>
      <w:tr w:rsidR="00535B13" w:rsidRPr="00535B13" w14:paraId="3B7B4BB7" w14:textId="77777777" w:rsidTr="004C081A">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0" w:type="auto"/>
            <w:hideMark/>
          </w:tcPr>
          <w:p w14:paraId="154D7C9A" w14:textId="77777777" w:rsidR="00535B13" w:rsidRPr="00535B13" w:rsidRDefault="00535B13" w:rsidP="00535B13">
            <w:pPr>
              <w:pStyle w:val="para"/>
              <w:rPr>
                <w:rFonts w:ascii="Calibri" w:hAnsi="Calibri"/>
                <w:lang w:val="en-IN"/>
              </w:rPr>
            </w:pPr>
            <w:r w:rsidRPr="00535B13">
              <w:rPr>
                <w:rFonts w:ascii="Calibri" w:hAnsi="Calibri"/>
                <w:lang w:val="en-IN"/>
              </w:rPr>
              <w:t>Supported Interaction</w:t>
            </w:r>
          </w:p>
        </w:tc>
        <w:tc>
          <w:tcPr>
            <w:tcW w:w="0" w:type="auto"/>
            <w:hideMark/>
          </w:tcPr>
          <w:p w14:paraId="58B1E3C1"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Read, Search</w:t>
            </w:r>
          </w:p>
        </w:tc>
      </w:tr>
    </w:tbl>
    <w:p w14:paraId="0FD96EE6" w14:textId="77777777" w:rsidR="00535B13" w:rsidRDefault="00535B13" w:rsidP="00A421CA">
      <w:pPr>
        <w:pStyle w:val="para"/>
        <w:rPr>
          <w:rFonts w:ascii="Calibri" w:hAnsi="Calibri"/>
          <w:sz w:val="22"/>
          <w:szCs w:val="22"/>
          <w:lang w:val="en-IN"/>
        </w:rPr>
      </w:pPr>
    </w:p>
    <w:p w14:paraId="4BC6342E" w14:textId="7F87A9E5" w:rsidR="00535B13" w:rsidRPr="00BF3B32" w:rsidRDefault="00535B13" w:rsidP="00A421CA">
      <w:pPr>
        <w:pStyle w:val="para"/>
        <w:rPr>
          <w:rFonts w:ascii="Calibri" w:hAnsi="Calibri"/>
          <w:b/>
          <w:bCs/>
          <w:sz w:val="22"/>
          <w:szCs w:val="22"/>
          <w:lang w:val="en-IN"/>
        </w:rPr>
      </w:pPr>
      <w:r w:rsidRPr="00BF3B32">
        <w:rPr>
          <w:rFonts w:ascii="Calibri" w:hAnsi="Calibri"/>
          <w:b/>
          <w:bCs/>
          <w:sz w:val="22"/>
          <w:szCs w:val="22"/>
          <w:lang w:val="en-IN"/>
        </w:rPr>
        <w:t>Resource Endpoint</w:t>
      </w:r>
    </w:p>
    <w:tbl>
      <w:tblPr>
        <w:tblStyle w:val="GridTable4-Accent1"/>
        <w:tblW w:w="8260" w:type="dxa"/>
        <w:tblLook w:val="04A0" w:firstRow="1" w:lastRow="0" w:firstColumn="1" w:lastColumn="0" w:noHBand="0" w:noVBand="1"/>
      </w:tblPr>
      <w:tblGrid>
        <w:gridCol w:w="3081"/>
        <w:gridCol w:w="5179"/>
      </w:tblGrid>
      <w:tr w:rsidR="00535B13" w:rsidRPr="00535B13" w14:paraId="60ED6E10" w14:textId="77777777" w:rsidTr="00BF3B32">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6C2CAF44" w14:textId="77777777" w:rsidR="00535B13" w:rsidRPr="00535B13" w:rsidRDefault="00535B13" w:rsidP="00535B13">
            <w:pPr>
              <w:pStyle w:val="para"/>
              <w:rPr>
                <w:rFonts w:ascii="Calibri" w:hAnsi="Calibri"/>
                <w:lang w:val="en-IN"/>
              </w:rPr>
            </w:pPr>
            <w:r w:rsidRPr="00535B13">
              <w:rPr>
                <w:rFonts w:ascii="Calibri" w:hAnsi="Calibri"/>
                <w:lang w:val="en-IN"/>
              </w:rPr>
              <w:t>Item</w:t>
            </w:r>
          </w:p>
        </w:tc>
        <w:tc>
          <w:tcPr>
            <w:tcW w:w="0" w:type="auto"/>
            <w:hideMark/>
          </w:tcPr>
          <w:p w14:paraId="094CC34F" w14:textId="77777777" w:rsidR="00535B13" w:rsidRPr="00535B13" w:rsidRDefault="00535B13" w:rsidP="00535B13">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Value</w:t>
            </w:r>
          </w:p>
        </w:tc>
      </w:tr>
      <w:tr w:rsidR="00535B13" w:rsidRPr="00535B13" w14:paraId="1A182C5C" w14:textId="77777777" w:rsidTr="00BF3B32">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0" w:type="auto"/>
            <w:hideMark/>
          </w:tcPr>
          <w:p w14:paraId="0FA436C7" w14:textId="77777777" w:rsidR="00535B13" w:rsidRPr="00535B13" w:rsidRDefault="00535B13" w:rsidP="00535B13">
            <w:pPr>
              <w:pStyle w:val="para"/>
              <w:rPr>
                <w:rFonts w:ascii="Calibri" w:hAnsi="Calibri"/>
                <w:lang w:val="en-IN"/>
              </w:rPr>
            </w:pPr>
            <w:r w:rsidRPr="00535B13">
              <w:rPr>
                <w:rFonts w:ascii="Calibri" w:hAnsi="Calibri"/>
                <w:lang w:val="en-IN"/>
              </w:rPr>
              <w:t>HTTP Method</w:t>
            </w:r>
          </w:p>
        </w:tc>
        <w:tc>
          <w:tcPr>
            <w:tcW w:w="0" w:type="auto"/>
            <w:hideMark/>
          </w:tcPr>
          <w:p w14:paraId="29D63767"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GET</w:t>
            </w:r>
          </w:p>
        </w:tc>
      </w:tr>
      <w:tr w:rsidR="00535B13" w:rsidRPr="00535B13" w14:paraId="0C483036" w14:textId="77777777" w:rsidTr="00BF3B32">
        <w:trPr>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2C6A72E8" w14:textId="77777777" w:rsidR="00535B13" w:rsidRPr="00535B13" w:rsidRDefault="00535B13" w:rsidP="00535B13">
            <w:pPr>
              <w:pStyle w:val="para"/>
              <w:rPr>
                <w:rFonts w:ascii="Calibri" w:hAnsi="Calibri"/>
                <w:lang w:val="en-IN"/>
              </w:rPr>
            </w:pPr>
            <w:r w:rsidRPr="00535B13">
              <w:rPr>
                <w:rFonts w:ascii="Calibri" w:hAnsi="Calibri"/>
                <w:lang w:val="en-IN"/>
              </w:rPr>
              <w:t>Endpoint</w:t>
            </w:r>
          </w:p>
        </w:tc>
        <w:tc>
          <w:tcPr>
            <w:tcW w:w="0" w:type="auto"/>
            <w:hideMark/>
          </w:tcPr>
          <w:p w14:paraId="0AC6EB93"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/Patient/{id}</w:t>
            </w:r>
          </w:p>
        </w:tc>
      </w:tr>
      <w:tr w:rsidR="00535B13" w:rsidRPr="00535B13" w14:paraId="1F15E16C" w14:textId="77777777" w:rsidTr="00BF3B32">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0" w:type="auto"/>
            <w:hideMark/>
          </w:tcPr>
          <w:p w14:paraId="486E37DF" w14:textId="77777777" w:rsidR="00535B13" w:rsidRPr="00535B13" w:rsidRDefault="00535B13" w:rsidP="00535B13">
            <w:pPr>
              <w:pStyle w:val="para"/>
              <w:rPr>
                <w:rFonts w:ascii="Calibri" w:hAnsi="Calibri"/>
                <w:lang w:val="en-IN"/>
              </w:rPr>
            </w:pPr>
            <w:r w:rsidRPr="00535B13">
              <w:rPr>
                <w:rFonts w:ascii="Calibri" w:hAnsi="Calibri"/>
                <w:lang w:val="en-IN"/>
              </w:rPr>
              <w:t>Search Endpoint</w:t>
            </w:r>
          </w:p>
        </w:tc>
        <w:tc>
          <w:tcPr>
            <w:tcW w:w="0" w:type="auto"/>
            <w:hideMark/>
          </w:tcPr>
          <w:p w14:paraId="47623EF4"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/Patient?identifier={memberId}</w:t>
            </w:r>
          </w:p>
        </w:tc>
      </w:tr>
      <w:tr w:rsidR="00535B13" w:rsidRPr="00535B13" w14:paraId="77F10D3E" w14:textId="77777777" w:rsidTr="00BF3B32">
        <w:trPr>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2575AA5A" w14:textId="77777777" w:rsidR="00535B13" w:rsidRPr="00535B13" w:rsidRDefault="00535B13" w:rsidP="00535B13">
            <w:pPr>
              <w:pStyle w:val="para"/>
              <w:rPr>
                <w:rFonts w:ascii="Calibri" w:hAnsi="Calibri"/>
                <w:lang w:val="en-IN"/>
              </w:rPr>
            </w:pPr>
            <w:r w:rsidRPr="00535B13">
              <w:rPr>
                <w:rFonts w:ascii="Calibri" w:hAnsi="Calibri"/>
                <w:lang w:val="en-IN"/>
              </w:rPr>
              <w:t>Content Type</w:t>
            </w:r>
          </w:p>
        </w:tc>
        <w:tc>
          <w:tcPr>
            <w:tcW w:w="0" w:type="auto"/>
            <w:hideMark/>
          </w:tcPr>
          <w:p w14:paraId="2E15086D"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application/fhir+json</w:t>
            </w:r>
          </w:p>
        </w:tc>
      </w:tr>
      <w:tr w:rsidR="00535B13" w:rsidRPr="00535B13" w14:paraId="58FD5507" w14:textId="77777777" w:rsidTr="00BF3B32">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759606F2" w14:textId="77777777" w:rsidR="00535B13" w:rsidRPr="00535B13" w:rsidRDefault="00535B13" w:rsidP="00535B13">
            <w:pPr>
              <w:pStyle w:val="para"/>
              <w:rPr>
                <w:rFonts w:ascii="Calibri" w:hAnsi="Calibri"/>
                <w:lang w:val="en-IN"/>
              </w:rPr>
            </w:pPr>
            <w:r w:rsidRPr="00535B13">
              <w:rPr>
                <w:rFonts w:ascii="Calibri" w:hAnsi="Calibri"/>
                <w:lang w:val="en-IN"/>
              </w:rPr>
              <w:t>Response Format</w:t>
            </w:r>
          </w:p>
        </w:tc>
        <w:tc>
          <w:tcPr>
            <w:tcW w:w="0" w:type="auto"/>
            <w:hideMark/>
          </w:tcPr>
          <w:p w14:paraId="179562D5"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FHIR JSON</w:t>
            </w:r>
          </w:p>
        </w:tc>
      </w:tr>
    </w:tbl>
    <w:p w14:paraId="60DA7B07" w14:textId="765A7CE6" w:rsidR="00535B13" w:rsidRPr="00BF3B32" w:rsidRDefault="00BF3B32" w:rsidP="00A421CA">
      <w:pPr>
        <w:pStyle w:val="para"/>
        <w:rPr>
          <w:rFonts w:ascii="Calibri" w:hAnsi="Calibri"/>
          <w:b/>
          <w:bCs/>
          <w:sz w:val="22"/>
          <w:szCs w:val="22"/>
          <w:lang w:val="en-US"/>
        </w:rPr>
      </w:pPr>
      <w:r w:rsidRPr="00BF3B32">
        <w:rPr>
          <w:rFonts w:ascii="Calibri" w:hAnsi="Calibri"/>
          <w:b/>
          <w:bCs/>
          <w:sz w:val="22"/>
          <w:szCs w:val="22"/>
          <w:lang w:val="en-US"/>
        </w:rPr>
        <w:t>Resource</w:t>
      </w:r>
      <w:r w:rsidR="00535B13" w:rsidRPr="00BF3B32">
        <w:rPr>
          <w:rFonts w:ascii="Calibri" w:hAnsi="Calibri"/>
          <w:b/>
          <w:bCs/>
          <w:sz w:val="22"/>
          <w:szCs w:val="22"/>
          <w:lang w:val="en-US"/>
        </w:rPr>
        <w:t xml:space="preserve"> Search Parameters</w:t>
      </w:r>
    </w:p>
    <w:tbl>
      <w:tblPr>
        <w:tblStyle w:val="GridTable4-Accent5"/>
        <w:tblW w:w="7700" w:type="dxa"/>
        <w:tblLook w:val="04A0" w:firstRow="1" w:lastRow="0" w:firstColumn="1" w:lastColumn="0" w:noHBand="0" w:noVBand="1"/>
      </w:tblPr>
      <w:tblGrid>
        <w:gridCol w:w="1872"/>
        <w:gridCol w:w="1156"/>
        <w:gridCol w:w="1662"/>
        <w:gridCol w:w="3010"/>
      </w:tblGrid>
      <w:tr w:rsidR="00535B13" w:rsidRPr="00535B13" w14:paraId="0378F873" w14:textId="77777777" w:rsidTr="00535B13">
        <w:trPr>
          <w:cnfStyle w:val="100000000000" w:firstRow="1" w:lastRow="0" w:firstColumn="0" w:lastColumn="0" w:oddVBand="0" w:evenVBand="0" w:oddHBand="0"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0" w:type="auto"/>
            <w:hideMark/>
          </w:tcPr>
          <w:p w14:paraId="777791D5" w14:textId="77777777" w:rsidR="00535B13" w:rsidRPr="00535B13" w:rsidRDefault="00535B13" w:rsidP="00535B13">
            <w:pPr>
              <w:pStyle w:val="para"/>
              <w:rPr>
                <w:rFonts w:ascii="Calibri" w:hAnsi="Calibri"/>
                <w:lang w:val="en-IN"/>
              </w:rPr>
            </w:pPr>
            <w:r w:rsidRPr="00535B13">
              <w:rPr>
                <w:rFonts w:ascii="Calibri" w:hAnsi="Calibri"/>
                <w:lang w:val="en-IN"/>
              </w:rPr>
              <w:t>Parameter</w:t>
            </w:r>
          </w:p>
        </w:tc>
        <w:tc>
          <w:tcPr>
            <w:tcW w:w="0" w:type="auto"/>
            <w:hideMark/>
          </w:tcPr>
          <w:p w14:paraId="41229C41" w14:textId="77777777" w:rsidR="00535B13" w:rsidRPr="00535B13" w:rsidRDefault="00535B13" w:rsidP="00535B13">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Type</w:t>
            </w:r>
          </w:p>
        </w:tc>
        <w:tc>
          <w:tcPr>
            <w:tcW w:w="0" w:type="auto"/>
            <w:hideMark/>
          </w:tcPr>
          <w:p w14:paraId="67D13776" w14:textId="77777777" w:rsidR="00535B13" w:rsidRPr="00535B13" w:rsidRDefault="00535B13" w:rsidP="00535B13">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Required</w:t>
            </w:r>
          </w:p>
        </w:tc>
        <w:tc>
          <w:tcPr>
            <w:tcW w:w="0" w:type="auto"/>
            <w:hideMark/>
          </w:tcPr>
          <w:p w14:paraId="60499F81" w14:textId="77777777" w:rsidR="00535B13" w:rsidRPr="00535B13" w:rsidRDefault="00535B13" w:rsidP="00535B13">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Description</w:t>
            </w:r>
          </w:p>
        </w:tc>
      </w:tr>
      <w:tr w:rsidR="00535B13" w:rsidRPr="00535B13" w14:paraId="56252DF7" w14:textId="77777777" w:rsidTr="00535B13">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hideMark/>
          </w:tcPr>
          <w:p w14:paraId="52E00C6C" w14:textId="77777777" w:rsidR="00535B13" w:rsidRPr="00535B13" w:rsidRDefault="00535B13" w:rsidP="00535B13">
            <w:pPr>
              <w:pStyle w:val="para"/>
              <w:rPr>
                <w:rFonts w:ascii="Calibri" w:hAnsi="Calibri"/>
                <w:lang w:val="en-IN"/>
              </w:rPr>
            </w:pPr>
            <w:r w:rsidRPr="00535B13">
              <w:rPr>
                <w:rFonts w:ascii="Calibri" w:hAnsi="Calibri"/>
                <w:lang w:val="en-IN"/>
              </w:rPr>
              <w:t>identifier</w:t>
            </w:r>
          </w:p>
        </w:tc>
        <w:tc>
          <w:tcPr>
            <w:tcW w:w="0" w:type="auto"/>
            <w:hideMark/>
          </w:tcPr>
          <w:p w14:paraId="7849715C"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string</w:t>
            </w:r>
          </w:p>
        </w:tc>
        <w:tc>
          <w:tcPr>
            <w:tcW w:w="0" w:type="auto"/>
            <w:hideMark/>
          </w:tcPr>
          <w:p w14:paraId="348EC65E"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No</w:t>
            </w:r>
          </w:p>
        </w:tc>
        <w:tc>
          <w:tcPr>
            <w:tcW w:w="0" w:type="auto"/>
            <w:hideMark/>
          </w:tcPr>
          <w:p w14:paraId="645CC602"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Member Identifier</w:t>
            </w:r>
          </w:p>
        </w:tc>
      </w:tr>
      <w:tr w:rsidR="00535B13" w:rsidRPr="00535B13" w14:paraId="03C31488" w14:textId="77777777" w:rsidTr="00535B13">
        <w:trPr>
          <w:trHeight w:val="418"/>
        </w:trPr>
        <w:tc>
          <w:tcPr>
            <w:cnfStyle w:val="001000000000" w:firstRow="0" w:lastRow="0" w:firstColumn="1" w:lastColumn="0" w:oddVBand="0" w:evenVBand="0" w:oddHBand="0" w:evenHBand="0" w:firstRowFirstColumn="0" w:firstRowLastColumn="0" w:lastRowFirstColumn="0" w:lastRowLastColumn="0"/>
            <w:tcW w:w="0" w:type="auto"/>
            <w:hideMark/>
          </w:tcPr>
          <w:p w14:paraId="6B614481" w14:textId="77777777" w:rsidR="00535B13" w:rsidRPr="00535B13" w:rsidRDefault="00535B13" w:rsidP="00535B13">
            <w:pPr>
              <w:pStyle w:val="para"/>
              <w:rPr>
                <w:rFonts w:ascii="Calibri" w:hAnsi="Calibri"/>
                <w:lang w:val="en-IN"/>
              </w:rPr>
            </w:pPr>
            <w:r w:rsidRPr="00535B13">
              <w:rPr>
                <w:rFonts w:ascii="Calibri" w:hAnsi="Calibri"/>
                <w:lang w:val="en-IN"/>
              </w:rPr>
              <w:t>id</w:t>
            </w:r>
          </w:p>
        </w:tc>
        <w:tc>
          <w:tcPr>
            <w:tcW w:w="0" w:type="auto"/>
            <w:hideMark/>
          </w:tcPr>
          <w:p w14:paraId="0D8DF8A9"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string</w:t>
            </w:r>
          </w:p>
        </w:tc>
        <w:tc>
          <w:tcPr>
            <w:tcW w:w="0" w:type="auto"/>
            <w:hideMark/>
          </w:tcPr>
          <w:p w14:paraId="1A891F2C"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Yes</w:t>
            </w:r>
          </w:p>
        </w:tc>
        <w:tc>
          <w:tcPr>
            <w:tcW w:w="0" w:type="auto"/>
            <w:hideMark/>
          </w:tcPr>
          <w:p w14:paraId="197DA22B"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Resource Identifier</w:t>
            </w:r>
          </w:p>
        </w:tc>
      </w:tr>
    </w:tbl>
    <w:p w14:paraId="4336EB20" w14:textId="52EE1A32" w:rsidR="00535B13" w:rsidRPr="00BF3B32" w:rsidRDefault="00907F66" w:rsidP="00A421CA">
      <w:pPr>
        <w:pStyle w:val="para"/>
        <w:rPr>
          <w:rFonts w:ascii="Calibri" w:hAnsi="Calibri"/>
          <w:b/>
          <w:bCs/>
          <w:sz w:val="22"/>
          <w:szCs w:val="22"/>
          <w:lang w:val="en-US"/>
        </w:rPr>
      </w:pPr>
      <w:r w:rsidRPr="00BF3B32">
        <w:rPr>
          <w:rFonts w:ascii="Calibri" w:hAnsi="Calibri"/>
          <w:b/>
          <w:bCs/>
          <w:sz w:val="22"/>
          <w:szCs w:val="22"/>
          <w:lang w:val="en-US"/>
        </w:rPr>
        <w:t>Resource:</w:t>
      </w:r>
      <w:r w:rsidR="00535B13" w:rsidRPr="00BF3B32">
        <w:rPr>
          <w:rFonts w:ascii="Calibri" w:hAnsi="Calibri"/>
          <w:b/>
          <w:bCs/>
          <w:sz w:val="22"/>
          <w:szCs w:val="22"/>
          <w:lang w:val="en-US"/>
        </w:rPr>
        <w:t xml:space="preserve"> Response Elements</w:t>
      </w:r>
    </w:p>
    <w:tbl>
      <w:tblPr>
        <w:tblStyle w:val="GridTable4-Accent1"/>
        <w:tblW w:w="8932" w:type="dxa"/>
        <w:tblLook w:val="04A0" w:firstRow="1" w:lastRow="0" w:firstColumn="1" w:lastColumn="0" w:noHBand="0" w:noVBand="1"/>
      </w:tblPr>
      <w:tblGrid>
        <w:gridCol w:w="3204"/>
        <w:gridCol w:w="5728"/>
      </w:tblGrid>
      <w:tr w:rsidR="00535B13" w:rsidRPr="00535B13" w14:paraId="2E59C5F1" w14:textId="77777777" w:rsidTr="00535B13">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58EAE4DE" w14:textId="77777777" w:rsidR="00535B13" w:rsidRPr="00535B13" w:rsidRDefault="00535B13" w:rsidP="00535B13">
            <w:pPr>
              <w:pStyle w:val="para"/>
              <w:rPr>
                <w:rFonts w:ascii="Calibri" w:hAnsi="Calibri"/>
                <w:lang w:val="en-IN"/>
              </w:rPr>
            </w:pPr>
            <w:r w:rsidRPr="00535B13">
              <w:rPr>
                <w:rFonts w:ascii="Calibri" w:hAnsi="Calibri"/>
                <w:lang w:val="en-IN"/>
              </w:rPr>
              <w:t>Field</w:t>
            </w:r>
          </w:p>
        </w:tc>
        <w:tc>
          <w:tcPr>
            <w:tcW w:w="0" w:type="auto"/>
            <w:hideMark/>
          </w:tcPr>
          <w:p w14:paraId="465B0EF6" w14:textId="77777777" w:rsidR="00535B13" w:rsidRPr="00535B13" w:rsidRDefault="00535B13" w:rsidP="00535B13">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Description</w:t>
            </w:r>
          </w:p>
        </w:tc>
      </w:tr>
      <w:tr w:rsidR="00535B13" w:rsidRPr="00535B13" w14:paraId="450441F8" w14:textId="77777777" w:rsidTr="00535B13">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450B6878" w14:textId="77777777" w:rsidR="00535B13" w:rsidRPr="00535B13" w:rsidRDefault="00535B13" w:rsidP="00535B13">
            <w:pPr>
              <w:pStyle w:val="para"/>
              <w:rPr>
                <w:rFonts w:ascii="Calibri" w:hAnsi="Calibri"/>
                <w:lang w:val="en-IN"/>
              </w:rPr>
            </w:pPr>
            <w:r w:rsidRPr="00535B13">
              <w:rPr>
                <w:rFonts w:ascii="Calibri" w:hAnsi="Calibri"/>
                <w:lang w:val="en-IN"/>
              </w:rPr>
              <w:t>resourceType</w:t>
            </w:r>
          </w:p>
        </w:tc>
        <w:tc>
          <w:tcPr>
            <w:tcW w:w="0" w:type="auto"/>
            <w:hideMark/>
          </w:tcPr>
          <w:p w14:paraId="61B3AD17"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FHIR Resource Type</w:t>
            </w:r>
          </w:p>
        </w:tc>
      </w:tr>
      <w:tr w:rsidR="00535B13" w:rsidRPr="00535B13" w14:paraId="5EFF5370" w14:textId="77777777" w:rsidTr="00535B13">
        <w:trPr>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4F638F2D" w14:textId="77777777" w:rsidR="00535B13" w:rsidRPr="00535B13" w:rsidRDefault="00535B13" w:rsidP="00535B13">
            <w:pPr>
              <w:pStyle w:val="para"/>
              <w:rPr>
                <w:rFonts w:ascii="Calibri" w:hAnsi="Calibri"/>
                <w:lang w:val="en-IN"/>
              </w:rPr>
            </w:pPr>
            <w:r w:rsidRPr="00535B13">
              <w:rPr>
                <w:rFonts w:ascii="Calibri" w:hAnsi="Calibri"/>
                <w:lang w:val="en-IN"/>
              </w:rPr>
              <w:t>id</w:t>
            </w:r>
          </w:p>
        </w:tc>
        <w:tc>
          <w:tcPr>
            <w:tcW w:w="0" w:type="auto"/>
            <w:hideMark/>
          </w:tcPr>
          <w:p w14:paraId="39788126"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Unique Resource Identifier</w:t>
            </w:r>
          </w:p>
        </w:tc>
      </w:tr>
      <w:tr w:rsidR="00535B13" w:rsidRPr="00535B13" w14:paraId="118D8571" w14:textId="77777777" w:rsidTr="00535B13">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0430D837" w14:textId="77777777" w:rsidR="00535B13" w:rsidRPr="00535B13" w:rsidRDefault="00535B13" w:rsidP="00535B13">
            <w:pPr>
              <w:pStyle w:val="para"/>
              <w:rPr>
                <w:rFonts w:ascii="Calibri" w:hAnsi="Calibri"/>
                <w:lang w:val="en-IN"/>
              </w:rPr>
            </w:pPr>
            <w:r w:rsidRPr="00535B13">
              <w:rPr>
                <w:rFonts w:ascii="Calibri" w:hAnsi="Calibri"/>
                <w:lang w:val="en-IN"/>
              </w:rPr>
              <w:t>identifier</w:t>
            </w:r>
          </w:p>
        </w:tc>
        <w:tc>
          <w:tcPr>
            <w:tcW w:w="0" w:type="auto"/>
            <w:hideMark/>
          </w:tcPr>
          <w:p w14:paraId="60E3785E"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Patient Identifier</w:t>
            </w:r>
          </w:p>
        </w:tc>
      </w:tr>
      <w:tr w:rsidR="00535B13" w:rsidRPr="00535B13" w14:paraId="4192E4B9" w14:textId="77777777" w:rsidTr="00535B13">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7D450AFA" w14:textId="77777777" w:rsidR="00535B13" w:rsidRPr="00535B13" w:rsidRDefault="00535B13" w:rsidP="00535B13">
            <w:pPr>
              <w:pStyle w:val="para"/>
              <w:rPr>
                <w:rFonts w:ascii="Calibri" w:hAnsi="Calibri"/>
                <w:lang w:val="en-IN"/>
              </w:rPr>
            </w:pPr>
            <w:r w:rsidRPr="00535B13">
              <w:rPr>
                <w:rFonts w:ascii="Calibri" w:hAnsi="Calibri"/>
                <w:lang w:val="en-IN"/>
              </w:rPr>
              <w:t>name</w:t>
            </w:r>
          </w:p>
        </w:tc>
        <w:tc>
          <w:tcPr>
            <w:tcW w:w="0" w:type="auto"/>
            <w:hideMark/>
          </w:tcPr>
          <w:p w14:paraId="5CC30B3C"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Patient Name</w:t>
            </w:r>
          </w:p>
        </w:tc>
      </w:tr>
      <w:tr w:rsidR="00535B13" w:rsidRPr="00535B13" w14:paraId="4E1EAAE7" w14:textId="77777777" w:rsidTr="00535B13">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hideMark/>
          </w:tcPr>
          <w:p w14:paraId="3B5D6493" w14:textId="77777777" w:rsidR="00535B13" w:rsidRPr="00535B13" w:rsidRDefault="00535B13" w:rsidP="00535B13">
            <w:pPr>
              <w:pStyle w:val="para"/>
              <w:rPr>
                <w:rFonts w:ascii="Calibri" w:hAnsi="Calibri"/>
                <w:lang w:val="en-IN"/>
              </w:rPr>
            </w:pPr>
            <w:r w:rsidRPr="00535B13">
              <w:rPr>
                <w:rFonts w:ascii="Calibri" w:hAnsi="Calibri"/>
                <w:lang w:val="en-IN"/>
              </w:rPr>
              <w:t>gender</w:t>
            </w:r>
          </w:p>
        </w:tc>
        <w:tc>
          <w:tcPr>
            <w:tcW w:w="0" w:type="auto"/>
            <w:hideMark/>
          </w:tcPr>
          <w:p w14:paraId="08E82D4D" w14:textId="77777777" w:rsidR="00535B13" w:rsidRPr="00535B13" w:rsidRDefault="00535B13" w:rsidP="00535B13">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35B13">
              <w:rPr>
                <w:rFonts w:ascii="Calibri" w:hAnsi="Calibri"/>
                <w:lang w:val="en-IN"/>
              </w:rPr>
              <w:t>Administrative Gender</w:t>
            </w:r>
          </w:p>
        </w:tc>
      </w:tr>
      <w:tr w:rsidR="00535B13" w:rsidRPr="00535B13" w14:paraId="2B7A8B34" w14:textId="77777777" w:rsidTr="00535B13">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098F4826" w14:textId="77777777" w:rsidR="00535B13" w:rsidRPr="00535B13" w:rsidRDefault="00535B13" w:rsidP="00535B13">
            <w:pPr>
              <w:pStyle w:val="para"/>
              <w:rPr>
                <w:rFonts w:ascii="Calibri" w:hAnsi="Calibri"/>
                <w:lang w:val="en-IN"/>
              </w:rPr>
            </w:pPr>
            <w:r w:rsidRPr="00535B13">
              <w:rPr>
                <w:rFonts w:ascii="Calibri" w:hAnsi="Calibri"/>
                <w:lang w:val="en-IN"/>
              </w:rPr>
              <w:t>birthDate</w:t>
            </w:r>
          </w:p>
        </w:tc>
        <w:tc>
          <w:tcPr>
            <w:tcW w:w="0" w:type="auto"/>
            <w:hideMark/>
          </w:tcPr>
          <w:p w14:paraId="58CF8051" w14:textId="77777777" w:rsidR="00535B13" w:rsidRPr="00535B13" w:rsidRDefault="00535B13" w:rsidP="00535B13">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35B13">
              <w:rPr>
                <w:rFonts w:ascii="Calibri" w:hAnsi="Calibri"/>
                <w:lang w:val="en-IN"/>
              </w:rPr>
              <w:t>Date of Birth</w:t>
            </w:r>
          </w:p>
        </w:tc>
      </w:tr>
    </w:tbl>
    <w:p w14:paraId="722F48D3" w14:textId="77777777" w:rsidR="00535B13" w:rsidRPr="00535B13" w:rsidRDefault="00535B13" w:rsidP="00535B13">
      <w:pPr>
        <w:pStyle w:val="para"/>
        <w:rPr>
          <w:rFonts w:ascii="Calibri" w:hAnsi="Calibri"/>
          <w:b/>
          <w:bCs/>
          <w:lang w:val="en-IN"/>
        </w:rPr>
      </w:pPr>
      <w:r w:rsidRPr="00535B13">
        <w:rPr>
          <w:rFonts w:ascii="Calibri" w:hAnsi="Calibri"/>
          <w:b/>
          <w:bCs/>
          <w:lang w:val="en-IN"/>
        </w:rPr>
        <w:t>Notes</w:t>
      </w:r>
    </w:p>
    <w:p w14:paraId="1B09B52D" w14:textId="77777777" w:rsidR="00535B13" w:rsidRPr="00535B13" w:rsidRDefault="00535B13">
      <w:pPr>
        <w:pStyle w:val="para"/>
        <w:numPr>
          <w:ilvl w:val="0"/>
          <w:numId w:val="38"/>
        </w:numPr>
        <w:rPr>
          <w:rFonts w:ascii="Calibri" w:hAnsi="Calibri"/>
          <w:lang w:val="en-IN"/>
        </w:rPr>
      </w:pPr>
      <w:r w:rsidRPr="00535B13">
        <w:rPr>
          <w:rFonts w:ascii="Calibri" w:hAnsi="Calibri"/>
          <w:lang w:val="en-IN"/>
        </w:rPr>
        <w:t xml:space="preserve">OAuth 2.0 Bearer Token is required. </w:t>
      </w:r>
    </w:p>
    <w:p w14:paraId="5E782FD3" w14:textId="77777777" w:rsidR="00535B13" w:rsidRPr="00535B13" w:rsidRDefault="00535B13">
      <w:pPr>
        <w:pStyle w:val="para"/>
        <w:numPr>
          <w:ilvl w:val="0"/>
          <w:numId w:val="38"/>
        </w:numPr>
        <w:rPr>
          <w:rFonts w:ascii="Calibri" w:hAnsi="Calibri"/>
          <w:lang w:val="en-IN"/>
        </w:rPr>
      </w:pPr>
      <w:r w:rsidRPr="00535B13">
        <w:rPr>
          <w:rFonts w:ascii="Calibri" w:hAnsi="Calibri"/>
          <w:lang w:val="en-IN"/>
        </w:rPr>
        <w:t xml:space="preserve">Only member-authorized data is returned. </w:t>
      </w:r>
    </w:p>
    <w:p w14:paraId="43CF9F7F" w14:textId="77777777" w:rsidR="00535B13" w:rsidRPr="00535B13" w:rsidRDefault="00535B13">
      <w:pPr>
        <w:pStyle w:val="para"/>
        <w:numPr>
          <w:ilvl w:val="0"/>
          <w:numId w:val="38"/>
        </w:numPr>
        <w:rPr>
          <w:rFonts w:ascii="Calibri" w:hAnsi="Calibri"/>
          <w:lang w:val="en-IN"/>
        </w:rPr>
      </w:pPr>
      <w:r w:rsidRPr="00535B13">
        <w:rPr>
          <w:rFonts w:ascii="Calibri" w:hAnsi="Calibri"/>
          <w:lang w:val="en-IN"/>
        </w:rPr>
        <w:t>Responses conform to the US Core Patient Profile.</w:t>
      </w:r>
    </w:p>
    <w:p w14:paraId="17E4E4E1"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Encounter</w:t>
      </w:r>
    </w:p>
    <w:p w14:paraId="432D4668"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Overview: Encounter</w:t>
      </w:r>
    </w:p>
    <w:tbl>
      <w:tblPr>
        <w:tblStyle w:val="GridTable4-Accent1"/>
        <w:tblW w:w="0" w:type="auto"/>
        <w:tblLook w:val="04A0" w:firstRow="1" w:lastRow="0" w:firstColumn="1" w:lastColumn="0" w:noHBand="0" w:noVBand="1"/>
      </w:tblPr>
      <w:tblGrid>
        <w:gridCol w:w="2052"/>
        <w:gridCol w:w="6046"/>
      </w:tblGrid>
      <w:tr w:rsidR="00907F66" w:rsidRPr="00907F66" w14:paraId="6A658323"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F2E63D" w14:textId="77777777" w:rsidR="00907F66" w:rsidRPr="00907F66" w:rsidRDefault="00907F66" w:rsidP="00907F66">
            <w:pPr>
              <w:pStyle w:val="para"/>
              <w:rPr>
                <w:rFonts w:ascii="Calibri" w:hAnsi="Calibri"/>
                <w:lang w:val="en-IN"/>
              </w:rPr>
            </w:pPr>
            <w:r w:rsidRPr="00907F66">
              <w:rPr>
                <w:rFonts w:ascii="Calibri" w:hAnsi="Calibri"/>
                <w:lang w:val="en-IN"/>
              </w:rPr>
              <w:t>Property</w:t>
            </w:r>
          </w:p>
        </w:tc>
        <w:tc>
          <w:tcPr>
            <w:tcW w:w="0" w:type="auto"/>
            <w:hideMark/>
          </w:tcPr>
          <w:p w14:paraId="13777F90"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51F5F372"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64CF06" w14:textId="77777777" w:rsidR="00907F66" w:rsidRPr="00907F66" w:rsidRDefault="00907F66" w:rsidP="00907F66">
            <w:pPr>
              <w:pStyle w:val="para"/>
              <w:rPr>
                <w:rFonts w:ascii="Calibri" w:hAnsi="Calibri"/>
                <w:lang w:val="en-IN"/>
              </w:rPr>
            </w:pPr>
            <w:r w:rsidRPr="00907F66">
              <w:rPr>
                <w:rFonts w:ascii="Calibri" w:hAnsi="Calibri"/>
                <w:lang w:val="en-IN"/>
              </w:rPr>
              <w:t>FHIR Resource</w:t>
            </w:r>
          </w:p>
        </w:tc>
        <w:tc>
          <w:tcPr>
            <w:tcW w:w="0" w:type="auto"/>
            <w:hideMark/>
          </w:tcPr>
          <w:p w14:paraId="5D66F5F0"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Encounter</w:t>
            </w:r>
          </w:p>
        </w:tc>
      </w:tr>
      <w:tr w:rsidR="00907F66" w:rsidRPr="00907F66" w14:paraId="2AC8882C"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63892E89" w14:textId="77777777" w:rsidR="00907F66" w:rsidRPr="00907F66" w:rsidRDefault="00907F66" w:rsidP="00907F66">
            <w:pPr>
              <w:pStyle w:val="para"/>
              <w:rPr>
                <w:rFonts w:ascii="Calibri" w:hAnsi="Calibri"/>
                <w:lang w:val="en-IN"/>
              </w:rPr>
            </w:pPr>
            <w:r w:rsidRPr="00907F66">
              <w:rPr>
                <w:rFonts w:ascii="Calibri" w:hAnsi="Calibri"/>
                <w:lang w:val="en-IN"/>
              </w:rPr>
              <w:t>Purpose</w:t>
            </w:r>
          </w:p>
        </w:tc>
        <w:tc>
          <w:tcPr>
            <w:tcW w:w="0" w:type="auto"/>
            <w:hideMark/>
          </w:tcPr>
          <w:p w14:paraId="20CB1A9C"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Returns encounter and visit information for the authenticated member.</w:t>
            </w:r>
          </w:p>
        </w:tc>
      </w:tr>
      <w:tr w:rsidR="00907F66" w:rsidRPr="00907F66" w14:paraId="0743FFD2"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1CCDFC" w14:textId="77777777" w:rsidR="00907F66" w:rsidRPr="00907F66" w:rsidRDefault="00907F66" w:rsidP="00907F66">
            <w:pPr>
              <w:pStyle w:val="para"/>
              <w:rPr>
                <w:rFonts w:ascii="Calibri" w:hAnsi="Calibri"/>
                <w:lang w:val="en-IN"/>
              </w:rPr>
            </w:pPr>
            <w:r w:rsidRPr="00907F66">
              <w:rPr>
                <w:rFonts w:ascii="Calibri" w:hAnsi="Calibri"/>
                <w:lang w:val="en-IN"/>
              </w:rPr>
              <w:t>FHIR Profile</w:t>
            </w:r>
          </w:p>
        </w:tc>
        <w:tc>
          <w:tcPr>
            <w:tcW w:w="0" w:type="auto"/>
            <w:hideMark/>
          </w:tcPr>
          <w:p w14:paraId="6E1719C1"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US Core Encounter</w:t>
            </w:r>
          </w:p>
        </w:tc>
      </w:tr>
      <w:tr w:rsidR="00907F66" w:rsidRPr="00907F66" w14:paraId="299BB005"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56B9D4C2" w14:textId="77777777" w:rsidR="00907F66" w:rsidRPr="00907F66" w:rsidRDefault="00907F66" w:rsidP="00907F66">
            <w:pPr>
              <w:pStyle w:val="para"/>
              <w:rPr>
                <w:rFonts w:ascii="Calibri" w:hAnsi="Calibri"/>
                <w:lang w:val="en-IN"/>
              </w:rPr>
            </w:pPr>
            <w:r w:rsidRPr="00907F66">
              <w:rPr>
                <w:rFonts w:ascii="Calibri" w:hAnsi="Calibri"/>
                <w:lang w:val="en-IN"/>
              </w:rPr>
              <w:t>Source System</w:t>
            </w:r>
          </w:p>
        </w:tc>
        <w:tc>
          <w:tcPr>
            <w:tcW w:w="0" w:type="auto"/>
            <w:hideMark/>
          </w:tcPr>
          <w:p w14:paraId="3223FC88"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Jiva Care Management</w:t>
            </w:r>
          </w:p>
        </w:tc>
      </w:tr>
      <w:tr w:rsidR="00907F66" w:rsidRPr="00907F66" w14:paraId="086538FA"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BC75A6" w14:textId="77777777" w:rsidR="00907F66" w:rsidRPr="00907F66" w:rsidRDefault="00907F66" w:rsidP="00907F66">
            <w:pPr>
              <w:pStyle w:val="para"/>
              <w:rPr>
                <w:rFonts w:ascii="Calibri" w:hAnsi="Calibri"/>
                <w:lang w:val="en-IN"/>
              </w:rPr>
            </w:pPr>
            <w:r w:rsidRPr="00907F66">
              <w:rPr>
                <w:rFonts w:ascii="Calibri" w:hAnsi="Calibri"/>
                <w:lang w:val="en-IN"/>
              </w:rPr>
              <w:t>API Category</w:t>
            </w:r>
          </w:p>
        </w:tc>
        <w:tc>
          <w:tcPr>
            <w:tcW w:w="0" w:type="auto"/>
            <w:hideMark/>
          </w:tcPr>
          <w:p w14:paraId="5CFA463B"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Access API – Clinical Data</w:t>
            </w:r>
          </w:p>
        </w:tc>
      </w:tr>
      <w:tr w:rsidR="00907F66" w:rsidRPr="00907F66" w14:paraId="7A86FD83"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2E4785BF" w14:textId="77777777" w:rsidR="00907F66" w:rsidRPr="00907F66" w:rsidRDefault="00907F66" w:rsidP="00907F66">
            <w:pPr>
              <w:pStyle w:val="para"/>
              <w:rPr>
                <w:rFonts w:ascii="Calibri" w:hAnsi="Calibri"/>
                <w:lang w:val="en-IN"/>
              </w:rPr>
            </w:pPr>
            <w:r w:rsidRPr="00907F66">
              <w:rPr>
                <w:rFonts w:ascii="Calibri" w:hAnsi="Calibri"/>
                <w:lang w:val="en-IN"/>
              </w:rPr>
              <w:t>Authentication</w:t>
            </w:r>
          </w:p>
        </w:tc>
        <w:tc>
          <w:tcPr>
            <w:tcW w:w="0" w:type="auto"/>
            <w:hideMark/>
          </w:tcPr>
          <w:p w14:paraId="08E2A956"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SMART on FHIR (OAuth 2.0 Bearer Token)</w:t>
            </w:r>
          </w:p>
        </w:tc>
      </w:tr>
      <w:tr w:rsidR="00907F66" w:rsidRPr="00907F66" w14:paraId="174D2ACE"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B8906A" w14:textId="77777777" w:rsidR="00907F66" w:rsidRPr="00907F66" w:rsidRDefault="00907F66" w:rsidP="00907F66">
            <w:pPr>
              <w:pStyle w:val="para"/>
              <w:rPr>
                <w:rFonts w:ascii="Calibri" w:hAnsi="Calibri"/>
                <w:lang w:val="en-IN"/>
              </w:rPr>
            </w:pPr>
            <w:r w:rsidRPr="00907F66">
              <w:rPr>
                <w:rFonts w:ascii="Calibri" w:hAnsi="Calibri"/>
                <w:lang w:val="en-IN"/>
              </w:rPr>
              <w:t>Supported Interaction</w:t>
            </w:r>
          </w:p>
        </w:tc>
        <w:tc>
          <w:tcPr>
            <w:tcW w:w="0" w:type="auto"/>
            <w:hideMark/>
          </w:tcPr>
          <w:p w14:paraId="6E88F5DE"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Read, Search</w:t>
            </w:r>
          </w:p>
        </w:tc>
      </w:tr>
    </w:tbl>
    <w:p w14:paraId="066FDCB5"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Endpoint</w:t>
      </w:r>
    </w:p>
    <w:tbl>
      <w:tblPr>
        <w:tblStyle w:val="GridTable4-Accent1"/>
        <w:tblW w:w="7865" w:type="dxa"/>
        <w:tblLook w:val="04A0" w:firstRow="1" w:lastRow="0" w:firstColumn="1" w:lastColumn="0" w:noHBand="0" w:noVBand="1"/>
      </w:tblPr>
      <w:tblGrid>
        <w:gridCol w:w="2871"/>
        <w:gridCol w:w="4994"/>
      </w:tblGrid>
      <w:tr w:rsidR="00907F66" w:rsidRPr="00907F66" w14:paraId="038DF7E0" w14:textId="77777777" w:rsidTr="00907F66">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0" w:type="auto"/>
            <w:hideMark/>
          </w:tcPr>
          <w:p w14:paraId="0C72C441" w14:textId="77777777" w:rsidR="00907F66" w:rsidRPr="00907F66" w:rsidRDefault="00907F66" w:rsidP="00907F66">
            <w:pPr>
              <w:pStyle w:val="para"/>
              <w:rPr>
                <w:rFonts w:ascii="Calibri" w:hAnsi="Calibri"/>
                <w:lang w:val="en-IN"/>
              </w:rPr>
            </w:pPr>
            <w:r w:rsidRPr="00907F66">
              <w:rPr>
                <w:rFonts w:ascii="Calibri" w:hAnsi="Calibri"/>
                <w:lang w:val="en-IN"/>
              </w:rPr>
              <w:t>Item</w:t>
            </w:r>
          </w:p>
        </w:tc>
        <w:tc>
          <w:tcPr>
            <w:tcW w:w="0" w:type="auto"/>
            <w:hideMark/>
          </w:tcPr>
          <w:p w14:paraId="29DFA371"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Value</w:t>
            </w:r>
          </w:p>
        </w:tc>
      </w:tr>
      <w:tr w:rsidR="00907F66" w:rsidRPr="00907F66" w14:paraId="0FE3D583" w14:textId="77777777" w:rsidTr="00907F66">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0" w:type="auto"/>
            <w:hideMark/>
          </w:tcPr>
          <w:p w14:paraId="786B0D56" w14:textId="77777777" w:rsidR="00907F66" w:rsidRPr="00907F66" w:rsidRDefault="00907F66" w:rsidP="00907F66">
            <w:pPr>
              <w:pStyle w:val="para"/>
              <w:rPr>
                <w:rFonts w:ascii="Calibri" w:hAnsi="Calibri"/>
                <w:lang w:val="en-IN"/>
              </w:rPr>
            </w:pPr>
            <w:r w:rsidRPr="00907F66">
              <w:rPr>
                <w:rFonts w:ascii="Calibri" w:hAnsi="Calibri"/>
                <w:lang w:val="en-IN"/>
              </w:rPr>
              <w:t>HTTP Method</w:t>
            </w:r>
          </w:p>
        </w:tc>
        <w:tc>
          <w:tcPr>
            <w:tcW w:w="0" w:type="auto"/>
            <w:hideMark/>
          </w:tcPr>
          <w:p w14:paraId="3DEB8897"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GET</w:t>
            </w:r>
          </w:p>
        </w:tc>
      </w:tr>
      <w:tr w:rsidR="00907F66" w:rsidRPr="00907F66" w14:paraId="1AFA9564" w14:textId="77777777" w:rsidTr="00907F66">
        <w:trPr>
          <w:trHeight w:val="477"/>
        </w:trPr>
        <w:tc>
          <w:tcPr>
            <w:cnfStyle w:val="001000000000" w:firstRow="0" w:lastRow="0" w:firstColumn="1" w:lastColumn="0" w:oddVBand="0" w:evenVBand="0" w:oddHBand="0" w:evenHBand="0" w:firstRowFirstColumn="0" w:firstRowLastColumn="0" w:lastRowFirstColumn="0" w:lastRowLastColumn="0"/>
            <w:tcW w:w="0" w:type="auto"/>
            <w:hideMark/>
          </w:tcPr>
          <w:p w14:paraId="3282AF19" w14:textId="77777777" w:rsidR="00907F66" w:rsidRPr="00907F66" w:rsidRDefault="00907F66" w:rsidP="00907F66">
            <w:pPr>
              <w:pStyle w:val="para"/>
              <w:rPr>
                <w:rFonts w:ascii="Calibri" w:hAnsi="Calibri"/>
                <w:lang w:val="en-IN"/>
              </w:rPr>
            </w:pPr>
            <w:r w:rsidRPr="00907F66">
              <w:rPr>
                <w:rFonts w:ascii="Calibri" w:hAnsi="Calibri"/>
                <w:lang w:val="en-IN"/>
              </w:rPr>
              <w:t>Endpoint</w:t>
            </w:r>
          </w:p>
        </w:tc>
        <w:tc>
          <w:tcPr>
            <w:tcW w:w="0" w:type="auto"/>
            <w:hideMark/>
          </w:tcPr>
          <w:p w14:paraId="5A8427E0"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/Encounter/{id}</w:t>
            </w:r>
          </w:p>
        </w:tc>
      </w:tr>
      <w:tr w:rsidR="00907F66" w:rsidRPr="00907F66" w14:paraId="617AB071" w14:textId="77777777" w:rsidTr="00907F66">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0" w:type="auto"/>
            <w:hideMark/>
          </w:tcPr>
          <w:p w14:paraId="1A41EF14" w14:textId="77777777" w:rsidR="00907F66" w:rsidRPr="00907F66" w:rsidRDefault="00907F66" w:rsidP="00907F66">
            <w:pPr>
              <w:pStyle w:val="para"/>
              <w:rPr>
                <w:rFonts w:ascii="Calibri" w:hAnsi="Calibri"/>
                <w:lang w:val="en-IN"/>
              </w:rPr>
            </w:pPr>
            <w:r w:rsidRPr="00907F66">
              <w:rPr>
                <w:rFonts w:ascii="Calibri" w:hAnsi="Calibri"/>
                <w:lang w:val="en-IN"/>
              </w:rPr>
              <w:t>Search Endpoint</w:t>
            </w:r>
          </w:p>
        </w:tc>
        <w:tc>
          <w:tcPr>
            <w:tcW w:w="0" w:type="auto"/>
            <w:hideMark/>
          </w:tcPr>
          <w:p w14:paraId="6E7D8C42"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/Encounter?patient={memberId}</w:t>
            </w:r>
          </w:p>
        </w:tc>
      </w:tr>
      <w:tr w:rsidR="00907F66" w:rsidRPr="00907F66" w14:paraId="6B4D8BCE" w14:textId="77777777" w:rsidTr="00907F66">
        <w:trPr>
          <w:trHeight w:val="477"/>
        </w:trPr>
        <w:tc>
          <w:tcPr>
            <w:cnfStyle w:val="001000000000" w:firstRow="0" w:lastRow="0" w:firstColumn="1" w:lastColumn="0" w:oddVBand="0" w:evenVBand="0" w:oddHBand="0" w:evenHBand="0" w:firstRowFirstColumn="0" w:firstRowLastColumn="0" w:lastRowFirstColumn="0" w:lastRowLastColumn="0"/>
            <w:tcW w:w="0" w:type="auto"/>
            <w:hideMark/>
          </w:tcPr>
          <w:p w14:paraId="3ACFD19E" w14:textId="77777777" w:rsidR="00907F66" w:rsidRPr="00907F66" w:rsidRDefault="00907F66" w:rsidP="00907F66">
            <w:pPr>
              <w:pStyle w:val="para"/>
              <w:rPr>
                <w:rFonts w:ascii="Calibri" w:hAnsi="Calibri"/>
                <w:lang w:val="en-IN"/>
              </w:rPr>
            </w:pPr>
            <w:r w:rsidRPr="00907F66">
              <w:rPr>
                <w:rFonts w:ascii="Calibri" w:hAnsi="Calibri"/>
                <w:lang w:val="en-IN"/>
              </w:rPr>
              <w:t>Content Type</w:t>
            </w:r>
          </w:p>
        </w:tc>
        <w:tc>
          <w:tcPr>
            <w:tcW w:w="0" w:type="auto"/>
            <w:hideMark/>
          </w:tcPr>
          <w:p w14:paraId="51A969D2"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application/fhir+json</w:t>
            </w:r>
          </w:p>
        </w:tc>
      </w:tr>
      <w:tr w:rsidR="00907F66" w:rsidRPr="00907F66" w14:paraId="3E418EF3" w14:textId="77777777" w:rsidTr="00907F66">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0" w:type="auto"/>
            <w:hideMark/>
          </w:tcPr>
          <w:p w14:paraId="18F95AF8" w14:textId="77777777" w:rsidR="00907F66" w:rsidRPr="00907F66" w:rsidRDefault="00907F66" w:rsidP="00907F66">
            <w:pPr>
              <w:pStyle w:val="para"/>
              <w:rPr>
                <w:rFonts w:ascii="Calibri" w:hAnsi="Calibri"/>
                <w:lang w:val="en-IN"/>
              </w:rPr>
            </w:pPr>
            <w:r w:rsidRPr="00907F66">
              <w:rPr>
                <w:rFonts w:ascii="Calibri" w:hAnsi="Calibri"/>
                <w:lang w:val="en-IN"/>
              </w:rPr>
              <w:t>Response Format</w:t>
            </w:r>
          </w:p>
        </w:tc>
        <w:tc>
          <w:tcPr>
            <w:tcW w:w="0" w:type="auto"/>
            <w:hideMark/>
          </w:tcPr>
          <w:p w14:paraId="31239CC2"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FHIR JSON</w:t>
            </w:r>
          </w:p>
        </w:tc>
      </w:tr>
    </w:tbl>
    <w:p w14:paraId="7415DD43" w14:textId="08767CCB" w:rsidR="00907F66" w:rsidRPr="00907F66" w:rsidRDefault="00907F66" w:rsidP="00907F66">
      <w:pPr>
        <w:pStyle w:val="para"/>
        <w:rPr>
          <w:rFonts w:ascii="Calibri" w:hAnsi="Calibri"/>
          <w:b/>
          <w:bCs/>
          <w:lang w:val="en-IN"/>
        </w:rPr>
      </w:pPr>
      <w:r w:rsidRPr="00907F66">
        <w:rPr>
          <w:rFonts w:ascii="Calibri" w:hAnsi="Calibri"/>
          <w:b/>
          <w:bCs/>
          <w:lang w:val="en-IN"/>
        </w:rPr>
        <w:t>Resource Search Parameters</w:t>
      </w:r>
    </w:p>
    <w:tbl>
      <w:tblPr>
        <w:tblStyle w:val="GridTable4-Accent5"/>
        <w:tblW w:w="8001" w:type="dxa"/>
        <w:tblLook w:val="04A0" w:firstRow="1" w:lastRow="0" w:firstColumn="1" w:lastColumn="0" w:noHBand="0" w:noVBand="1"/>
      </w:tblPr>
      <w:tblGrid>
        <w:gridCol w:w="2014"/>
        <w:gridCol w:w="1245"/>
        <w:gridCol w:w="1789"/>
        <w:gridCol w:w="2953"/>
      </w:tblGrid>
      <w:tr w:rsidR="00907F66" w:rsidRPr="00907F66" w14:paraId="20EFE4DA" w14:textId="77777777" w:rsidTr="00907F66">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0" w:type="auto"/>
            <w:hideMark/>
          </w:tcPr>
          <w:p w14:paraId="05D63D24" w14:textId="77777777" w:rsidR="00907F66" w:rsidRPr="00907F66" w:rsidRDefault="00907F66" w:rsidP="00907F66">
            <w:pPr>
              <w:pStyle w:val="para"/>
              <w:rPr>
                <w:rFonts w:ascii="Calibri" w:hAnsi="Calibri"/>
                <w:lang w:val="en-IN"/>
              </w:rPr>
            </w:pPr>
            <w:r w:rsidRPr="00907F66">
              <w:rPr>
                <w:rFonts w:ascii="Calibri" w:hAnsi="Calibri"/>
                <w:lang w:val="en-IN"/>
              </w:rPr>
              <w:t>Parameter</w:t>
            </w:r>
          </w:p>
        </w:tc>
        <w:tc>
          <w:tcPr>
            <w:tcW w:w="0" w:type="auto"/>
            <w:hideMark/>
          </w:tcPr>
          <w:p w14:paraId="06F453D7"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Type</w:t>
            </w:r>
          </w:p>
        </w:tc>
        <w:tc>
          <w:tcPr>
            <w:tcW w:w="0" w:type="auto"/>
            <w:hideMark/>
          </w:tcPr>
          <w:p w14:paraId="664116B3"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Required</w:t>
            </w:r>
          </w:p>
        </w:tc>
        <w:tc>
          <w:tcPr>
            <w:tcW w:w="0" w:type="auto"/>
            <w:hideMark/>
          </w:tcPr>
          <w:p w14:paraId="6A10C8B0"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19E0D567" w14:textId="77777777" w:rsidTr="00907F66">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0" w:type="auto"/>
            <w:hideMark/>
          </w:tcPr>
          <w:p w14:paraId="2E2B3BAA" w14:textId="77777777" w:rsidR="00907F66" w:rsidRPr="00907F66" w:rsidRDefault="00907F66" w:rsidP="00907F66">
            <w:pPr>
              <w:pStyle w:val="para"/>
              <w:rPr>
                <w:rFonts w:ascii="Calibri" w:hAnsi="Calibri"/>
                <w:lang w:val="en-IN"/>
              </w:rPr>
            </w:pPr>
            <w:r w:rsidRPr="00907F66">
              <w:rPr>
                <w:rFonts w:ascii="Calibri" w:hAnsi="Calibri"/>
                <w:lang w:val="en-IN"/>
              </w:rPr>
              <w:t>patient</w:t>
            </w:r>
          </w:p>
        </w:tc>
        <w:tc>
          <w:tcPr>
            <w:tcW w:w="0" w:type="auto"/>
            <w:hideMark/>
          </w:tcPr>
          <w:p w14:paraId="4B9CB2A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557DF4CD"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Yes</w:t>
            </w:r>
          </w:p>
        </w:tc>
        <w:tc>
          <w:tcPr>
            <w:tcW w:w="0" w:type="auto"/>
            <w:hideMark/>
          </w:tcPr>
          <w:p w14:paraId="5C25314A"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Identifier</w:t>
            </w:r>
          </w:p>
        </w:tc>
      </w:tr>
      <w:tr w:rsidR="00907F66" w:rsidRPr="00907F66" w14:paraId="28B80BB6" w14:textId="77777777" w:rsidTr="00907F66">
        <w:trPr>
          <w:trHeight w:val="467"/>
        </w:trPr>
        <w:tc>
          <w:tcPr>
            <w:cnfStyle w:val="001000000000" w:firstRow="0" w:lastRow="0" w:firstColumn="1" w:lastColumn="0" w:oddVBand="0" w:evenVBand="0" w:oddHBand="0" w:evenHBand="0" w:firstRowFirstColumn="0" w:firstRowLastColumn="0" w:lastRowFirstColumn="0" w:lastRowLastColumn="0"/>
            <w:tcW w:w="0" w:type="auto"/>
            <w:hideMark/>
          </w:tcPr>
          <w:p w14:paraId="61678B03" w14:textId="77777777" w:rsidR="00907F66" w:rsidRPr="00907F66" w:rsidRDefault="00907F66" w:rsidP="00907F66">
            <w:pPr>
              <w:pStyle w:val="para"/>
              <w:rPr>
                <w:rFonts w:ascii="Calibri" w:hAnsi="Calibri"/>
                <w:lang w:val="en-IN"/>
              </w:rPr>
            </w:pPr>
            <w:r w:rsidRPr="00907F66">
              <w:rPr>
                <w:rFonts w:ascii="Calibri" w:hAnsi="Calibri"/>
                <w:lang w:val="en-IN"/>
              </w:rPr>
              <w:t>date</w:t>
            </w:r>
          </w:p>
        </w:tc>
        <w:tc>
          <w:tcPr>
            <w:tcW w:w="0" w:type="auto"/>
            <w:hideMark/>
          </w:tcPr>
          <w:p w14:paraId="5C4CCD93"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date</w:t>
            </w:r>
          </w:p>
        </w:tc>
        <w:tc>
          <w:tcPr>
            <w:tcW w:w="0" w:type="auto"/>
            <w:hideMark/>
          </w:tcPr>
          <w:p w14:paraId="0977784B"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474E7A56"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Encounter Date</w:t>
            </w:r>
          </w:p>
        </w:tc>
      </w:tr>
      <w:tr w:rsidR="00907F66" w:rsidRPr="00907F66" w14:paraId="16247488" w14:textId="77777777" w:rsidTr="00907F66">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0" w:type="auto"/>
            <w:hideMark/>
          </w:tcPr>
          <w:p w14:paraId="37A6101F" w14:textId="77777777" w:rsidR="00907F66" w:rsidRPr="00907F66" w:rsidRDefault="00907F66" w:rsidP="00907F66">
            <w:pPr>
              <w:pStyle w:val="para"/>
              <w:rPr>
                <w:rFonts w:ascii="Calibri" w:hAnsi="Calibri"/>
                <w:lang w:val="en-IN"/>
              </w:rPr>
            </w:pPr>
            <w:r w:rsidRPr="00907F66">
              <w:rPr>
                <w:rFonts w:ascii="Calibri" w:hAnsi="Calibri"/>
                <w:lang w:val="en-IN"/>
              </w:rPr>
              <w:t>status</w:t>
            </w:r>
          </w:p>
        </w:tc>
        <w:tc>
          <w:tcPr>
            <w:tcW w:w="0" w:type="auto"/>
            <w:hideMark/>
          </w:tcPr>
          <w:p w14:paraId="78C54847"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4372D5E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27843650"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Encounter Status</w:t>
            </w:r>
          </w:p>
        </w:tc>
      </w:tr>
    </w:tbl>
    <w:p w14:paraId="5CF9621B"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Response Elements</w:t>
      </w:r>
    </w:p>
    <w:tbl>
      <w:tblPr>
        <w:tblStyle w:val="GridTable4-Accent5"/>
        <w:tblW w:w="7318" w:type="dxa"/>
        <w:tblLook w:val="04A0" w:firstRow="1" w:lastRow="0" w:firstColumn="1" w:lastColumn="0" w:noHBand="0" w:noVBand="1"/>
      </w:tblPr>
      <w:tblGrid>
        <w:gridCol w:w="3074"/>
        <w:gridCol w:w="4244"/>
      </w:tblGrid>
      <w:tr w:rsidR="00907F66" w:rsidRPr="00907F66" w14:paraId="1582E34C" w14:textId="77777777" w:rsidTr="00907F66">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0" w:type="auto"/>
            <w:hideMark/>
          </w:tcPr>
          <w:p w14:paraId="66358C9C" w14:textId="77777777" w:rsidR="00907F66" w:rsidRPr="00907F66" w:rsidRDefault="00907F66" w:rsidP="00907F66">
            <w:pPr>
              <w:pStyle w:val="para"/>
              <w:rPr>
                <w:rFonts w:ascii="Calibri" w:hAnsi="Calibri"/>
                <w:lang w:val="en-IN"/>
              </w:rPr>
            </w:pPr>
            <w:r w:rsidRPr="00907F66">
              <w:rPr>
                <w:rFonts w:ascii="Calibri" w:hAnsi="Calibri"/>
                <w:lang w:val="en-IN"/>
              </w:rPr>
              <w:t>Field</w:t>
            </w:r>
          </w:p>
        </w:tc>
        <w:tc>
          <w:tcPr>
            <w:tcW w:w="0" w:type="auto"/>
            <w:hideMark/>
          </w:tcPr>
          <w:p w14:paraId="2F601E9B"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1C904080" w14:textId="77777777" w:rsidTr="00907F66">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0" w:type="auto"/>
            <w:hideMark/>
          </w:tcPr>
          <w:p w14:paraId="59569CEB" w14:textId="77777777" w:rsidR="00907F66" w:rsidRPr="00907F66" w:rsidRDefault="00907F66" w:rsidP="00907F66">
            <w:pPr>
              <w:pStyle w:val="para"/>
              <w:rPr>
                <w:rFonts w:ascii="Calibri" w:hAnsi="Calibri"/>
                <w:lang w:val="en-IN"/>
              </w:rPr>
            </w:pPr>
            <w:r w:rsidRPr="00907F66">
              <w:rPr>
                <w:rFonts w:ascii="Calibri" w:hAnsi="Calibri"/>
                <w:lang w:val="en-IN"/>
              </w:rPr>
              <w:t>resourceType</w:t>
            </w:r>
          </w:p>
        </w:tc>
        <w:tc>
          <w:tcPr>
            <w:tcW w:w="0" w:type="auto"/>
            <w:hideMark/>
          </w:tcPr>
          <w:p w14:paraId="6ACEDA0E"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FHIR Resource Type</w:t>
            </w:r>
          </w:p>
        </w:tc>
      </w:tr>
      <w:tr w:rsidR="00907F66" w:rsidRPr="00907F66" w14:paraId="3927D0BD" w14:textId="77777777" w:rsidTr="00907F66">
        <w:trPr>
          <w:trHeight w:val="446"/>
        </w:trPr>
        <w:tc>
          <w:tcPr>
            <w:cnfStyle w:val="001000000000" w:firstRow="0" w:lastRow="0" w:firstColumn="1" w:lastColumn="0" w:oddVBand="0" w:evenVBand="0" w:oddHBand="0" w:evenHBand="0" w:firstRowFirstColumn="0" w:firstRowLastColumn="0" w:lastRowFirstColumn="0" w:lastRowLastColumn="0"/>
            <w:tcW w:w="0" w:type="auto"/>
            <w:hideMark/>
          </w:tcPr>
          <w:p w14:paraId="65073A40" w14:textId="77777777" w:rsidR="00907F66" w:rsidRPr="00907F66" w:rsidRDefault="00907F66" w:rsidP="00907F66">
            <w:pPr>
              <w:pStyle w:val="para"/>
              <w:rPr>
                <w:rFonts w:ascii="Calibri" w:hAnsi="Calibri"/>
                <w:lang w:val="en-IN"/>
              </w:rPr>
            </w:pPr>
            <w:r w:rsidRPr="00907F66">
              <w:rPr>
                <w:rFonts w:ascii="Calibri" w:hAnsi="Calibri"/>
                <w:lang w:val="en-IN"/>
              </w:rPr>
              <w:t>id</w:t>
            </w:r>
          </w:p>
        </w:tc>
        <w:tc>
          <w:tcPr>
            <w:tcW w:w="0" w:type="auto"/>
            <w:hideMark/>
          </w:tcPr>
          <w:p w14:paraId="61529B97"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Encounter Identifier</w:t>
            </w:r>
          </w:p>
        </w:tc>
      </w:tr>
      <w:tr w:rsidR="00907F66" w:rsidRPr="00907F66" w14:paraId="5542AF23" w14:textId="77777777" w:rsidTr="00907F66">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0" w:type="auto"/>
            <w:hideMark/>
          </w:tcPr>
          <w:p w14:paraId="477FB72E" w14:textId="77777777" w:rsidR="00907F66" w:rsidRPr="00907F66" w:rsidRDefault="00907F66" w:rsidP="00907F66">
            <w:pPr>
              <w:pStyle w:val="para"/>
              <w:rPr>
                <w:rFonts w:ascii="Calibri" w:hAnsi="Calibri"/>
                <w:lang w:val="en-IN"/>
              </w:rPr>
            </w:pPr>
            <w:r w:rsidRPr="00907F66">
              <w:rPr>
                <w:rFonts w:ascii="Calibri" w:hAnsi="Calibri"/>
                <w:lang w:val="en-IN"/>
              </w:rPr>
              <w:t>status</w:t>
            </w:r>
          </w:p>
        </w:tc>
        <w:tc>
          <w:tcPr>
            <w:tcW w:w="0" w:type="auto"/>
            <w:hideMark/>
          </w:tcPr>
          <w:p w14:paraId="09A3355C"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Encounter Status</w:t>
            </w:r>
          </w:p>
        </w:tc>
      </w:tr>
      <w:tr w:rsidR="00907F66" w:rsidRPr="00907F66" w14:paraId="67AEE925" w14:textId="77777777" w:rsidTr="00907F66">
        <w:trPr>
          <w:trHeight w:val="446"/>
        </w:trPr>
        <w:tc>
          <w:tcPr>
            <w:cnfStyle w:val="001000000000" w:firstRow="0" w:lastRow="0" w:firstColumn="1" w:lastColumn="0" w:oddVBand="0" w:evenVBand="0" w:oddHBand="0" w:evenHBand="0" w:firstRowFirstColumn="0" w:firstRowLastColumn="0" w:lastRowFirstColumn="0" w:lastRowLastColumn="0"/>
            <w:tcW w:w="0" w:type="auto"/>
            <w:hideMark/>
          </w:tcPr>
          <w:p w14:paraId="7A45ABB3" w14:textId="77777777" w:rsidR="00907F66" w:rsidRPr="00907F66" w:rsidRDefault="00907F66" w:rsidP="00907F66">
            <w:pPr>
              <w:pStyle w:val="para"/>
              <w:rPr>
                <w:rFonts w:ascii="Calibri" w:hAnsi="Calibri"/>
                <w:lang w:val="en-IN"/>
              </w:rPr>
            </w:pPr>
            <w:r w:rsidRPr="00907F66">
              <w:rPr>
                <w:rFonts w:ascii="Calibri" w:hAnsi="Calibri"/>
                <w:lang w:val="en-IN"/>
              </w:rPr>
              <w:t>class</w:t>
            </w:r>
          </w:p>
        </w:tc>
        <w:tc>
          <w:tcPr>
            <w:tcW w:w="0" w:type="auto"/>
            <w:hideMark/>
          </w:tcPr>
          <w:p w14:paraId="5DD8F7FF"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Encounter Class</w:t>
            </w:r>
          </w:p>
        </w:tc>
      </w:tr>
      <w:tr w:rsidR="00907F66" w:rsidRPr="00907F66" w14:paraId="73289547" w14:textId="77777777" w:rsidTr="00907F66">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0" w:type="auto"/>
            <w:hideMark/>
          </w:tcPr>
          <w:p w14:paraId="3C3325C8" w14:textId="77777777" w:rsidR="00907F66" w:rsidRPr="00907F66" w:rsidRDefault="00907F66" w:rsidP="00907F66">
            <w:pPr>
              <w:pStyle w:val="para"/>
              <w:rPr>
                <w:rFonts w:ascii="Calibri" w:hAnsi="Calibri"/>
                <w:lang w:val="en-IN"/>
              </w:rPr>
            </w:pPr>
            <w:r w:rsidRPr="00907F66">
              <w:rPr>
                <w:rFonts w:ascii="Calibri" w:hAnsi="Calibri"/>
                <w:lang w:val="en-IN"/>
              </w:rPr>
              <w:t>subject</w:t>
            </w:r>
          </w:p>
        </w:tc>
        <w:tc>
          <w:tcPr>
            <w:tcW w:w="0" w:type="auto"/>
            <w:hideMark/>
          </w:tcPr>
          <w:p w14:paraId="113D2E5E"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Reference</w:t>
            </w:r>
          </w:p>
        </w:tc>
      </w:tr>
      <w:tr w:rsidR="00907F66" w:rsidRPr="00907F66" w14:paraId="23B62446" w14:textId="77777777" w:rsidTr="00907F66">
        <w:trPr>
          <w:trHeight w:val="456"/>
        </w:trPr>
        <w:tc>
          <w:tcPr>
            <w:cnfStyle w:val="001000000000" w:firstRow="0" w:lastRow="0" w:firstColumn="1" w:lastColumn="0" w:oddVBand="0" w:evenVBand="0" w:oddHBand="0" w:evenHBand="0" w:firstRowFirstColumn="0" w:firstRowLastColumn="0" w:lastRowFirstColumn="0" w:lastRowLastColumn="0"/>
            <w:tcW w:w="0" w:type="auto"/>
            <w:hideMark/>
          </w:tcPr>
          <w:p w14:paraId="76F3A96B" w14:textId="77777777" w:rsidR="00907F66" w:rsidRPr="00907F66" w:rsidRDefault="00907F66" w:rsidP="00907F66">
            <w:pPr>
              <w:pStyle w:val="para"/>
              <w:rPr>
                <w:rFonts w:ascii="Calibri" w:hAnsi="Calibri"/>
                <w:lang w:val="en-IN"/>
              </w:rPr>
            </w:pPr>
            <w:r w:rsidRPr="00907F66">
              <w:rPr>
                <w:rFonts w:ascii="Calibri" w:hAnsi="Calibri"/>
                <w:lang w:val="en-IN"/>
              </w:rPr>
              <w:t>period</w:t>
            </w:r>
          </w:p>
        </w:tc>
        <w:tc>
          <w:tcPr>
            <w:tcW w:w="0" w:type="auto"/>
            <w:hideMark/>
          </w:tcPr>
          <w:p w14:paraId="7CB76BF9"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Encounter Period</w:t>
            </w:r>
          </w:p>
        </w:tc>
      </w:tr>
    </w:tbl>
    <w:p w14:paraId="1D9A4BCD" w14:textId="77777777" w:rsidR="00907F66" w:rsidRPr="00907F66" w:rsidRDefault="00907F66" w:rsidP="00907F66">
      <w:pPr>
        <w:pStyle w:val="para"/>
        <w:rPr>
          <w:rFonts w:ascii="Calibri" w:hAnsi="Calibri"/>
          <w:b/>
          <w:bCs/>
          <w:lang w:val="en-IN"/>
        </w:rPr>
      </w:pPr>
      <w:r w:rsidRPr="00907F66">
        <w:rPr>
          <w:rFonts w:ascii="Calibri" w:hAnsi="Calibri"/>
          <w:b/>
          <w:bCs/>
          <w:lang w:val="en-IN"/>
        </w:rPr>
        <w:t>Notes</w:t>
      </w:r>
    </w:p>
    <w:p w14:paraId="435ABE0E" w14:textId="77777777" w:rsidR="00907F66" w:rsidRPr="00907F66" w:rsidRDefault="00907F66">
      <w:pPr>
        <w:pStyle w:val="para"/>
        <w:numPr>
          <w:ilvl w:val="0"/>
          <w:numId w:val="39"/>
        </w:numPr>
        <w:rPr>
          <w:rFonts w:ascii="Calibri" w:hAnsi="Calibri"/>
          <w:lang w:val="en-IN"/>
        </w:rPr>
      </w:pPr>
      <w:r w:rsidRPr="00907F66">
        <w:rPr>
          <w:rFonts w:ascii="Calibri" w:hAnsi="Calibri"/>
          <w:lang w:val="en-IN"/>
        </w:rPr>
        <w:t xml:space="preserve">OAuth 2.0 Bearer Token is required. </w:t>
      </w:r>
    </w:p>
    <w:p w14:paraId="0B39FCFA" w14:textId="77777777" w:rsidR="00907F66" w:rsidRPr="00907F66" w:rsidRDefault="00907F66">
      <w:pPr>
        <w:pStyle w:val="para"/>
        <w:numPr>
          <w:ilvl w:val="0"/>
          <w:numId w:val="39"/>
        </w:numPr>
        <w:rPr>
          <w:rFonts w:ascii="Calibri" w:hAnsi="Calibri"/>
          <w:lang w:val="en-IN"/>
        </w:rPr>
      </w:pPr>
      <w:r w:rsidRPr="00907F66">
        <w:rPr>
          <w:rFonts w:ascii="Calibri" w:hAnsi="Calibri"/>
          <w:lang w:val="en-IN"/>
        </w:rPr>
        <w:t xml:space="preserve">Only member-authorized data is returned. </w:t>
      </w:r>
    </w:p>
    <w:p w14:paraId="4AAAA6C9" w14:textId="77777777" w:rsidR="00907F66" w:rsidRPr="00907F66" w:rsidRDefault="00907F66">
      <w:pPr>
        <w:pStyle w:val="para"/>
        <w:numPr>
          <w:ilvl w:val="0"/>
          <w:numId w:val="39"/>
        </w:numPr>
        <w:rPr>
          <w:rFonts w:ascii="Calibri" w:hAnsi="Calibri"/>
          <w:lang w:val="en-IN"/>
        </w:rPr>
      </w:pPr>
      <w:r w:rsidRPr="00907F66">
        <w:rPr>
          <w:rFonts w:ascii="Calibri" w:hAnsi="Calibri"/>
          <w:lang w:val="en-IN"/>
        </w:rPr>
        <w:t xml:space="preserve">Responses conform to the US Core Encounter Profile. </w:t>
      </w:r>
    </w:p>
    <w:p w14:paraId="0FCD4E0E" w14:textId="19ACB7B6" w:rsidR="00907F66" w:rsidRPr="00907F66" w:rsidRDefault="00907F66" w:rsidP="00907F66">
      <w:pPr>
        <w:pStyle w:val="para"/>
        <w:rPr>
          <w:rFonts w:ascii="Calibri" w:hAnsi="Calibri"/>
          <w:lang w:val="en-IN"/>
        </w:rPr>
      </w:pPr>
    </w:p>
    <w:p w14:paraId="52382B2D"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Observation</w:t>
      </w:r>
    </w:p>
    <w:p w14:paraId="4FDD511C"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Overview: Observation</w:t>
      </w:r>
    </w:p>
    <w:tbl>
      <w:tblPr>
        <w:tblStyle w:val="GridTable4-Accent5"/>
        <w:tblW w:w="0" w:type="auto"/>
        <w:tblLook w:val="04A0" w:firstRow="1" w:lastRow="0" w:firstColumn="1" w:lastColumn="0" w:noHBand="0" w:noVBand="1"/>
      </w:tblPr>
      <w:tblGrid>
        <w:gridCol w:w="2052"/>
        <w:gridCol w:w="5854"/>
      </w:tblGrid>
      <w:tr w:rsidR="00907F66" w:rsidRPr="00907F66" w14:paraId="6A5135C4"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7D915C" w14:textId="77777777" w:rsidR="00907F66" w:rsidRPr="00907F66" w:rsidRDefault="00907F66" w:rsidP="00907F66">
            <w:pPr>
              <w:pStyle w:val="para"/>
              <w:rPr>
                <w:rFonts w:ascii="Calibri" w:hAnsi="Calibri"/>
                <w:lang w:val="en-IN"/>
              </w:rPr>
            </w:pPr>
            <w:r w:rsidRPr="00907F66">
              <w:rPr>
                <w:rFonts w:ascii="Calibri" w:hAnsi="Calibri"/>
                <w:lang w:val="en-IN"/>
              </w:rPr>
              <w:t>Property</w:t>
            </w:r>
          </w:p>
        </w:tc>
        <w:tc>
          <w:tcPr>
            <w:tcW w:w="0" w:type="auto"/>
            <w:hideMark/>
          </w:tcPr>
          <w:p w14:paraId="043E6FBC"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7E8C7193"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88A26E" w14:textId="77777777" w:rsidR="00907F66" w:rsidRPr="00907F66" w:rsidRDefault="00907F66" w:rsidP="00907F66">
            <w:pPr>
              <w:pStyle w:val="para"/>
              <w:rPr>
                <w:rFonts w:ascii="Calibri" w:hAnsi="Calibri"/>
                <w:lang w:val="en-IN"/>
              </w:rPr>
            </w:pPr>
            <w:r w:rsidRPr="00907F66">
              <w:rPr>
                <w:rFonts w:ascii="Calibri" w:hAnsi="Calibri"/>
                <w:lang w:val="en-IN"/>
              </w:rPr>
              <w:t>FHIR Resource</w:t>
            </w:r>
          </w:p>
        </w:tc>
        <w:tc>
          <w:tcPr>
            <w:tcW w:w="0" w:type="auto"/>
            <w:hideMark/>
          </w:tcPr>
          <w:p w14:paraId="3CCC23F6"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Observation</w:t>
            </w:r>
          </w:p>
        </w:tc>
      </w:tr>
      <w:tr w:rsidR="00907F66" w:rsidRPr="00907F66" w14:paraId="6B20C3B4"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6CEE131B" w14:textId="77777777" w:rsidR="00907F66" w:rsidRPr="00907F66" w:rsidRDefault="00907F66" w:rsidP="00907F66">
            <w:pPr>
              <w:pStyle w:val="para"/>
              <w:rPr>
                <w:rFonts w:ascii="Calibri" w:hAnsi="Calibri"/>
                <w:lang w:val="en-IN"/>
              </w:rPr>
            </w:pPr>
            <w:r w:rsidRPr="00907F66">
              <w:rPr>
                <w:rFonts w:ascii="Calibri" w:hAnsi="Calibri"/>
                <w:lang w:val="en-IN"/>
              </w:rPr>
              <w:t>Purpose</w:t>
            </w:r>
          </w:p>
        </w:tc>
        <w:tc>
          <w:tcPr>
            <w:tcW w:w="0" w:type="auto"/>
            <w:hideMark/>
          </w:tcPr>
          <w:p w14:paraId="045FD2A5"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Returns laboratory results, vital signs, and other clinical observations.</w:t>
            </w:r>
          </w:p>
        </w:tc>
      </w:tr>
      <w:tr w:rsidR="00907F66" w:rsidRPr="00907F66" w14:paraId="4B3689AF"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00C055" w14:textId="77777777" w:rsidR="00907F66" w:rsidRPr="00907F66" w:rsidRDefault="00907F66" w:rsidP="00907F66">
            <w:pPr>
              <w:pStyle w:val="para"/>
              <w:rPr>
                <w:rFonts w:ascii="Calibri" w:hAnsi="Calibri"/>
                <w:lang w:val="en-IN"/>
              </w:rPr>
            </w:pPr>
            <w:r w:rsidRPr="00907F66">
              <w:rPr>
                <w:rFonts w:ascii="Calibri" w:hAnsi="Calibri"/>
                <w:lang w:val="en-IN"/>
              </w:rPr>
              <w:t>FHIR Profile</w:t>
            </w:r>
          </w:p>
        </w:tc>
        <w:tc>
          <w:tcPr>
            <w:tcW w:w="0" w:type="auto"/>
            <w:hideMark/>
          </w:tcPr>
          <w:p w14:paraId="2EDF651B"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US Core Observation</w:t>
            </w:r>
          </w:p>
        </w:tc>
      </w:tr>
      <w:tr w:rsidR="00907F66" w:rsidRPr="00907F66" w14:paraId="2C2FA9C4"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064CE65B" w14:textId="77777777" w:rsidR="00907F66" w:rsidRPr="00907F66" w:rsidRDefault="00907F66" w:rsidP="00907F66">
            <w:pPr>
              <w:pStyle w:val="para"/>
              <w:rPr>
                <w:rFonts w:ascii="Calibri" w:hAnsi="Calibri"/>
                <w:lang w:val="en-IN"/>
              </w:rPr>
            </w:pPr>
            <w:r w:rsidRPr="00907F66">
              <w:rPr>
                <w:rFonts w:ascii="Calibri" w:hAnsi="Calibri"/>
                <w:lang w:val="en-IN"/>
              </w:rPr>
              <w:t>Source System</w:t>
            </w:r>
          </w:p>
        </w:tc>
        <w:tc>
          <w:tcPr>
            <w:tcW w:w="0" w:type="auto"/>
            <w:hideMark/>
          </w:tcPr>
          <w:p w14:paraId="4F2DD420"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Jiva Care Management</w:t>
            </w:r>
          </w:p>
        </w:tc>
      </w:tr>
      <w:tr w:rsidR="00907F66" w:rsidRPr="00907F66" w14:paraId="3DC6C3BC"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908B63" w14:textId="77777777" w:rsidR="00907F66" w:rsidRPr="00907F66" w:rsidRDefault="00907F66" w:rsidP="00907F66">
            <w:pPr>
              <w:pStyle w:val="para"/>
              <w:rPr>
                <w:rFonts w:ascii="Calibri" w:hAnsi="Calibri"/>
                <w:lang w:val="en-IN"/>
              </w:rPr>
            </w:pPr>
            <w:r w:rsidRPr="00907F66">
              <w:rPr>
                <w:rFonts w:ascii="Calibri" w:hAnsi="Calibri"/>
                <w:lang w:val="en-IN"/>
              </w:rPr>
              <w:t>API Category</w:t>
            </w:r>
          </w:p>
        </w:tc>
        <w:tc>
          <w:tcPr>
            <w:tcW w:w="0" w:type="auto"/>
            <w:hideMark/>
          </w:tcPr>
          <w:p w14:paraId="33401DDF"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Access API – Clinical Data</w:t>
            </w:r>
          </w:p>
        </w:tc>
      </w:tr>
      <w:tr w:rsidR="00907F66" w:rsidRPr="00907F66" w14:paraId="0151457D"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0D4FE754" w14:textId="77777777" w:rsidR="00907F66" w:rsidRPr="00907F66" w:rsidRDefault="00907F66" w:rsidP="00907F66">
            <w:pPr>
              <w:pStyle w:val="para"/>
              <w:rPr>
                <w:rFonts w:ascii="Calibri" w:hAnsi="Calibri"/>
                <w:lang w:val="en-IN"/>
              </w:rPr>
            </w:pPr>
            <w:r w:rsidRPr="00907F66">
              <w:rPr>
                <w:rFonts w:ascii="Calibri" w:hAnsi="Calibri"/>
                <w:lang w:val="en-IN"/>
              </w:rPr>
              <w:t>Authentication</w:t>
            </w:r>
          </w:p>
        </w:tc>
        <w:tc>
          <w:tcPr>
            <w:tcW w:w="0" w:type="auto"/>
            <w:hideMark/>
          </w:tcPr>
          <w:p w14:paraId="4D6A47CC"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SMART on FHIR (OAuth 2.0 Bearer Token)</w:t>
            </w:r>
          </w:p>
        </w:tc>
      </w:tr>
      <w:tr w:rsidR="00907F66" w:rsidRPr="00907F66" w14:paraId="7DCEF92E"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E380DD" w14:textId="77777777" w:rsidR="00907F66" w:rsidRPr="00907F66" w:rsidRDefault="00907F66" w:rsidP="00907F66">
            <w:pPr>
              <w:pStyle w:val="para"/>
              <w:rPr>
                <w:rFonts w:ascii="Calibri" w:hAnsi="Calibri"/>
                <w:lang w:val="en-IN"/>
              </w:rPr>
            </w:pPr>
            <w:r w:rsidRPr="00907F66">
              <w:rPr>
                <w:rFonts w:ascii="Calibri" w:hAnsi="Calibri"/>
                <w:lang w:val="en-IN"/>
              </w:rPr>
              <w:t>Supported Interaction</w:t>
            </w:r>
          </w:p>
        </w:tc>
        <w:tc>
          <w:tcPr>
            <w:tcW w:w="0" w:type="auto"/>
            <w:hideMark/>
          </w:tcPr>
          <w:p w14:paraId="23D35775"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Read, Search</w:t>
            </w:r>
          </w:p>
        </w:tc>
      </w:tr>
    </w:tbl>
    <w:p w14:paraId="083A61D2"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Endpoint</w:t>
      </w:r>
    </w:p>
    <w:tbl>
      <w:tblPr>
        <w:tblStyle w:val="GridTable4-Accent5"/>
        <w:tblW w:w="7512" w:type="dxa"/>
        <w:tblLook w:val="04A0" w:firstRow="1" w:lastRow="0" w:firstColumn="1" w:lastColumn="0" w:noHBand="0" w:noVBand="1"/>
      </w:tblPr>
      <w:tblGrid>
        <w:gridCol w:w="2559"/>
        <w:gridCol w:w="4953"/>
      </w:tblGrid>
      <w:tr w:rsidR="00907F66" w:rsidRPr="00907F66" w14:paraId="6ACA7965" w14:textId="77777777" w:rsidTr="00907F66">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hideMark/>
          </w:tcPr>
          <w:p w14:paraId="42C77A26" w14:textId="77777777" w:rsidR="00907F66" w:rsidRPr="00907F66" w:rsidRDefault="00907F66" w:rsidP="00907F66">
            <w:pPr>
              <w:pStyle w:val="para"/>
              <w:rPr>
                <w:rFonts w:ascii="Calibri" w:hAnsi="Calibri"/>
                <w:lang w:val="en-IN"/>
              </w:rPr>
            </w:pPr>
            <w:r w:rsidRPr="00907F66">
              <w:rPr>
                <w:rFonts w:ascii="Calibri" w:hAnsi="Calibri"/>
                <w:lang w:val="en-IN"/>
              </w:rPr>
              <w:t>Item</w:t>
            </w:r>
          </w:p>
        </w:tc>
        <w:tc>
          <w:tcPr>
            <w:tcW w:w="0" w:type="auto"/>
            <w:hideMark/>
          </w:tcPr>
          <w:p w14:paraId="79A5DADE"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Value</w:t>
            </w:r>
          </w:p>
        </w:tc>
      </w:tr>
      <w:tr w:rsidR="00907F66" w:rsidRPr="00907F66" w14:paraId="2515CE97" w14:textId="77777777" w:rsidTr="00907F66">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74A0168B" w14:textId="77777777" w:rsidR="00907F66" w:rsidRPr="00907F66" w:rsidRDefault="00907F66" w:rsidP="00907F66">
            <w:pPr>
              <w:pStyle w:val="para"/>
              <w:rPr>
                <w:rFonts w:ascii="Calibri" w:hAnsi="Calibri"/>
                <w:lang w:val="en-IN"/>
              </w:rPr>
            </w:pPr>
            <w:r w:rsidRPr="00907F66">
              <w:rPr>
                <w:rFonts w:ascii="Calibri" w:hAnsi="Calibri"/>
                <w:lang w:val="en-IN"/>
              </w:rPr>
              <w:t>HTTP Method</w:t>
            </w:r>
          </w:p>
        </w:tc>
        <w:tc>
          <w:tcPr>
            <w:tcW w:w="0" w:type="auto"/>
            <w:hideMark/>
          </w:tcPr>
          <w:p w14:paraId="3C8DC044"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GET</w:t>
            </w:r>
          </w:p>
        </w:tc>
      </w:tr>
      <w:tr w:rsidR="00907F66" w:rsidRPr="00907F66" w14:paraId="3C80B344" w14:textId="77777777" w:rsidTr="00907F66">
        <w:trPr>
          <w:trHeight w:val="441"/>
        </w:trPr>
        <w:tc>
          <w:tcPr>
            <w:cnfStyle w:val="001000000000" w:firstRow="0" w:lastRow="0" w:firstColumn="1" w:lastColumn="0" w:oddVBand="0" w:evenVBand="0" w:oddHBand="0" w:evenHBand="0" w:firstRowFirstColumn="0" w:firstRowLastColumn="0" w:lastRowFirstColumn="0" w:lastRowLastColumn="0"/>
            <w:tcW w:w="0" w:type="auto"/>
            <w:hideMark/>
          </w:tcPr>
          <w:p w14:paraId="50A3412F" w14:textId="77777777" w:rsidR="00907F66" w:rsidRPr="00907F66" w:rsidRDefault="00907F66" w:rsidP="00907F66">
            <w:pPr>
              <w:pStyle w:val="para"/>
              <w:rPr>
                <w:rFonts w:ascii="Calibri" w:hAnsi="Calibri"/>
                <w:lang w:val="en-IN"/>
              </w:rPr>
            </w:pPr>
            <w:r w:rsidRPr="00907F66">
              <w:rPr>
                <w:rFonts w:ascii="Calibri" w:hAnsi="Calibri"/>
                <w:lang w:val="en-IN"/>
              </w:rPr>
              <w:t>Endpoint</w:t>
            </w:r>
          </w:p>
        </w:tc>
        <w:tc>
          <w:tcPr>
            <w:tcW w:w="0" w:type="auto"/>
            <w:hideMark/>
          </w:tcPr>
          <w:p w14:paraId="2208891C"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/Observation/{id}</w:t>
            </w:r>
          </w:p>
        </w:tc>
      </w:tr>
      <w:tr w:rsidR="00907F66" w:rsidRPr="00907F66" w14:paraId="741C4828" w14:textId="77777777" w:rsidTr="00907F66">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306A051B" w14:textId="77777777" w:rsidR="00907F66" w:rsidRPr="00907F66" w:rsidRDefault="00907F66" w:rsidP="00907F66">
            <w:pPr>
              <w:pStyle w:val="para"/>
              <w:rPr>
                <w:rFonts w:ascii="Calibri" w:hAnsi="Calibri"/>
                <w:lang w:val="en-IN"/>
              </w:rPr>
            </w:pPr>
            <w:r w:rsidRPr="00907F66">
              <w:rPr>
                <w:rFonts w:ascii="Calibri" w:hAnsi="Calibri"/>
                <w:lang w:val="en-IN"/>
              </w:rPr>
              <w:t>Search Endpoint</w:t>
            </w:r>
          </w:p>
        </w:tc>
        <w:tc>
          <w:tcPr>
            <w:tcW w:w="0" w:type="auto"/>
            <w:hideMark/>
          </w:tcPr>
          <w:p w14:paraId="6E52A8A2"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/Observation?patient={memberId}</w:t>
            </w:r>
          </w:p>
        </w:tc>
      </w:tr>
    </w:tbl>
    <w:p w14:paraId="7C0929BA" w14:textId="0929C854" w:rsidR="00907F66" w:rsidRPr="00907F66" w:rsidRDefault="00BE5A05"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Search Parameters</w:t>
      </w:r>
    </w:p>
    <w:tbl>
      <w:tblPr>
        <w:tblStyle w:val="GridTable4-Accent5"/>
        <w:tblW w:w="7390" w:type="dxa"/>
        <w:tblLook w:val="04A0" w:firstRow="1" w:lastRow="0" w:firstColumn="1" w:lastColumn="0" w:noHBand="0" w:noVBand="1"/>
      </w:tblPr>
      <w:tblGrid>
        <w:gridCol w:w="1712"/>
        <w:gridCol w:w="1057"/>
        <w:gridCol w:w="1520"/>
        <w:gridCol w:w="3101"/>
      </w:tblGrid>
      <w:tr w:rsidR="00907F66" w:rsidRPr="00907F66" w14:paraId="53F67CE1" w14:textId="77777777" w:rsidTr="00907F66">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0" w:type="auto"/>
            <w:hideMark/>
          </w:tcPr>
          <w:p w14:paraId="0692C6E0" w14:textId="77777777" w:rsidR="00907F66" w:rsidRPr="00907F66" w:rsidRDefault="00907F66" w:rsidP="00907F66">
            <w:pPr>
              <w:pStyle w:val="para"/>
              <w:rPr>
                <w:rFonts w:ascii="Calibri" w:hAnsi="Calibri"/>
                <w:lang w:val="en-IN"/>
              </w:rPr>
            </w:pPr>
            <w:r w:rsidRPr="00907F66">
              <w:rPr>
                <w:rFonts w:ascii="Calibri" w:hAnsi="Calibri"/>
                <w:lang w:val="en-IN"/>
              </w:rPr>
              <w:t>Parameter</w:t>
            </w:r>
          </w:p>
        </w:tc>
        <w:tc>
          <w:tcPr>
            <w:tcW w:w="0" w:type="auto"/>
            <w:hideMark/>
          </w:tcPr>
          <w:p w14:paraId="47E42E0E"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Type</w:t>
            </w:r>
          </w:p>
        </w:tc>
        <w:tc>
          <w:tcPr>
            <w:tcW w:w="0" w:type="auto"/>
            <w:hideMark/>
          </w:tcPr>
          <w:p w14:paraId="17C7AF26"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Required</w:t>
            </w:r>
          </w:p>
        </w:tc>
        <w:tc>
          <w:tcPr>
            <w:tcW w:w="0" w:type="auto"/>
            <w:hideMark/>
          </w:tcPr>
          <w:p w14:paraId="6296F309"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2C073C77" w14:textId="77777777" w:rsidTr="00907F66">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0" w:type="auto"/>
            <w:hideMark/>
          </w:tcPr>
          <w:p w14:paraId="3221B10F" w14:textId="77777777" w:rsidR="00907F66" w:rsidRPr="00907F66" w:rsidRDefault="00907F66" w:rsidP="00907F66">
            <w:pPr>
              <w:pStyle w:val="para"/>
              <w:rPr>
                <w:rFonts w:ascii="Calibri" w:hAnsi="Calibri"/>
                <w:lang w:val="en-IN"/>
              </w:rPr>
            </w:pPr>
            <w:r w:rsidRPr="00907F66">
              <w:rPr>
                <w:rFonts w:ascii="Calibri" w:hAnsi="Calibri"/>
                <w:lang w:val="en-IN"/>
              </w:rPr>
              <w:t>patient</w:t>
            </w:r>
          </w:p>
        </w:tc>
        <w:tc>
          <w:tcPr>
            <w:tcW w:w="0" w:type="auto"/>
            <w:hideMark/>
          </w:tcPr>
          <w:p w14:paraId="519266D0"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787F15A5"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Yes</w:t>
            </w:r>
          </w:p>
        </w:tc>
        <w:tc>
          <w:tcPr>
            <w:tcW w:w="0" w:type="auto"/>
            <w:hideMark/>
          </w:tcPr>
          <w:p w14:paraId="3E6E6436"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Identifier</w:t>
            </w:r>
          </w:p>
        </w:tc>
      </w:tr>
      <w:tr w:rsidR="00907F66" w:rsidRPr="00907F66" w14:paraId="71AFD18C" w14:textId="77777777" w:rsidTr="00907F66">
        <w:trPr>
          <w:trHeight w:val="425"/>
        </w:trPr>
        <w:tc>
          <w:tcPr>
            <w:cnfStyle w:val="001000000000" w:firstRow="0" w:lastRow="0" w:firstColumn="1" w:lastColumn="0" w:oddVBand="0" w:evenVBand="0" w:oddHBand="0" w:evenHBand="0" w:firstRowFirstColumn="0" w:firstRowLastColumn="0" w:lastRowFirstColumn="0" w:lastRowLastColumn="0"/>
            <w:tcW w:w="0" w:type="auto"/>
            <w:hideMark/>
          </w:tcPr>
          <w:p w14:paraId="2CA77AB2" w14:textId="77777777" w:rsidR="00907F66" w:rsidRPr="00907F66" w:rsidRDefault="00907F66" w:rsidP="00907F66">
            <w:pPr>
              <w:pStyle w:val="para"/>
              <w:rPr>
                <w:rFonts w:ascii="Calibri" w:hAnsi="Calibri"/>
                <w:lang w:val="en-IN"/>
              </w:rPr>
            </w:pPr>
            <w:r w:rsidRPr="00907F66">
              <w:rPr>
                <w:rFonts w:ascii="Calibri" w:hAnsi="Calibri"/>
                <w:lang w:val="en-IN"/>
              </w:rPr>
              <w:t>category</w:t>
            </w:r>
          </w:p>
        </w:tc>
        <w:tc>
          <w:tcPr>
            <w:tcW w:w="0" w:type="auto"/>
            <w:hideMark/>
          </w:tcPr>
          <w:p w14:paraId="301AD3DC"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103E668E"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44F121F0"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Observation Category</w:t>
            </w:r>
          </w:p>
        </w:tc>
      </w:tr>
      <w:tr w:rsidR="00907F66" w:rsidRPr="00907F66" w14:paraId="57FA1A60" w14:textId="77777777" w:rsidTr="00907F66">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0" w:type="auto"/>
            <w:hideMark/>
          </w:tcPr>
          <w:p w14:paraId="0106CE24" w14:textId="77777777" w:rsidR="00907F66" w:rsidRPr="00907F66" w:rsidRDefault="00907F66" w:rsidP="00907F66">
            <w:pPr>
              <w:pStyle w:val="para"/>
              <w:rPr>
                <w:rFonts w:ascii="Calibri" w:hAnsi="Calibri"/>
                <w:lang w:val="en-IN"/>
              </w:rPr>
            </w:pPr>
            <w:r w:rsidRPr="00907F66">
              <w:rPr>
                <w:rFonts w:ascii="Calibri" w:hAnsi="Calibri"/>
                <w:lang w:val="en-IN"/>
              </w:rPr>
              <w:t>code</w:t>
            </w:r>
          </w:p>
        </w:tc>
        <w:tc>
          <w:tcPr>
            <w:tcW w:w="0" w:type="auto"/>
            <w:hideMark/>
          </w:tcPr>
          <w:p w14:paraId="7D1EEC4D"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265C5324"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3EEE532F"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Observation Code</w:t>
            </w:r>
          </w:p>
        </w:tc>
      </w:tr>
      <w:tr w:rsidR="00907F66" w:rsidRPr="00907F66" w14:paraId="08BD4596" w14:textId="77777777" w:rsidTr="00907F66">
        <w:trPr>
          <w:trHeight w:val="425"/>
        </w:trPr>
        <w:tc>
          <w:tcPr>
            <w:cnfStyle w:val="001000000000" w:firstRow="0" w:lastRow="0" w:firstColumn="1" w:lastColumn="0" w:oddVBand="0" w:evenVBand="0" w:oddHBand="0" w:evenHBand="0" w:firstRowFirstColumn="0" w:firstRowLastColumn="0" w:lastRowFirstColumn="0" w:lastRowLastColumn="0"/>
            <w:tcW w:w="0" w:type="auto"/>
            <w:hideMark/>
          </w:tcPr>
          <w:p w14:paraId="30D2A8B9" w14:textId="77777777" w:rsidR="00907F66" w:rsidRPr="00907F66" w:rsidRDefault="00907F66" w:rsidP="00907F66">
            <w:pPr>
              <w:pStyle w:val="para"/>
              <w:rPr>
                <w:rFonts w:ascii="Calibri" w:hAnsi="Calibri"/>
                <w:lang w:val="en-IN"/>
              </w:rPr>
            </w:pPr>
            <w:r w:rsidRPr="00907F66">
              <w:rPr>
                <w:rFonts w:ascii="Calibri" w:hAnsi="Calibri"/>
                <w:lang w:val="en-IN"/>
              </w:rPr>
              <w:t>date</w:t>
            </w:r>
          </w:p>
        </w:tc>
        <w:tc>
          <w:tcPr>
            <w:tcW w:w="0" w:type="auto"/>
            <w:hideMark/>
          </w:tcPr>
          <w:p w14:paraId="1C9F7E80"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date</w:t>
            </w:r>
          </w:p>
        </w:tc>
        <w:tc>
          <w:tcPr>
            <w:tcW w:w="0" w:type="auto"/>
            <w:hideMark/>
          </w:tcPr>
          <w:p w14:paraId="2DC4BE4E"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6FC58CF3"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Observation Date</w:t>
            </w:r>
          </w:p>
        </w:tc>
      </w:tr>
    </w:tbl>
    <w:p w14:paraId="60232FFB" w14:textId="08238AF3" w:rsidR="00907F66" w:rsidRPr="00907F66" w:rsidRDefault="00C66746"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Response Elements</w:t>
      </w:r>
    </w:p>
    <w:tbl>
      <w:tblPr>
        <w:tblStyle w:val="GridTable4-Accent5"/>
        <w:tblW w:w="7513" w:type="dxa"/>
        <w:tblLook w:val="04A0" w:firstRow="1" w:lastRow="0" w:firstColumn="1" w:lastColumn="0" w:noHBand="0" w:noVBand="1"/>
      </w:tblPr>
      <w:tblGrid>
        <w:gridCol w:w="3499"/>
        <w:gridCol w:w="4014"/>
      </w:tblGrid>
      <w:tr w:rsidR="00907F66" w:rsidRPr="00907F66" w14:paraId="32D88DE4" w14:textId="77777777" w:rsidTr="00907F66">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40F49BA2" w14:textId="77777777" w:rsidR="00907F66" w:rsidRPr="00907F66" w:rsidRDefault="00907F66" w:rsidP="00907F66">
            <w:pPr>
              <w:pStyle w:val="para"/>
              <w:rPr>
                <w:rFonts w:ascii="Calibri" w:hAnsi="Calibri"/>
                <w:lang w:val="en-IN"/>
              </w:rPr>
            </w:pPr>
            <w:r w:rsidRPr="00907F66">
              <w:rPr>
                <w:rFonts w:ascii="Calibri" w:hAnsi="Calibri"/>
                <w:lang w:val="en-IN"/>
              </w:rPr>
              <w:t>Field</w:t>
            </w:r>
          </w:p>
        </w:tc>
        <w:tc>
          <w:tcPr>
            <w:tcW w:w="0" w:type="auto"/>
            <w:hideMark/>
          </w:tcPr>
          <w:p w14:paraId="03035B77"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648207DE" w14:textId="77777777" w:rsidTr="00907F66">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38C83D5F" w14:textId="77777777" w:rsidR="00907F66" w:rsidRPr="00907F66" w:rsidRDefault="00907F66" w:rsidP="00907F66">
            <w:pPr>
              <w:pStyle w:val="para"/>
              <w:rPr>
                <w:rFonts w:ascii="Calibri" w:hAnsi="Calibri"/>
                <w:lang w:val="en-IN"/>
              </w:rPr>
            </w:pPr>
            <w:r w:rsidRPr="00907F66">
              <w:rPr>
                <w:rFonts w:ascii="Calibri" w:hAnsi="Calibri"/>
                <w:lang w:val="en-IN"/>
              </w:rPr>
              <w:t>resourceType</w:t>
            </w:r>
          </w:p>
        </w:tc>
        <w:tc>
          <w:tcPr>
            <w:tcW w:w="0" w:type="auto"/>
            <w:hideMark/>
          </w:tcPr>
          <w:p w14:paraId="74E7324F"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FHIR Resource Type</w:t>
            </w:r>
          </w:p>
        </w:tc>
      </w:tr>
      <w:tr w:rsidR="00907F66" w:rsidRPr="00907F66" w14:paraId="2289DB1F" w14:textId="77777777" w:rsidTr="00907F66">
        <w:trPr>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6B74C38F" w14:textId="77777777" w:rsidR="00907F66" w:rsidRPr="00907F66" w:rsidRDefault="00907F66" w:rsidP="00907F66">
            <w:pPr>
              <w:pStyle w:val="para"/>
              <w:rPr>
                <w:rFonts w:ascii="Calibri" w:hAnsi="Calibri"/>
                <w:lang w:val="en-IN"/>
              </w:rPr>
            </w:pPr>
            <w:r w:rsidRPr="00907F66">
              <w:rPr>
                <w:rFonts w:ascii="Calibri" w:hAnsi="Calibri"/>
                <w:lang w:val="en-IN"/>
              </w:rPr>
              <w:t>id</w:t>
            </w:r>
          </w:p>
        </w:tc>
        <w:tc>
          <w:tcPr>
            <w:tcW w:w="0" w:type="auto"/>
            <w:hideMark/>
          </w:tcPr>
          <w:p w14:paraId="797F4513"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Observation Identifier</w:t>
            </w:r>
          </w:p>
        </w:tc>
      </w:tr>
      <w:tr w:rsidR="00907F66" w:rsidRPr="00907F66" w14:paraId="54ACA777" w14:textId="77777777" w:rsidTr="00907F66">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1DA7F96C" w14:textId="77777777" w:rsidR="00907F66" w:rsidRPr="00907F66" w:rsidRDefault="00907F66" w:rsidP="00907F66">
            <w:pPr>
              <w:pStyle w:val="para"/>
              <w:rPr>
                <w:rFonts w:ascii="Calibri" w:hAnsi="Calibri"/>
                <w:lang w:val="en-IN"/>
              </w:rPr>
            </w:pPr>
            <w:r w:rsidRPr="00907F66">
              <w:rPr>
                <w:rFonts w:ascii="Calibri" w:hAnsi="Calibri"/>
                <w:lang w:val="en-IN"/>
              </w:rPr>
              <w:t>status</w:t>
            </w:r>
          </w:p>
        </w:tc>
        <w:tc>
          <w:tcPr>
            <w:tcW w:w="0" w:type="auto"/>
            <w:hideMark/>
          </w:tcPr>
          <w:p w14:paraId="501870CF"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Observation Status</w:t>
            </w:r>
          </w:p>
        </w:tc>
      </w:tr>
      <w:tr w:rsidR="00907F66" w:rsidRPr="00907F66" w14:paraId="5DB7F8F9" w14:textId="77777777" w:rsidTr="00907F66">
        <w:trPr>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7EA15A24" w14:textId="77777777" w:rsidR="00907F66" w:rsidRPr="00907F66" w:rsidRDefault="00907F66" w:rsidP="00907F66">
            <w:pPr>
              <w:pStyle w:val="para"/>
              <w:rPr>
                <w:rFonts w:ascii="Calibri" w:hAnsi="Calibri"/>
                <w:lang w:val="en-IN"/>
              </w:rPr>
            </w:pPr>
            <w:r w:rsidRPr="00907F66">
              <w:rPr>
                <w:rFonts w:ascii="Calibri" w:hAnsi="Calibri"/>
                <w:lang w:val="en-IN"/>
              </w:rPr>
              <w:t>code</w:t>
            </w:r>
          </w:p>
        </w:tc>
        <w:tc>
          <w:tcPr>
            <w:tcW w:w="0" w:type="auto"/>
            <w:hideMark/>
          </w:tcPr>
          <w:p w14:paraId="0F0C1616"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Observation Code</w:t>
            </w:r>
          </w:p>
        </w:tc>
      </w:tr>
      <w:tr w:rsidR="00907F66" w:rsidRPr="00907F66" w14:paraId="2CD022DB" w14:textId="77777777" w:rsidTr="00907F66">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75D73E06" w14:textId="77777777" w:rsidR="00907F66" w:rsidRPr="00907F66" w:rsidRDefault="00907F66" w:rsidP="00907F66">
            <w:pPr>
              <w:pStyle w:val="para"/>
              <w:rPr>
                <w:rFonts w:ascii="Calibri" w:hAnsi="Calibri"/>
                <w:lang w:val="en-IN"/>
              </w:rPr>
            </w:pPr>
            <w:r w:rsidRPr="00907F66">
              <w:rPr>
                <w:rFonts w:ascii="Calibri" w:hAnsi="Calibri"/>
                <w:lang w:val="en-IN"/>
              </w:rPr>
              <w:t>value</w:t>
            </w:r>
          </w:p>
        </w:tc>
        <w:tc>
          <w:tcPr>
            <w:tcW w:w="0" w:type="auto"/>
            <w:hideMark/>
          </w:tcPr>
          <w:p w14:paraId="5D7356A7"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Observation Value</w:t>
            </w:r>
          </w:p>
        </w:tc>
      </w:tr>
      <w:tr w:rsidR="00907F66" w:rsidRPr="00907F66" w14:paraId="4A838FE6" w14:textId="77777777" w:rsidTr="00907F66">
        <w:trPr>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47D5EB66" w14:textId="77777777" w:rsidR="00907F66" w:rsidRPr="00907F66" w:rsidRDefault="00907F66" w:rsidP="00907F66">
            <w:pPr>
              <w:pStyle w:val="para"/>
              <w:rPr>
                <w:rFonts w:ascii="Calibri" w:hAnsi="Calibri"/>
                <w:lang w:val="en-IN"/>
              </w:rPr>
            </w:pPr>
            <w:r w:rsidRPr="00907F66">
              <w:rPr>
                <w:rFonts w:ascii="Calibri" w:hAnsi="Calibri"/>
                <w:lang w:val="en-IN"/>
              </w:rPr>
              <w:t>effectiveDateTime</w:t>
            </w:r>
          </w:p>
        </w:tc>
        <w:tc>
          <w:tcPr>
            <w:tcW w:w="0" w:type="auto"/>
            <w:hideMark/>
          </w:tcPr>
          <w:p w14:paraId="74B4789A"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Observation Date</w:t>
            </w:r>
          </w:p>
        </w:tc>
      </w:tr>
    </w:tbl>
    <w:p w14:paraId="34345062" w14:textId="77777777" w:rsidR="00907F66" w:rsidRPr="00907F66" w:rsidRDefault="00907F66" w:rsidP="00907F66">
      <w:pPr>
        <w:pStyle w:val="para"/>
        <w:rPr>
          <w:rFonts w:ascii="Calibri" w:hAnsi="Calibri"/>
          <w:b/>
          <w:bCs/>
          <w:lang w:val="en-IN"/>
        </w:rPr>
      </w:pPr>
      <w:r w:rsidRPr="00907F66">
        <w:rPr>
          <w:rFonts w:ascii="Calibri" w:hAnsi="Calibri"/>
          <w:b/>
          <w:bCs/>
          <w:lang w:val="en-IN"/>
        </w:rPr>
        <w:t>Notes</w:t>
      </w:r>
    </w:p>
    <w:p w14:paraId="55FC93AC" w14:textId="77777777" w:rsidR="00907F66" w:rsidRPr="00907F66" w:rsidRDefault="00907F66">
      <w:pPr>
        <w:pStyle w:val="para"/>
        <w:numPr>
          <w:ilvl w:val="0"/>
          <w:numId w:val="40"/>
        </w:numPr>
        <w:rPr>
          <w:rFonts w:ascii="Calibri" w:hAnsi="Calibri"/>
          <w:lang w:val="en-IN"/>
        </w:rPr>
      </w:pPr>
      <w:r w:rsidRPr="00907F66">
        <w:rPr>
          <w:rFonts w:ascii="Calibri" w:hAnsi="Calibri"/>
          <w:lang w:val="en-IN"/>
        </w:rPr>
        <w:t xml:space="preserve">OAuth 2.0 Bearer Token is required. </w:t>
      </w:r>
    </w:p>
    <w:p w14:paraId="55B9FFAE" w14:textId="77777777" w:rsidR="00907F66" w:rsidRPr="00907F66" w:rsidRDefault="00907F66">
      <w:pPr>
        <w:pStyle w:val="para"/>
        <w:numPr>
          <w:ilvl w:val="0"/>
          <w:numId w:val="40"/>
        </w:numPr>
        <w:rPr>
          <w:rFonts w:ascii="Calibri" w:hAnsi="Calibri"/>
          <w:lang w:val="en-IN"/>
        </w:rPr>
      </w:pPr>
      <w:r w:rsidRPr="00907F66">
        <w:rPr>
          <w:rFonts w:ascii="Calibri" w:hAnsi="Calibri"/>
          <w:lang w:val="en-IN"/>
        </w:rPr>
        <w:t xml:space="preserve">Responses conform to the US Core Observation Profile. </w:t>
      </w:r>
    </w:p>
    <w:p w14:paraId="5B929A04" w14:textId="5A09F4F4" w:rsidR="00907F66" w:rsidRPr="00907F66" w:rsidRDefault="00907F66" w:rsidP="00907F66">
      <w:pPr>
        <w:pStyle w:val="para"/>
        <w:rPr>
          <w:rFonts w:ascii="Calibri" w:hAnsi="Calibri"/>
          <w:lang w:val="en-IN"/>
        </w:rPr>
      </w:pPr>
    </w:p>
    <w:p w14:paraId="222B6332"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Condition</w:t>
      </w:r>
    </w:p>
    <w:p w14:paraId="75894389"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Overview: Condition</w:t>
      </w:r>
    </w:p>
    <w:tbl>
      <w:tblPr>
        <w:tblStyle w:val="GridTable4-Accent5"/>
        <w:tblW w:w="0" w:type="auto"/>
        <w:tblLook w:val="04A0" w:firstRow="1" w:lastRow="0" w:firstColumn="1" w:lastColumn="0" w:noHBand="0" w:noVBand="1"/>
      </w:tblPr>
      <w:tblGrid>
        <w:gridCol w:w="2052"/>
        <w:gridCol w:w="5879"/>
      </w:tblGrid>
      <w:tr w:rsidR="00907F66" w:rsidRPr="00907F66" w14:paraId="18CE7F78"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F0DED3" w14:textId="77777777" w:rsidR="00907F66" w:rsidRPr="00907F66" w:rsidRDefault="00907F66" w:rsidP="00907F66">
            <w:pPr>
              <w:pStyle w:val="para"/>
              <w:rPr>
                <w:rFonts w:ascii="Calibri" w:hAnsi="Calibri"/>
                <w:lang w:val="en-IN"/>
              </w:rPr>
            </w:pPr>
            <w:r w:rsidRPr="00907F66">
              <w:rPr>
                <w:rFonts w:ascii="Calibri" w:hAnsi="Calibri"/>
                <w:lang w:val="en-IN"/>
              </w:rPr>
              <w:t>Property</w:t>
            </w:r>
          </w:p>
        </w:tc>
        <w:tc>
          <w:tcPr>
            <w:tcW w:w="0" w:type="auto"/>
            <w:hideMark/>
          </w:tcPr>
          <w:p w14:paraId="0CA10877"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052B8F16"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FCE7F3" w14:textId="77777777" w:rsidR="00907F66" w:rsidRPr="00907F66" w:rsidRDefault="00907F66" w:rsidP="00907F66">
            <w:pPr>
              <w:pStyle w:val="para"/>
              <w:rPr>
                <w:rFonts w:ascii="Calibri" w:hAnsi="Calibri"/>
                <w:lang w:val="en-IN"/>
              </w:rPr>
            </w:pPr>
            <w:r w:rsidRPr="00907F66">
              <w:rPr>
                <w:rFonts w:ascii="Calibri" w:hAnsi="Calibri"/>
                <w:lang w:val="en-IN"/>
              </w:rPr>
              <w:t>FHIR Resource</w:t>
            </w:r>
          </w:p>
        </w:tc>
        <w:tc>
          <w:tcPr>
            <w:tcW w:w="0" w:type="auto"/>
            <w:hideMark/>
          </w:tcPr>
          <w:p w14:paraId="355B287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Condition</w:t>
            </w:r>
          </w:p>
        </w:tc>
      </w:tr>
      <w:tr w:rsidR="00907F66" w:rsidRPr="00907F66" w14:paraId="548FF86C"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731CE128" w14:textId="77777777" w:rsidR="00907F66" w:rsidRPr="00907F66" w:rsidRDefault="00907F66" w:rsidP="00907F66">
            <w:pPr>
              <w:pStyle w:val="para"/>
              <w:rPr>
                <w:rFonts w:ascii="Calibri" w:hAnsi="Calibri"/>
                <w:lang w:val="en-IN"/>
              </w:rPr>
            </w:pPr>
            <w:r w:rsidRPr="00907F66">
              <w:rPr>
                <w:rFonts w:ascii="Calibri" w:hAnsi="Calibri"/>
                <w:lang w:val="en-IN"/>
              </w:rPr>
              <w:t>Purpose</w:t>
            </w:r>
          </w:p>
        </w:tc>
        <w:tc>
          <w:tcPr>
            <w:tcW w:w="0" w:type="auto"/>
            <w:hideMark/>
          </w:tcPr>
          <w:p w14:paraId="35F6B524"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Returns diagnosed medical conditions for the authenticated member.</w:t>
            </w:r>
          </w:p>
        </w:tc>
      </w:tr>
      <w:tr w:rsidR="00907F66" w:rsidRPr="00907F66" w14:paraId="25CE7EEA"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3A38FA" w14:textId="77777777" w:rsidR="00907F66" w:rsidRPr="00907F66" w:rsidRDefault="00907F66" w:rsidP="00907F66">
            <w:pPr>
              <w:pStyle w:val="para"/>
              <w:rPr>
                <w:rFonts w:ascii="Calibri" w:hAnsi="Calibri"/>
                <w:lang w:val="en-IN"/>
              </w:rPr>
            </w:pPr>
            <w:r w:rsidRPr="00907F66">
              <w:rPr>
                <w:rFonts w:ascii="Calibri" w:hAnsi="Calibri"/>
                <w:lang w:val="en-IN"/>
              </w:rPr>
              <w:t>FHIR Profile</w:t>
            </w:r>
          </w:p>
        </w:tc>
        <w:tc>
          <w:tcPr>
            <w:tcW w:w="0" w:type="auto"/>
            <w:hideMark/>
          </w:tcPr>
          <w:p w14:paraId="7EA89E51"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US Core Condition</w:t>
            </w:r>
          </w:p>
        </w:tc>
      </w:tr>
      <w:tr w:rsidR="00907F66" w:rsidRPr="00907F66" w14:paraId="12CDE6E7"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7DE7A9A6" w14:textId="77777777" w:rsidR="00907F66" w:rsidRPr="00907F66" w:rsidRDefault="00907F66" w:rsidP="00907F66">
            <w:pPr>
              <w:pStyle w:val="para"/>
              <w:rPr>
                <w:rFonts w:ascii="Calibri" w:hAnsi="Calibri"/>
                <w:lang w:val="en-IN"/>
              </w:rPr>
            </w:pPr>
            <w:r w:rsidRPr="00907F66">
              <w:rPr>
                <w:rFonts w:ascii="Calibri" w:hAnsi="Calibri"/>
                <w:lang w:val="en-IN"/>
              </w:rPr>
              <w:t>Source System</w:t>
            </w:r>
          </w:p>
        </w:tc>
        <w:tc>
          <w:tcPr>
            <w:tcW w:w="0" w:type="auto"/>
            <w:hideMark/>
          </w:tcPr>
          <w:p w14:paraId="3B6452EB"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Jiva Care Management</w:t>
            </w:r>
          </w:p>
        </w:tc>
      </w:tr>
      <w:tr w:rsidR="00907F66" w:rsidRPr="00907F66" w14:paraId="3F77934A"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1FE41E" w14:textId="77777777" w:rsidR="00907F66" w:rsidRPr="00907F66" w:rsidRDefault="00907F66" w:rsidP="00907F66">
            <w:pPr>
              <w:pStyle w:val="para"/>
              <w:rPr>
                <w:rFonts w:ascii="Calibri" w:hAnsi="Calibri"/>
                <w:lang w:val="en-IN"/>
              </w:rPr>
            </w:pPr>
            <w:r w:rsidRPr="00907F66">
              <w:rPr>
                <w:rFonts w:ascii="Calibri" w:hAnsi="Calibri"/>
                <w:lang w:val="en-IN"/>
              </w:rPr>
              <w:t>API Category</w:t>
            </w:r>
          </w:p>
        </w:tc>
        <w:tc>
          <w:tcPr>
            <w:tcW w:w="0" w:type="auto"/>
            <w:hideMark/>
          </w:tcPr>
          <w:p w14:paraId="627F0F37"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Access API – Clinical Data</w:t>
            </w:r>
          </w:p>
        </w:tc>
      </w:tr>
      <w:tr w:rsidR="00907F66" w:rsidRPr="00907F66" w14:paraId="648BD39F"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695A4BBB" w14:textId="77777777" w:rsidR="00907F66" w:rsidRPr="00907F66" w:rsidRDefault="00907F66" w:rsidP="00907F66">
            <w:pPr>
              <w:pStyle w:val="para"/>
              <w:rPr>
                <w:rFonts w:ascii="Calibri" w:hAnsi="Calibri"/>
                <w:lang w:val="en-IN"/>
              </w:rPr>
            </w:pPr>
            <w:r w:rsidRPr="00907F66">
              <w:rPr>
                <w:rFonts w:ascii="Calibri" w:hAnsi="Calibri"/>
                <w:lang w:val="en-IN"/>
              </w:rPr>
              <w:t>Authentication</w:t>
            </w:r>
          </w:p>
        </w:tc>
        <w:tc>
          <w:tcPr>
            <w:tcW w:w="0" w:type="auto"/>
            <w:hideMark/>
          </w:tcPr>
          <w:p w14:paraId="48183A92"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SMART on FHIR (OAuth 2.0 Bearer Token)</w:t>
            </w:r>
          </w:p>
        </w:tc>
      </w:tr>
      <w:tr w:rsidR="00907F66" w:rsidRPr="00907F66" w14:paraId="173F363F"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4259C5" w14:textId="77777777" w:rsidR="00907F66" w:rsidRPr="00907F66" w:rsidRDefault="00907F66" w:rsidP="00907F66">
            <w:pPr>
              <w:pStyle w:val="para"/>
              <w:rPr>
                <w:rFonts w:ascii="Calibri" w:hAnsi="Calibri"/>
                <w:lang w:val="en-IN"/>
              </w:rPr>
            </w:pPr>
            <w:r w:rsidRPr="00907F66">
              <w:rPr>
                <w:rFonts w:ascii="Calibri" w:hAnsi="Calibri"/>
                <w:lang w:val="en-IN"/>
              </w:rPr>
              <w:t>Supported Interaction</w:t>
            </w:r>
          </w:p>
        </w:tc>
        <w:tc>
          <w:tcPr>
            <w:tcW w:w="0" w:type="auto"/>
            <w:hideMark/>
          </w:tcPr>
          <w:p w14:paraId="037AC0B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Read, Search</w:t>
            </w:r>
          </w:p>
        </w:tc>
      </w:tr>
    </w:tbl>
    <w:p w14:paraId="6F10D099" w14:textId="3D374E7E" w:rsidR="00907F66" w:rsidRPr="00907F66" w:rsidRDefault="0003574B"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Endpoint</w:t>
      </w:r>
    </w:p>
    <w:tbl>
      <w:tblPr>
        <w:tblStyle w:val="GridTable4-Accent5"/>
        <w:tblW w:w="0" w:type="auto"/>
        <w:tblLook w:val="04A0" w:firstRow="1" w:lastRow="0" w:firstColumn="1" w:lastColumn="0" w:noHBand="0" w:noVBand="1"/>
      </w:tblPr>
      <w:tblGrid>
        <w:gridCol w:w="1571"/>
        <w:gridCol w:w="2838"/>
      </w:tblGrid>
      <w:tr w:rsidR="00907F66" w:rsidRPr="00907F66" w14:paraId="1AA43605"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1F62E2" w14:textId="77777777" w:rsidR="00907F66" w:rsidRPr="00907F66" w:rsidRDefault="00907F66" w:rsidP="00907F66">
            <w:pPr>
              <w:pStyle w:val="para"/>
              <w:rPr>
                <w:rFonts w:ascii="Calibri" w:hAnsi="Calibri"/>
                <w:lang w:val="en-IN"/>
              </w:rPr>
            </w:pPr>
            <w:r w:rsidRPr="00907F66">
              <w:rPr>
                <w:rFonts w:ascii="Calibri" w:hAnsi="Calibri"/>
                <w:lang w:val="en-IN"/>
              </w:rPr>
              <w:t>Item</w:t>
            </w:r>
          </w:p>
        </w:tc>
        <w:tc>
          <w:tcPr>
            <w:tcW w:w="0" w:type="auto"/>
            <w:hideMark/>
          </w:tcPr>
          <w:p w14:paraId="1621681F"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Value</w:t>
            </w:r>
          </w:p>
        </w:tc>
      </w:tr>
      <w:tr w:rsidR="00907F66" w:rsidRPr="00907F66" w14:paraId="156580E1"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B91F9B" w14:textId="77777777" w:rsidR="00907F66" w:rsidRPr="00907F66" w:rsidRDefault="00907F66" w:rsidP="00907F66">
            <w:pPr>
              <w:pStyle w:val="para"/>
              <w:rPr>
                <w:rFonts w:ascii="Calibri" w:hAnsi="Calibri"/>
                <w:lang w:val="en-IN"/>
              </w:rPr>
            </w:pPr>
            <w:r w:rsidRPr="00907F66">
              <w:rPr>
                <w:rFonts w:ascii="Calibri" w:hAnsi="Calibri"/>
                <w:lang w:val="en-IN"/>
              </w:rPr>
              <w:t>HTTP Method</w:t>
            </w:r>
          </w:p>
        </w:tc>
        <w:tc>
          <w:tcPr>
            <w:tcW w:w="0" w:type="auto"/>
            <w:hideMark/>
          </w:tcPr>
          <w:p w14:paraId="60FE4337"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GET</w:t>
            </w:r>
          </w:p>
        </w:tc>
      </w:tr>
      <w:tr w:rsidR="00907F66" w:rsidRPr="00907F66" w14:paraId="49A9F6B8"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720E00CA" w14:textId="77777777" w:rsidR="00907F66" w:rsidRPr="00907F66" w:rsidRDefault="00907F66" w:rsidP="00907F66">
            <w:pPr>
              <w:pStyle w:val="para"/>
              <w:rPr>
                <w:rFonts w:ascii="Calibri" w:hAnsi="Calibri"/>
                <w:lang w:val="en-IN"/>
              </w:rPr>
            </w:pPr>
            <w:r w:rsidRPr="00907F66">
              <w:rPr>
                <w:rFonts w:ascii="Calibri" w:hAnsi="Calibri"/>
                <w:lang w:val="en-IN"/>
              </w:rPr>
              <w:t>Endpoint</w:t>
            </w:r>
          </w:p>
        </w:tc>
        <w:tc>
          <w:tcPr>
            <w:tcW w:w="0" w:type="auto"/>
            <w:hideMark/>
          </w:tcPr>
          <w:p w14:paraId="1E414969"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/Condition/{id}</w:t>
            </w:r>
          </w:p>
        </w:tc>
      </w:tr>
      <w:tr w:rsidR="00907F66" w:rsidRPr="00907F66" w14:paraId="7D010061"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6AC5D1" w14:textId="77777777" w:rsidR="00907F66" w:rsidRPr="00907F66" w:rsidRDefault="00907F66" w:rsidP="00907F66">
            <w:pPr>
              <w:pStyle w:val="para"/>
              <w:rPr>
                <w:rFonts w:ascii="Calibri" w:hAnsi="Calibri"/>
                <w:lang w:val="en-IN"/>
              </w:rPr>
            </w:pPr>
            <w:r w:rsidRPr="00907F66">
              <w:rPr>
                <w:rFonts w:ascii="Calibri" w:hAnsi="Calibri"/>
                <w:lang w:val="en-IN"/>
              </w:rPr>
              <w:t>Search Endpoint</w:t>
            </w:r>
          </w:p>
        </w:tc>
        <w:tc>
          <w:tcPr>
            <w:tcW w:w="0" w:type="auto"/>
            <w:hideMark/>
          </w:tcPr>
          <w:p w14:paraId="533395A7"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/Condition?patient={memberId}</w:t>
            </w:r>
          </w:p>
        </w:tc>
      </w:tr>
    </w:tbl>
    <w:p w14:paraId="2A788BD7" w14:textId="382594C4" w:rsidR="00907F66" w:rsidRPr="00907F66" w:rsidRDefault="00BE5A05"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Search Parameters</w:t>
      </w:r>
    </w:p>
    <w:tbl>
      <w:tblPr>
        <w:tblStyle w:val="GridTable4-Accent5"/>
        <w:tblW w:w="0" w:type="auto"/>
        <w:tblLook w:val="04A0" w:firstRow="1" w:lastRow="0" w:firstColumn="1" w:lastColumn="0" w:noHBand="0" w:noVBand="1"/>
      </w:tblPr>
      <w:tblGrid>
        <w:gridCol w:w="1352"/>
        <w:gridCol w:w="677"/>
        <w:gridCol w:w="973"/>
        <w:gridCol w:w="1782"/>
      </w:tblGrid>
      <w:tr w:rsidR="00907F66" w:rsidRPr="00907F66" w14:paraId="3FA636C6"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9981A8" w14:textId="77777777" w:rsidR="00907F66" w:rsidRPr="00907F66" w:rsidRDefault="00907F66" w:rsidP="00907F66">
            <w:pPr>
              <w:pStyle w:val="para"/>
              <w:rPr>
                <w:rFonts w:ascii="Calibri" w:hAnsi="Calibri"/>
                <w:lang w:val="en-IN"/>
              </w:rPr>
            </w:pPr>
            <w:r w:rsidRPr="00907F66">
              <w:rPr>
                <w:rFonts w:ascii="Calibri" w:hAnsi="Calibri"/>
                <w:lang w:val="en-IN"/>
              </w:rPr>
              <w:t>Parameter</w:t>
            </w:r>
          </w:p>
        </w:tc>
        <w:tc>
          <w:tcPr>
            <w:tcW w:w="0" w:type="auto"/>
            <w:hideMark/>
          </w:tcPr>
          <w:p w14:paraId="350FFFF8"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Type</w:t>
            </w:r>
          </w:p>
        </w:tc>
        <w:tc>
          <w:tcPr>
            <w:tcW w:w="0" w:type="auto"/>
            <w:hideMark/>
          </w:tcPr>
          <w:p w14:paraId="41DBA356"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Required</w:t>
            </w:r>
          </w:p>
        </w:tc>
        <w:tc>
          <w:tcPr>
            <w:tcW w:w="0" w:type="auto"/>
            <w:hideMark/>
          </w:tcPr>
          <w:p w14:paraId="2215F6B5"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350833B4"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902C89" w14:textId="77777777" w:rsidR="00907F66" w:rsidRPr="00907F66" w:rsidRDefault="00907F66" w:rsidP="00907F66">
            <w:pPr>
              <w:pStyle w:val="para"/>
              <w:rPr>
                <w:rFonts w:ascii="Calibri" w:hAnsi="Calibri"/>
                <w:lang w:val="en-IN"/>
              </w:rPr>
            </w:pPr>
            <w:r w:rsidRPr="00907F66">
              <w:rPr>
                <w:rFonts w:ascii="Calibri" w:hAnsi="Calibri"/>
                <w:lang w:val="en-IN"/>
              </w:rPr>
              <w:t>patient</w:t>
            </w:r>
          </w:p>
        </w:tc>
        <w:tc>
          <w:tcPr>
            <w:tcW w:w="0" w:type="auto"/>
            <w:hideMark/>
          </w:tcPr>
          <w:p w14:paraId="44095F1B"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369278C2"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Yes</w:t>
            </w:r>
          </w:p>
        </w:tc>
        <w:tc>
          <w:tcPr>
            <w:tcW w:w="0" w:type="auto"/>
            <w:hideMark/>
          </w:tcPr>
          <w:p w14:paraId="2C2F7E2C"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Identifier</w:t>
            </w:r>
          </w:p>
        </w:tc>
      </w:tr>
      <w:tr w:rsidR="00907F66" w:rsidRPr="00907F66" w14:paraId="7568377D"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16B45271" w14:textId="77777777" w:rsidR="00907F66" w:rsidRPr="00907F66" w:rsidRDefault="00907F66" w:rsidP="00907F66">
            <w:pPr>
              <w:pStyle w:val="para"/>
              <w:rPr>
                <w:rFonts w:ascii="Calibri" w:hAnsi="Calibri"/>
                <w:lang w:val="en-IN"/>
              </w:rPr>
            </w:pPr>
            <w:r w:rsidRPr="00907F66">
              <w:rPr>
                <w:rFonts w:ascii="Calibri" w:hAnsi="Calibri"/>
                <w:lang w:val="en-IN"/>
              </w:rPr>
              <w:t>clinical-status</w:t>
            </w:r>
          </w:p>
        </w:tc>
        <w:tc>
          <w:tcPr>
            <w:tcW w:w="0" w:type="auto"/>
            <w:hideMark/>
          </w:tcPr>
          <w:p w14:paraId="1ECB688F"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7C76EF91"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79D181A9"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Clinical Status</w:t>
            </w:r>
          </w:p>
        </w:tc>
      </w:tr>
      <w:tr w:rsidR="00907F66" w:rsidRPr="00907F66" w14:paraId="022C819E"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25A36E" w14:textId="77777777" w:rsidR="00907F66" w:rsidRPr="00907F66" w:rsidRDefault="00907F66" w:rsidP="00907F66">
            <w:pPr>
              <w:pStyle w:val="para"/>
              <w:rPr>
                <w:rFonts w:ascii="Calibri" w:hAnsi="Calibri"/>
                <w:lang w:val="en-IN"/>
              </w:rPr>
            </w:pPr>
            <w:r w:rsidRPr="00907F66">
              <w:rPr>
                <w:rFonts w:ascii="Calibri" w:hAnsi="Calibri"/>
                <w:lang w:val="en-IN"/>
              </w:rPr>
              <w:t>category</w:t>
            </w:r>
          </w:p>
        </w:tc>
        <w:tc>
          <w:tcPr>
            <w:tcW w:w="0" w:type="auto"/>
            <w:hideMark/>
          </w:tcPr>
          <w:p w14:paraId="50FB97E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5EFED301"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70F1AAA5"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Condition Category</w:t>
            </w:r>
          </w:p>
        </w:tc>
      </w:tr>
    </w:tbl>
    <w:p w14:paraId="00753FAD" w14:textId="126F9B56" w:rsidR="00907F66" w:rsidRPr="00907F66" w:rsidRDefault="00C66746"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Response Elements</w:t>
      </w:r>
    </w:p>
    <w:tbl>
      <w:tblPr>
        <w:tblStyle w:val="GridTable4-Accent5"/>
        <w:tblW w:w="6190" w:type="dxa"/>
        <w:tblLook w:val="04A0" w:firstRow="1" w:lastRow="0" w:firstColumn="1" w:lastColumn="0" w:noHBand="0" w:noVBand="1"/>
      </w:tblPr>
      <w:tblGrid>
        <w:gridCol w:w="2620"/>
        <w:gridCol w:w="3570"/>
      </w:tblGrid>
      <w:tr w:rsidR="00907F66" w:rsidRPr="00907F66" w14:paraId="430834A2" w14:textId="77777777" w:rsidTr="00907F66">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2D1888F2" w14:textId="77777777" w:rsidR="00907F66" w:rsidRPr="00907F66" w:rsidRDefault="00907F66" w:rsidP="00907F66">
            <w:pPr>
              <w:pStyle w:val="para"/>
              <w:rPr>
                <w:rFonts w:ascii="Calibri" w:hAnsi="Calibri"/>
                <w:lang w:val="en-IN"/>
              </w:rPr>
            </w:pPr>
            <w:r w:rsidRPr="00907F66">
              <w:rPr>
                <w:rFonts w:ascii="Calibri" w:hAnsi="Calibri"/>
                <w:lang w:val="en-IN"/>
              </w:rPr>
              <w:t>Field</w:t>
            </w:r>
          </w:p>
        </w:tc>
        <w:tc>
          <w:tcPr>
            <w:tcW w:w="0" w:type="auto"/>
            <w:hideMark/>
          </w:tcPr>
          <w:p w14:paraId="214A8620"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7877596B" w14:textId="77777777" w:rsidTr="00907F66">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2CD7F31F" w14:textId="77777777" w:rsidR="00907F66" w:rsidRPr="00907F66" w:rsidRDefault="00907F66" w:rsidP="00907F66">
            <w:pPr>
              <w:pStyle w:val="para"/>
              <w:rPr>
                <w:rFonts w:ascii="Calibri" w:hAnsi="Calibri"/>
                <w:lang w:val="en-IN"/>
              </w:rPr>
            </w:pPr>
            <w:r w:rsidRPr="00907F66">
              <w:rPr>
                <w:rFonts w:ascii="Calibri" w:hAnsi="Calibri"/>
                <w:lang w:val="en-IN"/>
              </w:rPr>
              <w:t>resourceType</w:t>
            </w:r>
          </w:p>
        </w:tc>
        <w:tc>
          <w:tcPr>
            <w:tcW w:w="0" w:type="auto"/>
            <w:hideMark/>
          </w:tcPr>
          <w:p w14:paraId="7396BA56"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FHIR Resource Type</w:t>
            </w:r>
          </w:p>
        </w:tc>
      </w:tr>
      <w:tr w:rsidR="00907F66" w:rsidRPr="00907F66" w14:paraId="4605B4C1" w14:textId="77777777" w:rsidTr="00907F66">
        <w:trPr>
          <w:trHeight w:val="476"/>
        </w:trPr>
        <w:tc>
          <w:tcPr>
            <w:cnfStyle w:val="001000000000" w:firstRow="0" w:lastRow="0" w:firstColumn="1" w:lastColumn="0" w:oddVBand="0" w:evenVBand="0" w:oddHBand="0" w:evenHBand="0" w:firstRowFirstColumn="0" w:firstRowLastColumn="0" w:lastRowFirstColumn="0" w:lastRowLastColumn="0"/>
            <w:tcW w:w="0" w:type="auto"/>
            <w:hideMark/>
          </w:tcPr>
          <w:p w14:paraId="15AE5888" w14:textId="77777777" w:rsidR="00907F66" w:rsidRPr="00907F66" w:rsidRDefault="00907F66" w:rsidP="00907F66">
            <w:pPr>
              <w:pStyle w:val="para"/>
              <w:rPr>
                <w:rFonts w:ascii="Calibri" w:hAnsi="Calibri"/>
                <w:lang w:val="en-IN"/>
              </w:rPr>
            </w:pPr>
            <w:r w:rsidRPr="00907F66">
              <w:rPr>
                <w:rFonts w:ascii="Calibri" w:hAnsi="Calibri"/>
                <w:lang w:val="en-IN"/>
              </w:rPr>
              <w:t>id</w:t>
            </w:r>
          </w:p>
        </w:tc>
        <w:tc>
          <w:tcPr>
            <w:tcW w:w="0" w:type="auto"/>
            <w:hideMark/>
          </w:tcPr>
          <w:p w14:paraId="5C871A38"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Condition Identifier</w:t>
            </w:r>
          </w:p>
        </w:tc>
      </w:tr>
      <w:tr w:rsidR="00907F66" w:rsidRPr="00907F66" w14:paraId="59DA80E3" w14:textId="77777777" w:rsidTr="00907F66">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63F424DB" w14:textId="77777777" w:rsidR="00907F66" w:rsidRPr="00907F66" w:rsidRDefault="00907F66" w:rsidP="00907F66">
            <w:pPr>
              <w:pStyle w:val="para"/>
              <w:rPr>
                <w:rFonts w:ascii="Calibri" w:hAnsi="Calibri"/>
                <w:lang w:val="en-IN"/>
              </w:rPr>
            </w:pPr>
            <w:r w:rsidRPr="00907F66">
              <w:rPr>
                <w:rFonts w:ascii="Calibri" w:hAnsi="Calibri"/>
                <w:lang w:val="en-IN"/>
              </w:rPr>
              <w:t>clinicalStatus</w:t>
            </w:r>
          </w:p>
        </w:tc>
        <w:tc>
          <w:tcPr>
            <w:tcW w:w="0" w:type="auto"/>
            <w:hideMark/>
          </w:tcPr>
          <w:p w14:paraId="2836D01C"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Clinical Status</w:t>
            </w:r>
          </w:p>
        </w:tc>
      </w:tr>
      <w:tr w:rsidR="00907F66" w:rsidRPr="00907F66" w14:paraId="71E43641" w14:textId="77777777" w:rsidTr="00907F66">
        <w:trPr>
          <w:trHeight w:val="476"/>
        </w:trPr>
        <w:tc>
          <w:tcPr>
            <w:cnfStyle w:val="001000000000" w:firstRow="0" w:lastRow="0" w:firstColumn="1" w:lastColumn="0" w:oddVBand="0" w:evenVBand="0" w:oddHBand="0" w:evenHBand="0" w:firstRowFirstColumn="0" w:firstRowLastColumn="0" w:lastRowFirstColumn="0" w:lastRowLastColumn="0"/>
            <w:tcW w:w="0" w:type="auto"/>
            <w:hideMark/>
          </w:tcPr>
          <w:p w14:paraId="2E8F5F94" w14:textId="77777777" w:rsidR="00907F66" w:rsidRPr="00907F66" w:rsidRDefault="00907F66" w:rsidP="00907F66">
            <w:pPr>
              <w:pStyle w:val="para"/>
              <w:rPr>
                <w:rFonts w:ascii="Calibri" w:hAnsi="Calibri"/>
                <w:lang w:val="en-IN"/>
              </w:rPr>
            </w:pPr>
            <w:r w:rsidRPr="00907F66">
              <w:rPr>
                <w:rFonts w:ascii="Calibri" w:hAnsi="Calibri"/>
                <w:lang w:val="en-IN"/>
              </w:rPr>
              <w:t>code</w:t>
            </w:r>
          </w:p>
        </w:tc>
        <w:tc>
          <w:tcPr>
            <w:tcW w:w="0" w:type="auto"/>
            <w:hideMark/>
          </w:tcPr>
          <w:p w14:paraId="4D5285CF"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Diagnosis Code</w:t>
            </w:r>
          </w:p>
        </w:tc>
      </w:tr>
      <w:tr w:rsidR="00907F66" w:rsidRPr="00907F66" w14:paraId="7728DC7E" w14:textId="77777777" w:rsidTr="00907F66">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5B025692" w14:textId="77777777" w:rsidR="00907F66" w:rsidRPr="00907F66" w:rsidRDefault="00907F66" w:rsidP="00907F66">
            <w:pPr>
              <w:pStyle w:val="para"/>
              <w:rPr>
                <w:rFonts w:ascii="Calibri" w:hAnsi="Calibri"/>
                <w:lang w:val="en-IN"/>
              </w:rPr>
            </w:pPr>
            <w:r w:rsidRPr="00907F66">
              <w:rPr>
                <w:rFonts w:ascii="Calibri" w:hAnsi="Calibri"/>
                <w:lang w:val="en-IN"/>
              </w:rPr>
              <w:t>subject</w:t>
            </w:r>
          </w:p>
        </w:tc>
        <w:tc>
          <w:tcPr>
            <w:tcW w:w="0" w:type="auto"/>
            <w:hideMark/>
          </w:tcPr>
          <w:p w14:paraId="03BFFBBB"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Reference</w:t>
            </w:r>
          </w:p>
        </w:tc>
      </w:tr>
    </w:tbl>
    <w:p w14:paraId="759FCA60" w14:textId="77777777" w:rsidR="00907F66" w:rsidRPr="00907F66" w:rsidRDefault="00907F66" w:rsidP="00907F66">
      <w:pPr>
        <w:pStyle w:val="para"/>
        <w:rPr>
          <w:rFonts w:ascii="Calibri" w:hAnsi="Calibri"/>
          <w:b/>
          <w:bCs/>
          <w:lang w:val="en-IN"/>
        </w:rPr>
      </w:pPr>
      <w:r w:rsidRPr="00907F66">
        <w:rPr>
          <w:rFonts w:ascii="Calibri" w:hAnsi="Calibri"/>
          <w:b/>
          <w:bCs/>
          <w:lang w:val="en-IN"/>
        </w:rPr>
        <w:t>Notes</w:t>
      </w:r>
    </w:p>
    <w:p w14:paraId="0E23C7C7" w14:textId="77777777" w:rsidR="00907F66" w:rsidRPr="00907F66" w:rsidRDefault="00907F66">
      <w:pPr>
        <w:pStyle w:val="para"/>
        <w:numPr>
          <w:ilvl w:val="0"/>
          <w:numId w:val="41"/>
        </w:numPr>
        <w:rPr>
          <w:rFonts w:ascii="Calibri" w:hAnsi="Calibri"/>
          <w:lang w:val="en-IN"/>
        </w:rPr>
      </w:pPr>
      <w:r w:rsidRPr="00907F66">
        <w:rPr>
          <w:rFonts w:ascii="Calibri" w:hAnsi="Calibri"/>
          <w:lang w:val="en-IN"/>
        </w:rPr>
        <w:t xml:space="preserve">OAuth 2.0 Bearer Token is required. </w:t>
      </w:r>
    </w:p>
    <w:p w14:paraId="0DB3DD5C" w14:textId="77777777" w:rsidR="00907F66" w:rsidRPr="00907F66" w:rsidRDefault="00907F66">
      <w:pPr>
        <w:pStyle w:val="para"/>
        <w:numPr>
          <w:ilvl w:val="0"/>
          <w:numId w:val="41"/>
        </w:numPr>
        <w:rPr>
          <w:rFonts w:ascii="Calibri" w:hAnsi="Calibri"/>
          <w:lang w:val="en-IN"/>
        </w:rPr>
      </w:pPr>
      <w:r w:rsidRPr="00907F66">
        <w:rPr>
          <w:rFonts w:ascii="Calibri" w:hAnsi="Calibri"/>
          <w:lang w:val="en-IN"/>
        </w:rPr>
        <w:t xml:space="preserve">Responses conform to the US Core Condition Profile. </w:t>
      </w:r>
    </w:p>
    <w:p w14:paraId="5355662E"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Procedure</w:t>
      </w:r>
    </w:p>
    <w:p w14:paraId="0E3DD984"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Overview: Procedure</w:t>
      </w:r>
    </w:p>
    <w:tbl>
      <w:tblPr>
        <w:tblStyle w:val="GridTable4-Accent5"/>
        <w:tblW w:w="8425" w:type="dxa"/>
        <w:tblLook w:val="04A0" w:firstRow="1" w:lastRow="0" w:firstColumn="1" w:lastColumn="0" w:noHBand="0" w:noVBand="1"/>
      </w:tblPr>
      <w:tblGrid>
        <w:gridCol w:w="2552"/>
        <w:gridCol w:w="5873"/>
      </w:tblGrid>
      <w:tr w:rsidR="00907F66" w:rsidRPr="00907F66" w14:paraId="53F99595" w14:textId="77777777" w:rsidTr="00907F66">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75CE5885" w14:textId="77777777" w:rsidR="00907F66" w:rsidRPr="00907F66" w:rsidRDefault="00907F66" w:rsidP="00907F66">
            <w:pPr>
              <w:pStyle w:val="para"/>
              <w:rPr>
                <w:rFonts w:ascii="Calibri" w:hAnsi="Calibri"/>
                <w:lang w:val="en-IN"/>
              </w:rPr>
            </w:pPr>
            <w:r w:rsidRPr="00907F66">
              <w:rPr>
                <w:rFonts w:ascii="Calibri" w:hAnsi="Calibri"/>
                <w:lang w:val="en-IN"/>
              </w:rPr>
              <w:t>Property</w:t>
            </w:r>
          </w:p>
        </w:tc>
        <w:tc>
          <w:tcPr>
            <w:tcW w:w="0" w:type="auto"/>
            <w:hideMark/>
          </w:tcPr>
          <w:p w14:paraId="0826CFAB"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1AEE0D25" w14:textId="77777777" w:rsidTr="00907F66">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28EC5364" w14:textId="77777777" w:rsidR="00907F66" w:rsidRPr="00907F66" w:rsidRDefault="00907F66" w:rsidP="00907F66">
            <w:pPr>
              <w:pStyle w:val="para"/>
              <w:rPr>
                <w:rFonts w:ascii="Calibri" w:hAnsi="Calibri"/>
                <w:lang w:val="en-IN"/>
              </w:rPr>
            </w:pPr>
            <w:r w:rsidRPr="00907F66">
              <w:rPr>
                <w:rFonts w:ascii="Calibri" w:hAnsi="Calibri"/>
                <w:lang w:val="en-IN"/>
              </w:rPr>
              <w:t>FHIR Resource</w:t>
            </w:r>
          </w:p>
        </w:tc>
        <w:tc>
          <w:tcPr>
            <w:tcW w:w="0" w:type="auto"/>
            <w:hideMark/>
          </w:tcPr>
          <w:p w14:paraId="0D47EA24"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Procedure</w:t>
            </w:r>
          </w:p>
        </w:tc>
      </w:tr>
      <w:tr w:rsidR="00907F66" w:rsidRPr="00907F66" w14:paraId="1E409C15" w14:textId="77777777" w:rsidTr="00907F66">
        <w:trPr>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397B0268" w14:textId="77777777" w:rsidR="00907F66" w:rsidRPr="00907F66" w:rsidRDefault="00907F66" w:rsidP="00907F66">
            <w:pPr>
              <w:pStyle w:val="para"/>
              <w:rPr>
                <w:rFonts w:ascii="Calibri" w:hAnsi="Calibri"/>
                <w:lang w:val="en-IN"/>
              </w:rPr>
            </w:pPr>
            <w:r w:rsidRPr="00907F66">
              <w:rPr>
                <w:rFonts w:ascii="Calibri" w:hAnsi="Calibri"/>
                <w:lang w:val="en-IN"/>
              </w:rPr>
              <w:t>Purpose</w:t>
            </w:r>
          </w:p>
        </w:tc>
        <w:tc>
          <w:tcPr>
            <w:tcW w:w="0" w:type="auto"/>
            <w:hideMark/>
          </w:tcPr>
          <w:p w14:paraId="3F1831F0"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Returns clinical procedures performed for the member.</w:t>
            </w:r>
          </w:p>
        </w:tc>
      </w:tr>
      <w:tr w:rsidR="00907F66" w:rsidRPr="00907F66" w14:paraId="26EAA477" w14:textId="77777777" w:rsidTr="00907F66">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2FB08794" w14:textId="77777777" w:rsidR="00907F66" w:rsidRPr="00907F66" w:rsidRDefault="00907F66" w:rsidP="00907F66">
            <w:pPr>
              <w:pStyle w:val="para"/>
              <w:rPr>
                <w:rFonts w:ascii="Calibri" w:hAnsi="Calibri"/>
                <w:lang w:val="en-IN"/>
              </w:rPr>
            </w:pPr>
            <w:r w:rsidRPr="00907F66">
              <w:rPr>
                <w:rFonts w:ascii="Calibri" w:hAnsi="Calibri"/>
                <w:lang w:val="en-IN"/>
              </w:rPr>
              <w:t>FHIR Profile</w:t>
            </w:r>
          </w:p>
        </w:tc>
        <w:tc>
          <w:tcPr>
            <w:tcW w:w="0" w:type="auto"/>
            <w:hideMark/>
          </w:tcPr>
          <w:p w14:paraId="224E0A37"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US Core Procedure</w:t>
            </w:r>
          </w:p>
        </w:tc>
      </w:tr>
      <w:tr w:rsidR="00907F66" w:rsidRPr="00907F66" w14:paraId="4E0FA2EA" w14:textId="77777777" w:rsidTr="00907F66">
        <w:trPr>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12B443D2" w14:textId="77777777" w:rsidR="00907F66" w:rsidRPr="00907F66" w:rsidRDefault="00907F66" w:rsidP="00907F66">
            <w:pPr>
              <w:pStyle w:val="para"/>
              <w:rPr>
                <w:rFonts w:ascii="Calibri" w:hAnsi="Calibri"/>
                <w:lang w:val="en-IN"/>
              </w:rPr>
            </w:pPr>
            <w:r w:rsidRPr="00907F66">
              <w:rPr>
                <w:rFonts w:ascii="Calibri" w:hAnsi="Calibri"/>
                <w:lang w:val="en-IN"/>
              </w:rPr>
              <w:t>Source System</w:t>
            </w:r>
          </w:p>
        </w:tc>
        <w:tc>
          <w:tcPr>
            <w:tcW w:w="0" w:type="auto"/>
            <w:hideMark/>
          </w:tcPr>
          <w:p w14:paraId="289A99EB"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Jiva Care Management</w:t>
            </w:r>
          </w:p>
        </w:tc>
      </w:tr>
      <w:tr w:rsidR="00907F66" w:rsidRPr="00907F66" w14:paraId="0BB9E1BD" w14:textId="77777777" w:rsidTr="00907F66">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48E9BCFB" w14:textId="77777777" w:rsidR="00907F66" w:rsidRPr="00907F66" w:rsidRDefault="00907F66" w:rsidP="00907F66">
            <w:pPr>
              <w:pStyle w:val="para"/>
              <w:rPr>
                <w:rFonts w:ascii="Calibri" w:hAnsi="Calibri"/>
                <w:lang w:val="en-IN"/>
              </w:rPr>
            </w:pPr>
            <w:r w:rsidRPr="00907F66">
              <w:rPr>
                <w:rFonts w:ascii="Calibri" w:hAnsi="Calibri"/>
                <w:lang w:val="en-IN"/>
              </w:rPr>
              <w:t>API Category</w:t>
            </w:r>
          </w:p>
        </w:tc>
        <w:tc>
          <w:tcPr>
            <w:tcW w:w="0" w:type="auto"/>
            <w:hideMark/>
          </w:tcPr>
          <w:p w14:paraId="4A03B815"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Access API – Clinical Data</w:t>
            </w:r>
          </w:p>
        </w:tc>
      </w:tr>
      <w:tr w:rsidR="00907F66" w:rsidRPr="00907F66" w14:paraId="3CE31CE0" w14:textId="77777777" w:rsidTr="00907F66">
        <w:trPr>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7515B68C" w14:textId="77777777" w:rsidR="00907F66" w:rsidRPr="00907F66" w:rsidRDefault="00907F66" w:rsidP="00907F66">
            <w:pPr>
              <w:pStyle w:val="para"/>
              <w:rPr>
                <w:rFonts w:ascii="Calibri" w:hAnsi="Calibri"/>
                <w:lang w:val="en-IN"/>
              </w:rPr>
            </w:pPr>
            <w:r w:rsidRPr="00907F66">
              <w:rPr>
                <w:rFonts w:ascii="Calibri" w:hAnsi="Calibri"/>
                <w:lang w:val="en-IN"/>
              </w:rPr>
              <w:t>Authentication</w:t>
            </w:r>
          </w:p>
        </w:tc>
        <w:tc>
          <w:tcPr>
            <w:tcW w:w="0" w:type="auto"/>
            <w:hideMark/>
          </w:tcPr>
          <w:p w14:paraId="5D08FD1D"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SMART on FHIR (OAuth 2.0 Bearer Token)</w:t>
            </w:r>
          </w:p>
        </w:tc>
      </w:tr>
      <w:tr w:rsidR="00907F66" w:rsidRPr="00907F66" w14:paraId="4616089B" w14:textId="77777777" w:rsidTr="00907F66">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6FD780F5" w14:textId="77777777" w:rsidR="00907F66" w:rsidRPr="00907F66" w:rsidRDefault="00907F66" w:rsidP="00907F66">
            <w:pPr>
              <w:pStyle w:val="para"/>
              <w:rPr>
                <w:rFonts w:ascii="Calibri" w:hAnsi="Calibri"/>
                <w:lang w:val="en-IN"/>
              </w:rPr>
            </w:pPr>
            <w:r w:rsidRPr="00907F66">
              <w:rPr>
                <w:rFonts w:ascii="Calibri" w:hAnsi="Calibri"/>
                <w:lang w:val="en-IN"/>
              </w:rPr>
              <w:t>Supported Interaction</w:t>
            </w:r>
          </w:p>
        </w:tc>
        <w:tc>
          <w:tcPr>
            <w:tcW w:w="0" w:type="auto"/>
            <w:hideMark/>
          </w:tcPr>
          <w:p w14:paraId="397B3110"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Read, Search</w:t>
            </w:r>
          </w:p>
        </w:tc>
      </w:tr>
    </w:tbl>
    <w:p w14:paraId="5654FB53" w14:textId="075504D1" w:rsidR="00907F66" w:rsidRPr="00907F66" w:rsidRDefault="0003574B"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Endpoint</w:t>
      </w:r>
    </w:p>
    <w:tbl>
      <w:tblPr>
        <w:tblStyle w:val="GridTable4-Accent5"/>
        <w:tblW w:w="8225" w:type="dxa"/>
        <w:tblLook w:val="04A0" w:firstRow="1" w:lastRow="0" w:firstColumn="1" w:lastColumn="0" w:noHBand="0" w:noVBand="1"/>
      </w:tblPr>
      <w:tblGrid>
        <w:gridCol w:w="2898"/>
        <w:gridCol w:w="5327"/>
      </w:tblGrid>
      <w:tr w:rsidR="00907F66" w:rsidRPr="00907F66" w14:paraId="61DE661C" w14:textId="77777777" w:rsidTr="00907F66">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0" w:type="auto"/>
            <w:hideMark/>
          </w:tcPr>
          <w:p w14:paraId="153A70E7" w14:textId="77777777" w:rsidR="00907F66" w:rsidRPr="00907F66" w:rsidRDefault="00907F66" w:rsidP="00907F66">
            <w:pPr>
              <w:pStyle w:val="para"/>
              <w:rPr>
                <w:rFonts w:ascii="Calibri" w:hAnsi="Calibri"/>
                <w:lang w:val="en-IN"/>
              </w:rPr>
            </w:pPr>
            <w:r w:rsidRPr="00907F66">
              <w:rPr>
                <w:rFonts w:ascii="Calibri" w:hAnsi="Calibri"/>
                <w:lang w:val="en-IN"/>
              </w:rPr>
              <w:t>Item</w:t>
            </w:r>
          </w:p>
        </w:tc>
        <w:tc>
          <w:tcPr>
            <w:tcW w:w="0" w:type="auto"/>
            <w:hideMark/>
          </w:tcPr>
          <w:p w14:paraId="7E0A07E9"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Value</w:t>
            </w:r>
          </w:p>
        </w:tc>
      </w:tr>
      <w:tr w:rsidR="00907F66" w:rsidRPr="00907F66" w14:paraId="131EB027" w14:textId="77777777" w:rsidTr="00907F66">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2C0032BD" w14:textId="77777777" w:rsidR="00907F66" w:rsidRPr="00907F66" w:rsidRDefault="00907F66" w:rsidP="00907F66">
            <w:pPr>
              <w:pStyle w:val="para"/>
              <w:rPr>
                <w:rFonts w:ascii="Calibri" w:hAnsi="Calibri"/>
                <w:lang w:val="en-IN"/>
              </w:rPr>
            </w:pPr>
            <w:r w:rsidRPr="00907F66">
              <w:rPr>
                <w:rFonts w:ascii="Calibri" w:hAnsi="Calibri"/>
                <w:lang w:val="en-IN"/>
              </w:rPr>
              <w:t>HTTP Method</w:t>
            </w:r>
          </w:p>
        </w:tc>
        <w:tc>
          <w:tcPr>
            <w:tcW w:w="0" w:type="auto"/>
            <w:hideMark/>
          </w:tcPr>
          <w:p w14:paraId="1EA74C16"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GET</w:t>
            </w:r>
          </w:p>
        </w:tc>
      </w:tr>
      <w:tr w:rsidR="00907F66" w:rsidRPr="00907F66" w14:paraId="716A7CE8" w14:textId="77777777" w:rsidTr="00907F66">
        <w:trPr>
          <w:trHeight w:val="453"/>
        </w:trPr>
        <w:tc>
          <w:tcPr>
            <w:cnfStyle w:val="001000000000" w:firstRow="0" w:lastRow="0" w:firstColumn="1" w:lastColumn="0" w:oddVBand="0" w:evenVBand="0" w:oddHBand="0" w:evenHBand="0" w:firstRowFirstColumn="0" w:firstRowLastColumn="0" w:lastRowFirstColumn="0" w:lastRowLastColumn="0"/>
            <w:tcW w:w="0" w:type="auto"/>
            <w:hideMark/>
          </w:tcPr>
          <w:p w14:paraId="1B587893" w14:textId="77777777" w:rsidR="00907F66" w:rsidRPr="00907F66" w:rsidRDefault="00907F66" w:rsidP="00907F66">
            <w:pPr>
              <w:pStyle w:val="para"/>
              <w:rPr>
                <w:rFonts w:ascii="Calibri" w:hAnsi="Calibri"/>
                <w:lang w:val="en-IN"/>
              </w:rPr>
            </w:pPr>
            <w:r w:rsidRPr="00907F66">
              <w:rPr>
                <w:rFonts w:ascii="Calibri" w:hAnsi="Calibri"/>
                <w:lang w:val="en-IN"/>
              </w:rPr>
              <w:t>Endpoint</w:t>
            </w:r>
          </w:p>
        </w:tc>
        <w:tc>
          <w:tcPr>
            <w:tcW w:w="0" w:type="auto"/>
            <w:hideMark/>
          </w:tcPr>
          <w:p w14:paraId="2C165FEB"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/Procedure/{id}</w:t>
            </w:r>
          </w:p>
        </w:tc>
      </w:tr>
      <w:tr w:rsidR="00907F66" w:rsidRPr="00907F66" w14:paraId="7FDBC176" w14:textId="77777777" w:rsidTr="00907F66">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1D46B583" w14:textId="77777777" w:rsidR="00907F66" w:rsidRPr="00907F66" w:rsidRDefault="00907F66" w:rsidP="00907F66">
            <w:pPr>
              <w:pStyle w:val="para"/>
              <w:rPr>
                <w:rFonts w:ascii="Calibri" w:hAnsi="Calibri"/>
                <w:lang w:val="en-IN"/>
              </w:rPr>
            </w:pPr>
            <w:r w:rsidRPr="00907F66">
              <w:rPr>
                <w:rFonts w:ascii="Calibri" w:hAnsi="Calibri"/>
                <w:lang w:val="en-IN"/>
              </w:rPr>
              <w:t>Search Endpoint</w:t>
            </w:r>
          </w:p>
        </w:tc>
        <w:tc>
          <w:tcPr>
            <w:tcW w:w="0" w:type="auto"/>
            <w:hideMark/>
          </w:tcPr>
          <w:p w14:paraId="3CAE255A"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/Procedure?patient={memberId}</w:t>
            </w:r>
          </w:p>
        </w:tc>
      </w:tr>
    </w:tbl>
    <w:p w14:paraId="2C99CEEB" w14:textId="1C53ACD4" w:rsidR="00907F66" w:rsidRPr="00907F66" w:rsidRDefault="00BE5A05"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Search Parameters</w:t>
      </w:r>
    </w:p>
    <w:tbl>
      <w:tblPr>
        <w:tblStyle w:val="GridTable4-Accent5"/>
        <w:tblW w:w="0" w:type="auto"/>
        <w:tblLook w:val="04A0" w:firstRow="1" w:lastRow="0" w:firstColumn="1" w:lastColumn="0" w:noHBand="0" w:noVBand="1"/>
      </w:tblPr>
      <w:tblGrid>
        <w:gridCol w:w="1096"/>
        <w:gridCol w:w="677"/>
        <w:gridCol w:w="973"/>
        <w:gridCol w:w="1609"/>
      </w:tblGrid>
      <w:tr w:rsidR="00907F66" w:rsidRPr="00907F66" w14:paraId="25A5DF7C"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A3DB60" w14:textId="77777777" w:rsidR="00907F66" w:rsidRPr="00907F66" w:rsidRDefault="00907F66" w:rsidP="00907F66">
            <w:pPr>
              <w:pStyle w:val="para"/>
              <w:rPr>
                <w:rFonts w:ascii="Calibri" w:hAnsi="Calibri"/>
                <w:lang w:val="en-IN"/>
              </w:rPr>
            </w:pPr>
            <w:r w:rsidRPr="00907F66">
              <w:rPr>
                <w:rFonts w:ascii="Calibri" w:hAnsi="Calibri"/>
                <w:lang w:val="en-IN"/>
              </w:rPr>
              <w:t>Parameter</w:t>
            </w:r>
          </w:p>
        </w:tc>
        <w:tc>
          <w:tcPr>
            <w:tcW w:w="0" w:type="auto"/>
            <w:hideMark/>
          </w:tcPr>
          <w:p w14:paraId="6023A8B9"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Type</w:t>
            </w:r>
          </w:p>
        </w:tc>
        <w:tc>
          <w:tcPr>
            <w:tcW w:w="0" w:type="auto"/>
            <w:hideMark/>
          </w:tcPr>
          <w:p w14:paraId="530C998C"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Required</w:t>
            </w:r>
          </w:p>
        </w:tc>
        <w:tc>
          <w:tcPr>
            <w:tcW w:w="0" w:type="auto"/>
            <w:hideMark/>
          </w:tcPr>
          <w:p w14:paraId="256B6F9F"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22982DEF"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7B5EC7" w14:textId="77777777" w:rsidR="00907F66" w:rsidRPr="00907F66" w:rsidRDefault="00907F66" w:rsidP="00907F66">
            <w:pPr>
              <w:pStyle w:val="para"/>
              <w:rPr>
                <w:rFonts w:ascii="Calibri" w:hAnsi="Calibri"/>
                <w:lang w:val="en-IN"/>
              </w:rPr>
            </w:pPr>
            <w:r w:rsidRPr="00907F66">
              <w:rPr>
                <w:rFonts w:ascii="Calibri" w:hAnsi="Calibri"/>
                <w:lang w:val="en-IN"/>
              </w:rPr>
              <w:t>patient</w:t>
            </w:r>
          </w:p>
        </w:tc>
        <w:tc>
          <w:tcPr>
            <w:tcW w:w="0" w:type="auto"/>
            <w:hideMark/>
          </w:tcPr>
          <w:p w14:paraId="02EFE41E"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480F14FC"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Yes</w:t>
            </w:r>
          </w:p>
        </w:tc>
        <w:tc>
          <w:tcPr>
            <w:tcW w:w="0" w:type="auto"/>
            <w:hideMark/>
          </w:tcPr>
          <w:p w14:paraId="05A4E956"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Identifier</w:t>
            </w:r>
          </w:p>
        </w:tc>
      </w:tr>
      <w:tr w:rsidR="00907F66" w:rsidRPr="00907F66" w14:paraId="75B647A3"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4326EB50" w14:textId="77777777" w:rsidR="00907F66" w:rsidRPr="00907F66" w:rsidRDefault="00907F66" w:rsidP="00907F66">
            <w:pPr>
              <w:pStyle w:val="para"/>
              <w:rPr>
                <w:rFonts w:ascii="Calibri" w:hAnsi="Calibri"/>
                <w:lang w:val="en-IN"/>
              </w:rPr>
            </w:pPr>
            <w:r w:rsidRPr="00907F66">
              <w:rPr>
                <w:rFonts w:ascii="Calibri" w:hAnsi="Calibri"/>
                <w:lang w:val="en-IN"/>
              </w:rPr>
              <w:t>date</w:t>
            </w:r>
          </w:p>
        </w:tc>
        <w:tc>
          <w:tcPr>
            <w:tcW w:w="0" w:type="auto"/>
            <w:hideMark/>
          </w:tcPr>
          <w:p w14:paraId="471E2C76"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date</w:t>
            </w:r>
          </w:p>
        </w:tc>
        <w:tc>
          <w:tcPr>
            <w:tcW w:w="0" w:type="auto"/>
            <w:hideMark/>
          </w:tcPr>
          <w:p w14:paraId="6B9C80E2"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6E094C05"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Procedure Date</w:t>
            </w:r>
          </w:p>
        </w:tc>
      </w:tr>
      <w:tr w:rsidR="00907F66" w:rsidRPr="00907F66" w14:paraId="1EB82C6B"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E720BD" w14:textId="77777777" w:rsidR="00907F66" w:rsidRPr="00907F66" w:rsidRDefault="00907F66" w:rsidP="00907F66">
            <w:pPr>
              <w:pStyle w:val="para"/>
              <w:rPr>
                <w:rFonts w:ascii="Calibri" w:hAnsi="Calibri"/>
                <w:lang w:val="en-IN"/>
              </w:rPr>
            </w:pPr>
            <w:r w:rsidRPr="00907F66">
              <w:rPr>
                <w:rFonts w:ascii="Calibri" w:hAnsi="Calibri"/>
                <w:lang w:val="en-IN"/>
              </w:rPr>
              <w:t>status</w:t>
            </w:r>
          </w:p>
        </w:tc>
        <w:tc>
          <w:tcPr>
            <w:tcW w:w="0" w:type="auto"/>
            <w:hideMark/>
          </w:tcPr>
          <w:p w14:paraId="79DFDB7B"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1BF40262"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7B0C377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Procedure Status</w:t>
            </w:r>
          </w:p>
        </w:tc>
      </w:tr>
    </w:tbl>
    <w:p w14:paraId="1A8CBF3E" w14:textId="7F2FD643" w:rsidR="00907F66" w:rsidRPr="00907F66" w:rsidRDefault="00C66746"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Response Elements</w:t>
      </w:r>
    </w:p>
    <w:tbl>
      <w:tblPr>
        <w:tblStyle w:val="GridTable4-Accent5"/>
        <w:tblW w:w="8276" w:type="dxa"/>
        <w:tblLook w:val="04A0" w:firstRow="1" w:lastRow="0" w:firstColumn="1" w:lastColumn="0" w:noHBand="0" w:noVBand="1"/>
      </w:tblPr>
      <w:tblGrid>
        <w:gridCol w:w="4206"/>
        <w:gridCol w:w="4070"/>
      </w:tblGrid>
      <w:tr w:rsidR="00907F66" w:rsidRPr="00907F66" w14:paraId="17BA2FFF" w14:textId="77777777" w:rsidTr="00907F66">
        <w:trPr>
          <w:cnfStyle w:val="100000000000" w:firstRow="1" w:lastRow="0" w:firstColumn="0" w:lastColumn="0" w:oddVBand="0" w:evenVBand="0" w:oddHBand="0"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0" w:type="auto"/>
            <w:hideMark/>
          </w:tcPr>
          <w:p w14:paraId="2491741C" w14:textId="77777777" w:rsidR="00907F66" w:rsidRPr="00907F66" w:rsidRDefault="00907F66" w:rsidP="00907F66">
            <w:pPr>
              <w:pStyle w:val="para"/>
              <w:rPr>
                <w:rFonts w:ascii="Calibri" w:hAnsi="Calibri"/>
                <w:lang w:val="en-IN"/>
              </w:rPr>
            </w:pPr>
            <w:r w:rsidRPr="00907F66">
              <w:rPr>
                <w:rFonts w:ascii="Calibri" w:hAnsi="Calibri"/>
                <w:lang w:val="en-IN"/>
              </w:rPr>
              <w:t>Field</w:t>
            </w:r>
          </w:p>
        </w:tc>
        <w:tc>
          <w:tcPr>
            <w:tcW w:w="0" w:type="auto"/>
            <w:hideMark/>
          </w:tcPr>
          <w:p w14:paraId="7B200DB1"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070B6727" w14:textId="77777777" w:rsidTr="00907F6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0" w:type="auto"/>
            <w:hideMark/>
          </w:tcPr>
          <w:p w14:paraId="5CD0044E" w14:textId="77777777" w:rsidR="00907F66" w:rsidRPr="00907F66" w:rsidRDefault="00907F66" w:rsidP="00907F66">
            <w:pPr>
              <w:pStyle w:val="para"/>
              <w:rPr>
                <w:rFonts w:ascii="Calibri" w:hAnsi="Calibri"/>
                <w:lang w:val="en-IN"/>
              </w:rPr>
            </w:pPr>
            <w:r w:rsidRPr="00907F66">
              <w:rPr>
                <w:rFonts w:ascii="Calibri" w:hAnsi="Calibri"/>
                <w:lang w:val="en-IN"/>
              </w:rPr>
              <w:t>resourceType</w:t>
            </w:r>
          </w:p>
        </w:tc>
        <w:tc>
          <w:tcPr>
            <w:tcW w:w="0" w:type="auto"/>
            <w:hideMark/>
          </w:tcPr>
          <w:p w14:paraId="334206CB"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FHIR Resource Type</w:t>
            </w:r>
          </w:p>
        </w:tc>
      </w:tr>
      <w:tr w:rsidR="00907F66" w:rsidRPr="00907F66" w14:paraId="14D9ABE0" w14:textId="77777777" w:rsidTr="00907F66">
        <w:trPr>
          <w:trHeight w:val="384"/>
        </w:trPr>
        <w:tc>
          <w:tcPr>
            <w:cnfStyle w:val="001000000000" w:firstRow="0" w:lastRow="0" w:firstColumn="1" w:lastColumn="0" w:oddVBand="0" w:evenVBand="0" w:oddHBand="0" w:evenHBand="0" w:firstRowFirstColumn="0" w:firstRowLastColumn="0" w:lastRowFirstColumn="0" w:lastRowLastColumn="0"/>
            <w:tcW w:w="0" w:type="auto"/>
            <w:hideMark/>
          </w:tcPr>
          <w:p w14:paraId="5B80E8A1" w14:textId="77777777" w:rsidR="00907F66" w:rsidRPr="00907F66" w:rsidRDefault="00907F66" w:rsidP="00907F66">
            <w:pPr>
              <w:pStyle w:val="para"/>
              <w:rPr>
                <w:rFonts w:ascii="Calibri" w:hAnsi="Calibri"/>
                <w:lang w:val="en-IN"/>
              </w:rPr>
            </w:pPr>
            <w:r w:rsidRPr="00907F66">
              <w:rPr>
                <w:rFonts w:ascii="Calibri" w:hAnsi="Calibri"/>
                <w:lang w:val="en-IN"/>
              </w:rPr>
              <w:t>id</w:t>
            </w:r>
          </w:p>
        </w:tc>
        <w:tc>
          <w:tcPr>
            <w:tcW w:w="0" w:type="auto"/>
            <w:hideMark/>
          </w:tcPr>
          <w:p w14:paraId="7B6961CB"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Procedure Identifier</w:t>
            </w:r>
          </w:p>
        </w:tc>
      </w:tr>
      <w:tr w:rsidR="00907F66" w:rsidRPr="00907F66" w14:paraId="4BE16C2F" w14:textId="77777777" w:rsidTr="00907F6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0" w:type="auto"/>
            <w:hideMark/>
          </w:tcPr>
          <w:p w14:paraId="7DA35F0D" w14:textId="77777777" w:rsidR="00907F66" w:rsidRPr="00907F66" w:rsidRDefault="00907F66" w:rsidP="00907F66">
            <w:pPr>
              <w:pStyle w:val="para"/>
              <w:rPr>
                <w:rFonts w:ascii="Calibri" w:hAnsi="Calibri"/>
                <w:lang w:val="en-IN"/>
              </w:rPr>
            </w:pPr>
            <w:r w:rsidRPr="00907F66">
              <w:rPr>
                <w:rFonts w:ascii="Calibri" w:hAnsi="Calibri"/>
                <w:lang w:val="en-IN"/>
              </w:rPr>
              <w:t>status</w:t>
            </w:r>
          </w:p>
        </w:tc>
        <w:tc>
          <w:tcPr>
            <w:tcW w:w="0" w:type="auto"/>
            <w:hideMark/>
          </w:tcPr>
          <w:p w14:paraId="7F827C24"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Procedure Status</w:t>
            </w:r>
          </w:p>
        </w:tc>
      </w:tr>
      <w:tr w:rsidR="00907F66" w:rsidRPr="00907F66" w14:paraId="3E6DCE1C" w14:textId="77777777" w:rsidTr="00907F66">
        <w:trPr>
          <w:trHeight w:val="384"/>
        </w:trPr>
        <w:tc>
          <w:tcPr>
            <w:cnfStyle w:val="001000000000" w:firstRow="0" w:lastRow="0" w:firstColumn="1" w:lastColumn="0" w:oddVBand="0" w:evenVBand="0" w:oddHBand="0" w:evenHBand="0" w:firstRowFirstColumn="0" w:firstRowLastColumn="0" w:lastRowFirstColumn="0" w:lastRowLastColumn="0"/>
            <w:tcW w:w="0" w:type="auto"/>
            <w:hideMark/>
          </w:tcPr>
          <w:p w14:paraId="220031B3" w14:textId="77777777" w:rsidR="00907F66" w:rsidRPr="00907F66" w:rsidRDefault="00907F66" w:rsidP="00907F66">
            <w:pPr>
              <w:pStyle w:val="para"/>
              <w:rPr>
                <w:rFonts w:ascii="Calibri" w:hAnsi="Calibri"/>
                <w:lang w:val="en-IN"/>
              </w:rPr>
            </w:pPr>
            <w:r w:rsidRPr="00907F66">
              <w:rPr>
                <w:rFonts w:ascii="Calibri" w:hAnsi="Calibri"/>
                <w:lang w:val="en-IN"/>
              </w:rPr>
              <w:t>code</w:t>
            </w:r>
          </w:p>
        </w:tc>
        <w:tc>
          <w:tcPr>
            <w:tcW w:w="0" w:type="auto"/>
            <w:hideMark/>
          </w:tcPr>
          <w:p w14:paraId="7C7F65B5"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Procedure Code</w:t>
            </w:r>
          </w:p>
        </w:tc>
      </w:tr>
      <w:tr w:rsidR="00907F66" w:rsidRPr="00907F66" w14:paraId="00733A93" w14:textId="77777777" w:rsidTr="00907F66">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0" w:type="auto"/>
            <w:hideMark/>
          </w:tcPr>
          <w:p w14:paraId="1588DDAB" w14:textId="77777777" w:rsidR="00907F66" w:rsidRPr="00907F66" w:rsidRDefault="00907F66" w:rsidP="00907F66">
            <w:pPr>
              <w:pStyle w:val="para"/>
              <w:rPr>
                <w:rFonts w:ascii="Calibri" w:hAnsi="Calibri"/>
                <w:lang w:val="en-IN"/>
              </w:rPr>
            </w:pPr>
            <w:r w:rsidRPr="00907F66">
              <w:rPr>
                <w:rFonts w:ascii="Calibri" w:hAnsi="Calibri"/>
                <w:lang w:val="en-IN"/>
              </w:rPr>
              <w:t>performedDateTime</w:t>
            </w:r>
          </w:p>
        </w:tc>
        <w:tc>
          <w:tcPr>
            <w:tcW w:w="0" w:type="auto"/>
            <w:hideMark/>
          </w:tcPr>
          <w:p w14:paraId="3EACA64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Procedure Date</w:t>
            </w:r>
          </w:p>
        </w:tc>
      </w:tr>
    </w:tbl>
    <w:p w14:paraId="1FF214E0" w14:textId="77777777" w:rsidR="00760F32" w:rsidRPr="00907F66" w:rsidRDefault="00760F32" w:rsidP="00760F32">
      <w:pPr>
        <w:pStyle w:val="para"/>
        <w:rPr>
          <w:rFonts w:ascii="Calibri" w:hAnsi="Calibri"/>
          <w:b/>
          <w:bCs/>
          <w:lang w:val="en-IN"/>
        </w:rPr>
      </w:pPr>
      <w:r w:rsidRPr="00907F66">
        <w:rPr>
          <w:rFonts w:ascii="Calibri" w:hAnsi="Calibri"/>
          <w:b/>
          <w:bCs/>
          <w:lang w:val="en-IN"/>
        </w:rPr>
        <w:t>Notes</w:t>
      </w:r>
    </w:p>
    <w:p w14:paraId="2517A177" w14:textId="77777777" w:rsidR="00760F32" w:rsidRPr="00907F66" w:rsidRDefault="00760F32">
      <w:pPr>
        <w:pStyle w:val="para"/>
        <w:numPr>
          <w:ilvl w:val="0"/>
          <w:numId w:val="41"/>
        </w:numPr>
        <w:rPr>
          <w:rFonts w:ascii="Calibri" w:hAnsi="Calibri"/>
          <w:lang w:val="en-IN"/>
        </w:rPr>
      </w:pPr>
      <w:r w:rsidRPr="00907F66">
        <w:rPr>
          <w:rFonts w:ascii="Calibri" w:hAnsi="Calibri"/>
          <w:lang w:val="en-IN"/>
        </w:rPr>
        <w:t xml:space="preserve">OAuth 2.0 Bearer Token is required. </w:t>
      </w:r>
    </w:p>
    <w:p w14:paraId="169A2A63" w14:textId="697FE1BE" w:rsidR="00760F32" w:rsidRPr="00907F66" w:rsidRDefault="00760F32">
      <w:pPr>
        <w:pStyle w:val="para"/>
        <w:numPr>
          <w:ilvl w:val="0"/>
          <w:numId w:val="41"/>
        </w:numPr>
        <w:rPr>
          <w:rFonts w:ascii="Calibri" w:hAnsi="Calibri"/>
          <w:lang w:val="en-IN"/>
        </w:rPr>
      </w:pPr>
      <w:r w:rsidRPr="00907F66">
        <w:rPr>
          <w:rFonts w:ascii="Calibri" w:hAnsi="Calibri"/>
          <w:lang w:val="en-IN"/>
        </w:rPr>
        <w:t xml:space="preserve">Responses conform to the US Core </w:t>
      </w:r>
      <w:r w:rsidR="00A042F9">
        <w:rPr>
          <w:rFonts w:ascii="Calibri" w:hAnsi="Calibri"/>
          <w:lang w:val="en-IN"/>
        </w:rPr>
        <w:t>Procedure</w:t>
      </w:r>
      <w:r w:rsidRPr="00907F66">
        <w:rPr>
          <w:rFonts w:ascii="Calibri" w:hAnsi="Calibri"/>
          <w:lang w:val="en-IN"/>
        </w:rPr>
        <w:t xml:space="preserve"> Profile. </w:t>
      </w:r>
    </w:p>
    <w:p w14:paraId="5F9AD1E6" w14:textId="64112C0C" w:rsidR="00907F66" w:rsidRPr="00907F66" w:rsidRDefault="00907F66" w:rsidP="00907F66">
      <w:pPr>
        <w:pStyle w:val="para"/>
        <w:rPr>
          <w:rFonts w:ascii="Calibri" w:hAnsi="Calibri"/>
          <w:lang w:val="en-IN"/>
        </w:rPr>
      </w:pPr>
    </w:p>
    <w:p w14:paraId="51733CBF"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MedicationRequest</w:t>
      </w:r>
    </w:p>
    <w:p w14:paraId="4CEE48AC"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Overview: MedicationRequest</w:t>
      </w:r>
    </w:p>
    <w:tbl>
      <w:tblPr>
        <w:tblStyle w:val="GridTable4-Accent5"/>
        <w:tblW w:w="0" w:type="auto"/>
        <w:tblLook w:val="04A0" w:firstRow="1" w:lastRow="0" w:firstColumn="1" w:lastColumn="0" w:noHBand="0" w:noVBand="1"/>
      </w:tblPr>
      <w:tblGrid>
        <w:gridCol w:w="2052"/>
        <w:gridCol w:w="3888"/>
      </w:tblGrid>
      <w:tr w:rsidR="00907F66" w:rsidRPr="00907F66" w14:paraId="5B6E4F22"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66CDCA" w14:textId="77777777" w:rsidR="00907F66" w:rsidRPr="00907F66" w:rsidRDefault="00907F66" w:rsidP="00907F66">
            <w:pPr>
              <w:pStyle w:val="para"/>
              <w:rPr>
                <w:rFonts w:ascii="Calibri" w:hAnsi="Calibri"/>
                <w:lang w:val="en-IN"/>
              </w:rPr>
            </w:pPr>
            <w:r w:rsidRPr="00907F66">
              <w:rPr>
                <w:rFonts w:ascii="Calibri" w:hAnsi="Calibri"/>
                <w:lang w:val="en-IN"/>
              </w:rPr>
              <w:t>Property</w:t>
            </w:r>
          </w:p>
        </w:tc>
        <w:tc>
          <w:tcPr>
            <w:tcW w:w="0" w:type="auto"/>
            <w:hideMark/>
          </w:tcPr>
          <w:p w14:paraId="3EF1C062"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177FC238"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DEBBE5" w14:textId="77777777" w:rsidR="00907F66" w:rsidRPr="00907F66" w:rsidRDefault="00907F66" w:rsidP="00907F66">
            <w:pPr>
              <w:pStyle w:val="para"/>
              <w:rPr>
                <w:rFonts w:ascii="Calibri" w:hAnsi="Calibri"/>
                <w:lang w:val="en-IN"/>
              </w:rPr>
            </w:pPr>
            <w:r w:rsidRPr="00907F66">
              <w:rPr>
                <w:rFonts w:ascii="Calibri" w:hAnsi="Calibri"/>
                <w:lang w:val="en-IN"/>
              </w:rPr>
              <w:t>FHIR Resource</w:t>
            </w:r>
          </w:p>
        </w:tc>
        <w:tc>
          <w:tcPr>
            <w:tcW w:w="0" w:type="auto"/>
            <w:hideMark/>
          </w:tcPr>
          <w:p w14:paraId="48DB1349"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MedicationRequest</w:t>
            </w:r>
          </w:p>
        </w:tc>
      </w:tr>
      <w:tr w:rsidR="00907F66" w:rsidRPr="00907F66" w14:paraId="73221004"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1B4AAAFF" w14:textId="77777777" w:rsidR="00907F66" w:rsidRPr="00907F66" w:rsidRDefault="00907F66" w:rsidP="00907F66">
            <w:pPr>
              <w:pStyle w:val="para"/>
              <w:rPr>
                <w:rFonts w:ascii="Calibri" w:hAnsi="Calibri"/>
                <w:lang w:val="en-IN"/>
              </w:rPr>
            </w:pPr>
            <w:r w:rsidRPr="00907F66">
              <w:rPr>
                <w:rFonts w:ascii="Calibri" w:hAnsi="Calibri"/>
                <w:lang w:val="en-IN"/>
              </w:rPr>
              <w:t>Purpose</w:t>
            </w:r>
          </w:p>
        </w:tc>
        <w:tc>
          <w:tcPr>
            <w:tcW w:w="0" w:type="auto"/>
            <w:hideMark/>
          </w:tcPr>
          <w:p w14:paraId="1A8ECB83"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Returns medication orders and prescriptions.</w:t>
            </w:r>
          </w:p>
        </w:tc>
      </w:tr>
      <w:tr w:rsidR="00907F66" w:rsidRPr="00907F66" w14:paraId="596EFD0E"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CD68D4" w14:textId="77777777" w:rsidR="00907F66" w:rsidRPr="00907F66" w:rsidRDefault="00907F66" w:rsidP="00907F66">
            <w:pPr>
              <w:pStyle w:val="para"/>
              <w:rPr>
                <w:rFonts w:ascii="Calibri" w:hAnsi="Calibri"/>
                <w:lang w:val="en-IN"/>
              </w:rPr>
            </w:pPr>
            <w:r w:rsidRPr="00907F66">
              <w:rPr>
                <w:rFonts w:ascii="Calibri" w:hAnsi="Calibri"/>
                <w:lang w:val="en-IN"/>
              </w:rPr>
              <w:t>FHIR Profile</w:t>
            </w:r>
          </w:p>
        </w:tc>
        <w:tc>
          <w:tcPr>
            <w:tcW w:w="0" w:type="auto"/>
            <w:hideMark/>
          </w:tcPr>
          <w:p w14:paraId="6F3B8520"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US Core MedicationRequest</w:t>
            </w:r>
          </w:p>
        </w:tc>
      </w:tr>
      <w:tr w:rsidR="00907F66" w:rsidRPr="00907F66" w14:paraId="0E7BFFA9"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11EEF99A" w14:textId="77777777" w:rsidR="00907F66" w:rsidRPr="00907F66" w:rsidRDefault="00907F66" w:rsidP="00907F66">
            <w:pPr>
              <w:pStyle w:val="para"/>
              <w:rPr>
                <w:rFonts w:ascii="Calibri" w:hAnsi="Calibri"/>
                <w:lang w:val="en-IN"/>
              </w:rPr>
            </w:pPr>
            <w:r w:rsidRPr="00907F66">
              <w:rPr>
                <w:rFonts w:ascii="Calibri" w:hAnsi="Calibri"/>
                <w:lang w:val="en-IN"/>
              </w:rPr>
              <w:t>Source System</w:t>
            </w:r>
          </w:p>
        </w:tc>
        <w:tc>
          <w:tcPr>
            <w:tcW w:w="0" w:type="auto"/>
            <w:hideMark/>
          </w:tcPr>
          <w:p w14:paraId="17EA318F"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Jiva Care Management</w:t>
            </w:r>
          </w:p>
        </w:tc>
      </w:tr>
      <w:tr w:rsidR="00907F66" w:rsidRPr="00907F66" w14:paraId="07451A5E"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0BBF86" w14:textId="77777777" w:rsidR="00907F66" w:rsidRPr="00907F66" w:rsidRDefault="00907F66" w:rsidP="00907F66">
            <w:pPr>
              <w:pStyle w:val="para"/>
              <w:rPr>
                <w:rFonts w:ascii="Calibri" w:hAnsi="Calibri"/>
                <w:lang w:val="en-IN"/>
              </w:rPr>
            </w:pPr>
            <w:r w:rsidRPr="00907F66">
              <w:rPr>
                <w:rFonts w:ascii="Calibri" w:hAnsi="Calibri"/>
                <w:lang w:val="en-IN"/>
              </w:rPr>
              <w:t>API Category</w:t>
            </w:r>
          </w:p>
        </w:tc>
        <w:tc>
          <w:tcPr>
            <w:tcW w:w="0" w:type="auto"/>
            <w:hideMark/>
          </w:tcPr>
          <w:p w14:paraId="4BBF5C4F"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Access API – Clinical Data</w:t>
            </w:r>
          </w:p>
        </w:tc>
      </w:tr>
      <w:tr w:rsidR="00907F66" w:rsidRPr="00907F66" w14:paraId="16EB846B"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01114F8F" w14:textId="77777777" w:rsidR="00907F66" w:rsidRPr="00907F66" w:rsidRDefault="00907F66" w:rsidP="00907F66">
            <w:pPr>
              <w:pStyle w:val="para"/>
              <w:rPr>
                <w:rFonts w:ascii="Calibri" w:hAnsi="Calibri"/>
                <w:lang w:val="en-IN"/>
              </w:rPr>
            </w:pPr>
            <w:r w:rsidRPr="00907F66">
              <w:rPr>
                <w:rFonts w:ascii="Calibri" w:hAnsi="Calibri"/>
                <w:lang w:val="en-IN"/>
              </w:rPr>
              <w:t>Authentication</w:t>
            </w:r>
          </w:p>
        </w:tc>
        <w:tc>
          <w:tcPr>
            <w:tcW w:w="0" w:type="auto"/>
            <w:hideMark/>
          </w:tcPr>
          <w:p w14:paraId="1025D866"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SMART on FHIR (OAuth 2.0 Bearer Token)</w:t>
            </w:r>
          </w:p>
        </w:tc>
      </w:tr>
      <w:tr w:rsidR="00907F66" w:rsidRPr="00907F66" w14:paraId="0253AB80"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43C729" w14:textId="77777777" w:rsidR="00907F66" w:rsidRPr="00907F66" w:rsidRDefault="00907F66" w:rsidP="00907F66">
            <w:pPr>
              <w:pStyle w:val="para"/>
              <w:rPr>
                <w:rFonts w:ascii="Calibri" w:hAnsi="Calibri"/>
                <w:lang w:val="en-IN"/>
              </w:rPr>
            </w:pPr>
            <w:r w:rsidRPr="00907F66">
              <w:rPr>
                <w:rFonts w:ascii="Calibri" w:hAnsi="Calibri"/>
                <w:lang w:val="en-IN"/>
              </w:rPr>
              <w:t>Supported Interaction</w:t>
            </w:r>
          </w:p>
        </w:tc>
        <w:tc>
          <w:tcPr>
            <w:tcW w:w="0" w:type="auto"/>
            <w:hideMark/>
          </w:tcPr>
          <w:p w14:paraId="173C60A1"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Read, Search</w:t>
            </w:r>
          </w:p>
        </w:tc>
      </w:tr>
    </w:tbl>
    <w:p w14:paraId="5EE70B04" w14:textId="5990E37A" w:rsidR="00907F66" w:rsidRPr="00907F66" w:rsidRDefault="0003574B"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Endpoint</w:t>
      </w:r>
    </w:p>
    <w:tbl>
      <w:tblPr>
        <w:tblStyle w:val="GridTable4-Accent5"/>
        <w:tblW w:w="0" w:type="auto"/>
        <w:tblLook w:val="04A0" w:firstRow="1" w:lastRow="0" w:firstColumn="1" w:lastColumn="0" w:noHBand="0" w:noVBand="1"/>
      </w:tblPr>
      <w:tblGrid>
        <w:gridCol w:w="1571"/>
        <w:gridCol w:w="3634"/>
      </w:tblGrid>
      <w:tr w:rsidR="00907F66" w:rsidRPr="00907F66" w14:paraId="6CE603F3"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9E772A" w14:textId="77777777" w:rsidR="00907F66" w:rsidRPr="00907F66" w:rsidRDefault="00907F66" w:rsidP="00907F66">
            <w:pPr>
              <w:pStyle w:val="para"/>
              <w:rPr>
                <w:rFonts w:ascii="Calibri" w:hAnsi="Calibri"/>
                <w:lang w:val="en-IN"/>
              </w:rPr>
            </w:pPr>
            <w:r w:rsidRPr="00907F66">
              <w:rPr>
                <w:rFonts w:ascii="Calibri" w:hAnsi="Calibri"/>
                <w:lang w:val="en-IN"/>
              </w:rPr>
              <w:t>Item</w:t>
            </w:r>
          </w:p>
        </w:tc>
        <w:tc>
          <w:tcPr>
            <w:tcW w:w="0" w:type="auto"/>
            <w:hideMark/>
          </w:tcPr>
          <w:p w14:paraId="3A4E6784"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Value</w:t>
            </w:r>
          </w:p>
        </w:tc>
      </w:tr>
      <w:tr w:rsidR="00907F66" w:rsidRPr="00907F66" w14:paraId="3ACE1BA4"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3268AE" w14:textId="77777777" w:rsidR="00907F66" w:rsidRPr="00907F66" w:rsidRDefault="00907F66" w:rsidP="00907F66">
            <w:pPr>
              <w:pStyle w:val="para"/>
              <w:rPr>
                <w:rFonts w:ascii="Calibri" w:hAnsi="Calibri"/>
                <w:lang w:val="en-IN"/>
              </w:rPr>
            </w:pPr>
            <w:r w:rsidRPr="00907F66">
              <w:rPr>
                <w:rFonts w:ascii="Calibri" w:hAnsi="Calibri"/>
                <w:lang w:val="en-IN"/>
              </w:rPr>
              <w:t>HTTP Method</w:t>
            </w:r>
          </w:p>
        </w:tc>
        <w:tc>
          <w:tcPr>
            <w:tcW w:w="0" w:type="auto"/>
            <w:hideMark/>
          </w:tcPr>
          <w:p w14:paraId="5BE6A829"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GET</w:t>
            </w:r>
          </w:p>
        </w:tc>
      </w:tr>
      <w:tr w:rsidR="00907F66" w:rsidRPr="00907F66" w14:paraId="6695A5D8"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100727E4" w14:textId="77777777" w:rsidR="00907F66" w:rsidRPr="00907F66" w:rsidRDefault="00907F66" w:rsidP="00907F66">
            <w:pPr>
              <w:pStyle w:val="para"/>
              <w:rPr>
                <w:rFonts w:ascii="Calibri" w:hAnsi="Calibri"/>
                <w:lang w:val="en-IN"/>
              </w:rPr>
            </w:pPr>
            <w:r w:rsidRPr="00907F66">
              <w:rPr>
                <w:rFonts w:ascii="Calibri" w:hAnsi="Calibri"/>
                <w:lang w:val="en-IN"/>
              </w:rPr>
              <w:t>Endpoint</w:t>
            </w:r>
          </w:p>
        </w:tc>
        <w:tc>
          <w:tcPr>
            <w:tcW w:w="0" w:type="auto"/>
            <w:hideMark/>
          </w:tcPr>
          <w:p w14:paraId="7D9209FA"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/MedicationRequest/{id}</w:t>
            </w:r>
          </w:p>
        </w:tc>
      </w:tr>
      <w:tr w:rsidR="00907F66" w:rsidRPr="00907F66" w14:paraId="30FA4597"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082A36" w14:textId="77777777" w:rsidR="00907F66" w:rsidRPr="00907F66" w:rsidRDefault="00907F66" w:rsidP="00907F66">
            <w:pPr>
              <w:pStyle w:val="para"/>
              <w:rPr>
                <w:rFonts w:ascii="Calibri" w:hAnsi="Calibri"/>
                <w:lang w:val="en-IN"/>
              </w:rPr>
            </w:pPr>
            <w:r w:rsidRPr="00907F66">
              <w:rPr>
                <w:rFonts w:ascii="Calibri" w:hAnsi="Calibri"/>
                <w:lang w:val="en-IN"/>
              </w:rPr>
              <w:t>Search Endpoint</w:t>
            </w:r>
          </w:p>
        </w:tc>
        <w:tc>
          <w:tcPr>
            <w:tcW w:w="0" w:type="auto"/>
            <w:hideMark/>
          </w:tcPr>
          <w:p w14:paraId="52480BD1"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/MedicationRequest?patient={memberId}</w:t>
            </w:r>
          </w:p>
        </w:tc>
      </w:tr>
    </w:tbl>
    <w:p w14:paraId="0C4C8494" w14:textId="37B5D68B" w:rsidR="00907F66" w:rsidRPr="00907F66" w:rsidRDefault="00BE5A05"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Search Parameters</w:t>
      </w:r>
    </w:p>
    <w:tbl>
      <w:tblPr>
        <w:tblStyle w:val="GridTable4-Accent5"/>
        <w:tblW w:w="0" w:type="auto"/>
        <w:tblLook w:val="04A0" w:firstRow="1" w:lastRow="0" w:firstColumn="1" w:lastColumn="0" w:noHBand="0" w:noVBand="1"/>
      </w:tblPr>
      <w:tblGrid>
        <w:gridCol w:w="1096"/>
        <w:gridCol w:w="677"/>
        <w:gridCol w:w="973"/>
        <w:gridCol w:w="1692"/>
      </w:tblGrid>
      <w:tr w:rsidR="00907F66" w:rsidRPr="00907F66" w14:paraId="1A660077" w14:textId="77777777" w:rsidTr="00907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86E99F" w14:textId="77777777" w:rsidR="00907F66" w:rsidRPr="00907F66" w:rsidRDefault="00907F66" w:rsidP="00907F66">
            <w:pPr>
              <w:pStyle w:val="para"/>
              <w:rPr>
                <w:rFonts w:ascii="Calibri" w:hAnsi="Calibri"/>
                <w:lang w:val="en-IN"/>
              </w:rPr>
            </w:pPr>
            <w:r w:rsidRPr="00907F66">
              <w:rPr>
                <w:rFonts w:ascii="Calibri" w:hAnsi="Calibri"/>
                <w:lang w:val="en-IN"/>
              </w:rPr>
              <w:t>Parameter</w:t>
            </w:r>
          </w:p>
        </w:tc>
        <w:tc>
          <w:tcPr>
            <w:tcW w:w="0" w:type="auto"/>
            <w:hideMark/>
          </w:tcPr>
          <w:p w14:paraId="48BD5A05"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Type</w:t>
            </w:r>
          </w:p>
        </w:tc>
        <w:tc>
          <w:tcPr>
            <w:tcW w:w="0" w:type="auto"/>
            <w:hideMark/>
          </w:tcPr>
          <w:p w14:paraId="233342F7"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Required</w:t>
            </w:r>
          </w:p>
        </w:tc>
        <w:tc>
          <w:tcPr>
            <w:tcW w:w="0" w:type="auto"/>
            <w:hideMark/>
          </w:tcPr>
          <w:p w14:paraId="009CCCB6"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3BC92B2D"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2C9E5C" w14:textId="77777777" w:rsidR="00907F66" w:rsidRPr="00907F66" w:rsidRDefault="00907F66" w:rsidP="00907F66">
            <w:pPr>
              <w:pStyle w:val="para"/>
              <w:rPr>
                <w:rFonts w:ascii="Calibri" w:hAnsi="Calibri"/>
                <w:lang w:val="en-IN"/>
              </w:rPr>
            </w:pPr>
            <w:r w:rsidRPr="00907F66">
              <w:rPr>
                <w:rFonts w:ascii="Calibri" w:hAnsi="Calibri"/>
                <w:lang w:val="en-IN"/>
              </w:rPr>
              <w:t>patient</w:t>
            </w:r>
          </w:p>
        </w:tc>
        <w:tc>
          <w:tcPr>
            <w:tcW w:w="0" w:type="auto"/>
            <w:hideMark/>
          </w:tcPr>
          <w:p w14:paraId="08C41F8E"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66FB4A9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Yes</w:t>
            </w:r>
          </w:p>
        </w:tc>
        <w:tc>
          <w:tcPr>
            <w:tcW w:w="0" w:type="auto"/>
            <w:hideMark/>
          </w:tcPr>
          <w:p w14:paraId="5168C7E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Identifier</w:t>
            </w:r>
          </w:p>
        </w:tc>
      </w:tr>
      <w:tr w:rsidR="00907F66" w:rsidRPr="00907F66" w14:paraId="63ED02E0" w14:textId="77777777" w:rsidTr="00907F66">
        <w:tc>
          <w:tcPr>
            <w:cnfStyle w:val="001000000000" w:firstRow="0" w:lastRow="0" w:firstColumn="1" w:lastColumn="0" w:oddVBand="0" w:evenVBand="0" w:oddHBand="0" w:evenHBand="0" w:firstRowFirstColumn="0" w:firstRowLastColumn="0" w:lastRowFirstColumn="0" w:lastRowLastColumn="0"/>
            <w:tcW w:w="0" w:type="auto"/>
            <w:hideMark/>
          </w:tcPr>
          <w:p w14:paraId="2F8A43C7" w14:textId="77777777" w:rsidR="00907F66" w:rsidRPr="00907F66" w:rsidRDefault="00907F66" w:rsidP="00907F66">
            <w:pPr>
              <w:pStyle w:val="para"/>
              <w:rPr>
                <w:rFonts w:ascii="Calibri" w:hAnsi="Calibri"/>
                <w:lang w:val="en-IN"/>
              </w:rPr>
            </w:pPr>
            <w:r w:rsidRPr="00907F66">
              <w:rPr>
                <w:rFonts w:ascii="Calibri" w:hAnsi="Calibri"/>
                <w:lang w:val="en-IN"/>
              </w:rPr>
              <w:t>status</w:t>
            </w:r>
          </w:p>
        </w:tc>
        <w:tc>
          <w:tcPr>
            <w:tcW w:w="0" w:type="auto"/>
            <w:hideMark/>
          </w:tcPr>
          <w:p w14:paraId="6656E861"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2F1DCF32"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25A2719B"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Medication Status</w:t>
            </w:r>
          </w:p>
        </w:tc>
      </w:tr>
      <w:tr w:rsidR="00907F66" w:rsidRPr="00907F66" w14:paraId="70ADF70E" w14:textId="77777777" w:rsidTr="00907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9434BA" w14:textId="77777777" w:rsidR="00907F66" w:rsidRPr="00907F66" w:rsidRDefault="00907F66" w:rsidP="00907F66">
            <w:pPr>
              <w:pStyle w:val="para"/>
              <w:rPr>
                <w:rFonts w:ascii="Calibri" w:hAnsi="Calibri"/>
                <w:lang w:val="en-IN"/>
              </w:rPr>
            </w:pPr>
            <w:r w:rsidRPr="00907F66">
              <w:rPr>
                <w:rFonts w:ascii="Calibri" w:hAnsi="Calibri"/>
                <w:lang w:val="en-IN"/>
              </w:rPr>
              <w:t>intent</w:t>
            </w:r>
          </w:p>
        </w:tc>
        <w:tc>
          <w:tcPr>
            <w:tcW w:w="0" w:type="auto"/>
            <w:hideMark/>
          </w:tcPr>
          <w:p w14:paraId="4EB785E2"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string</w:t>
            </w:r>
          </w:p>
        </w:tc>
        <w:tc>
          <w:tcPr>
            <w:tcW w:w="0" w:type="auto"/>
            <w:hideMark/>
          </w:tcPr>
          <w:p w14:paraId="7197FF6C"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No</w:t>
            </w:r>
          </w:p>
        </w:tc>
        <w:tc>
          <w:tcPr>
            <w:tcW w:w="0" w:type="auto"/>
            <w:hideMark/>
          </w:tcPr>
          <w:p w14:paraId="6F2EC7A5"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Medication Intent</w:t>
            </w:r>
          </w:p>
        </w:tc>
      </w:tr>
    </w:tbl>
    <w:p w14:paraId="5CEBC680" w14:textId="31EFD6D4" w:rsidR="00907F66" w:rsidRPr="00907F66" w:rsidRDefault="00C66746" w:rsidP="00907F66">
      <w:pPr>
        <w:pStyle w:val="para"/>
        <w:rPr>
          <w:rFonts w:ascii="Calibri" w:hAnsi="Calibri"/>
          <w:b/>
          <w:bCs/>
          <w:lang w:val="en-IN"/>
        </w:rPr>
      </w:pPr>
      <w:r>
        <w:rPr>
          <w:rFonts w:ascii="Calibri" w:hAnsi="Calibri"/>
          <w:b/>
          <w:bCs/>
          <w:lang w:val="en-IN"/>
        </w:rPr>
        <w:t xml:space="preserve">Resource: </w:t>
      </w:r>
      <w:r w:rsidR="00907F66" w:rsidRPr="00907F66">
        <w:rPr>
          <w:rFonts w:ascii="Calibri" w:hAnsi="Calibri"/>
          <w:b/>
          <w:bCs/>
          <w:lang w:val="en-IN"/>
        </w:rPr>
        <w:t>Response Elements</w:t>
      </w:r>
    </w:p>
    <w:tbl>
      <w:tblPr>
        <w:tblStyle w:val="GridTable4-Accent5"/>
        <w:tblW w:w="8286" w:type="dxa"/>
        <w:tblLook w:val="04A0" w:firstRow="1" w:lastRow="0" w:firstColumn="1" w:lastColumn="0" w:noHBand="0" w:noVBand="1"/>
      </w:tblPr>
      <w:tblGrid>
        <w:gridCol w:w="4117"/>
        <w:gridCol w:w="4169"/>
      </w:tblGrid>
      <w:tr w:rsidR="00907F66" w:rsidRPr="00907F66" w14:paraId="650CF5A0" w14:textId="77777777" w:rsidTr="00907F66">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5C2B046D" w14:textId="77777777" w:rsidR="00907F66" w:rsidRPr="00907F66" w:rsidRDefault="00907F66" w:rsidP="00907F66">
            <w:pPr>
              <w:pStyle w:val="para"/>
              <w:rPr>
                <w:rFonts w:ascii="Calibri" w:hAnsi="Calibri"/>
                <w:lang w:val="en-IN"/>
              </w:rPr>
            </w:pPr>
            <w:r w:rsidRPr="00907F66">
              <w:rPr>
                <w:rFonts w:ascii="Calibri" w:hAnsi="Calibri"/>
                <w:lang w:val="en-IN"/>
              </w:rPr>
              <w:t>Field</w:t>
            </w:r>
          </w:p>
        </w:tc>
        <w:tc>
          <w:tcPr>
            <w:tcW w:w="0" w:type="auto"/>
            <w:hideMark/>
          </w:tcPr>
          <w:p w14:paraId="7955A0F6"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5D8B73D9" w14:textId="77777777" w:rsidTr="00907F66">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hideMark/>
          </w:tcPr>
          <w:p w14:paraId="3D37E97F" w14:textId="77777777" w:rsidR="00907F66" w:rsidRPr="00907F66" w:rsidRDefault="00907F66" w:rsidP="00907F66">
            <w:pPr>
              <w:pStyle w:val="para"/>
              <w:rPr>
                <w:rFonts w:ascii="Calibri" w:hAnsi="Calibri"/>
                <w:lang w:val="en-IN"/>
              </w:rPr>
            </w:pPr>
            <w:r w:rsidRPr="00907F66">
              <w:rPr>
                <w:rFonts w:ascii="Calibri" w:hAnsi="Calibri"/>
                <w:lang w:val="en-IN"/>
              </w:rPr>
              <w:t>resourceType</w:t>
            </w:r>
          </w:p>
        </w:tc>
        <w:tc>
          <w:tcPr>
            <w:tcW w:w="0" w:type="auto"/>
            <w:hideMark/>
          </w:tcPr>
          <w:p w14:paraId="250575F8"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FHIR Resource Type</w:t>
            </w:r>
          </w:p>
        </w:tc>
      </w:tr>
      <w:tr w:rsidR="00907F66" w:rsidRPr="00907F66" w14:paraId="7EC71E09" w14:textId="77777777" w:rsidTr="00907F66">
        <w:trPr>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49E833FB" w14:textId="77777777" w:rsidR="00907F66" w:rsidRPr="00907F66" w:rsidRDefault="00907F66" w:rsidP="00907F66">
            <w:pPr>
              <w:pStyle w:val="para"/>
              <w:rPr>
                <w:rFonts w:ascii="Calibri" w:hAnsi="Calibri"/>
                <w:lang w:val="en-IN"/>
              </w:rPr>
            </w:pPr>
            <w:r w:rsidRPr="00907F66">
              <w:rPr>
                <w:rFonts w:ascii="Calibri" w:hAnsi="Calibri"/>
                <w:lang w:val="en-IN"/>
              </w:rPr>
              <w:t>id</w:t>
            </w:r>
          </w:p>
        </w:tc>
        <w:tc>
          <w:tcPr>
            <w:tcW w:w="0" w:type="auto"/>
            <w:hideMark/>
          </w:tcPr>
          <w:p w14:paraId="6C1F1074"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Medication Request Identifier</w:t>
            </w:r>
          </w:p>
        </w:tc>
      </w:tr>
      <w:tr w:rsidR="00907F66" w:rsidRPr="00907F66" w14:paraId="1027F03E" w14:textId="77777777" w:rsidTr="00907F66">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hideMark/>
          </w:tcPr>
          <w:p w14:paraId="37D82EB0" w14:textId="77777777" w:rsidR="00907F66" w:rsidRPr="00907F66" w:rsidRDefault="00907F66" w:rsidP="00907F66">
            <w:pPr>
              <w:pStyle w:val="para"/>
              <w:rPr>
                <w:rFonts w:ascii="Calibri" w:hAnsi="Calibri"/>
                <w:lang w:val="en-IN"/>
              </w:rPr>
            </w:pPr>
            <w:r w:rsidRPr="00907F66">
              <w:rPr>
                <w:rFonts w:ascii="Calibri" w:hAnsi="Calibri"/>
                <w:lang w:val="en-IN"/>
              </w:rPr>
              <w:t>medicationCodeableConcept</w:t>
            </w:r>
          </w:p>
        </w:tc>
        <w:tc>
          <w:tcPr>
            <w:tcW w:w="0" w:type="auto"/>
            <w:hideMark/>
          </w:tcPr>
          <w:p w14:paraId="7B83F3AB"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Medication</w:t>
            </w:r>
          </w:p>
        </w:tc>
      </w:tr>
      <w:tr w:rsidR="00907F66" w:rsidRPr="00907F66" w14:paraId="461CB422" w14:textId="77777777" w:rsidTr="00907F66">
        <w:trPr>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67383D95" w14:textId="77777777" w:rsidR="00907F66" w:rsidRPr="00907F66" w:rsidRDefault="00907F66" w:rsidP="00907F66">
            <w:pPr>
              <w:pStyle w:val="para"/>
              <w:rPr>
                <w:rFonts w:ascii="Calibri" w:hAnsi="Calibri"/>
                <w:lang w:val="en-IN"/>
              </w:rPr>
            </w:pPr>
            <w:r w:rsidRPr="00907F66">
              <w:rPr>
                <w:rFonts w:ascii="Calibri" w:hAnsi="Calibri"/>
                <w:lang w:val="en-IN"/>
              </w:rPr>
              <w:t>status</w:t>
            </w:r>
          </w:p>
        </w:tc>
        <w:tc>
          <w:tcPr>
            <w:tcW w:w="0" w:type="auto"/>
            <w:hideMark/>
          </w:tcPr>
          <w:p w14:paraId="739F6CC5"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Status</w:t>
            </w:r>
          </w:p>
        </w:tc>
      </w:tr>
      <w:tr w:rsidR="00907F66" w:rsidRPr="00907F66" w14:paraId="33835170" w14:textId="77777777" w:rsidTr="00907F66">
        <w:trPr>
          <w:cnfStyle w:val="000000100000" w:firstRow="0" w:lastRow="0" w:firstColumn="0" w:lastColumn="0" w:oddVBand="0" w:evenVBand="0" w:oddHBand="1"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0" w:type="auto"/>
            <w:hideMark/>
          </w:tcPr>
          <w:p w14:paraId="56374BD9" w14:textId="77777777" w:rsidR="00907F66" w:rsidRPr="00907F66" w:rsidRDefault="00907F66" w:rsidP="00907F66">
            <w:pPr>
              <w:pStyle w:val="para"/>
              <w:rPr>
                <w:rFonts w:ascii="Calibri" w:hAnsi="Calibri"/>
                <w:lang w:val="en-IN"/>
              </w:rPr>
            </w:pPr>
            <w:r w:rsidRPr="00907F66">
              <w:rPr>
                <w:rFonts w:ascii="Calibri" w:hAnsi="Calibri"/>
                <w:lang w:val="en-IN"/>
              </w:rPr>
              <w:t>intent</w:t>
            </w:r>
          </w:p>
        </w:tc>
        <w:tc>
          <w:tcPr>
            <w:tcW w:w="0" w:type="auto"/>
            <w:hideMark/>
          </w:tcPr>
          <w:p w14:paraId="2265B952"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Intent</w:t>
            </w:r>
          </w:p>
        </w:tc>
      </w:tr>
    </w:tbl>
    <w:p w14:paraId="6B2C8F78" w14:textId="77777777" w:rsidR="00760F32" w:rsidRPr="00907F66" w:rsidRDefault="00760F32" w:rsidP="00760F32">
      <w:pPr>
        <w:pStyle w:val="para"/>
        <w:rPr>
          <w:rFonts w:ascii="Calibri" w:hAnsi="Calibri"/>
          <w:b/>
          <w:bCs/>
          <w:lang w:val="en-IN"/>
        </w:rPr>
      </w:pPr>
      <w:r w:rsidRPr="00907F66">
        <w:rPr>
          <w:rFonts w:ascii="Calibri" w:hAnsi="Calibri"/>
          <w:b/>
          <w:bCs/>
          <w:lang w:val="en-IN"/>
        </w:rPr>
        <w:t>Notes</w:t>
      </w:r>
    </w:p>
    <w:p w14:paraId="2788EB5A" w14:textId="77777777" w:rsidR="00760F32" w:rsidRPr="00907F66" w:rsidRDefault="00760F32">
      <w:pPr>
        <w:pStyle w:val="para"/>
        <w:numPr>
          <w:ilvl w:val="0"/>
          <w:numId w:val="41"/>
        </w:numPr>
        <w:rPr>
          <w:rFonts w:ascii="Calibri" w:hAnsi="Calibri"/>
          <w:lang w:val="en-IN"/>
        </w:rPr>
      </w:pPr>
      <w:r w:rsidRPr="00907F66">
        <w:rPr>
          <w:rFonts w:ascii="Calibri" w:hAnsi="Calibri"/>
          <w:lang w:val="en-IN"/>
        </w:rPr>
        <w:t xml:space="preserve">OAuth 2.0 Bearer Token is required. </w:t>
      </w:r>
    </w:p>
    <w:p w14:paraId="4AB99FCE" w14:textId="3118F47A" w:rsidR="00760F32" w:rsidRPr="00907F66" w:rsidRDefault="00760F32">
      <w:pPr>
        <w:pStyle w:val="para"/>
        <w:numPr>
          <w:ilvl w:val="0"/>
          <w:numId w:val="41"/>
        </w:numPr>
        <w:rPr>
          <w:rFonts w:ascii="Calibri" w:hAnsi="Calibri"/>
          <w:lang w:val="en-IN"/>
        </w:rPr>
      </w:pPr>
      <w:r w:rsidRPr="00907F66">
        <w:rPr>
          <w:rFonts w:ascii="Calibri" w:hAnsi="Calibri"/>
          <w:lang w:val="en-IN"/>
        </w:rPr>
        <w:t xml:space="preserve">Responses conform to the US Core MedicationRequest Profile. </w:t>
      </w:r>
    </w:p>
    <w:p w14:paraId="5ED9F8D9" w14:textId="77777777" w:rsidR="00760F32" w:rsidRPr="00907F66" w:rsidRDefault="00760F32" w:rsidP="00907F66">
      <w:pPr>
        <w:pStyle w:val="para"/>
        <w:rPr>
          <w:rFonts w:ascii="Calibri" w:hAnsi="Calibri"/>
          <w:lang w:val="en-IN"/>
        </w:rPr>
      </w:pPr>
    </w:p>
    <w:p w14:paraId="2B1B4AC8"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MedicationDispense</w:t>
      </w:r>
    </w:p>
    <w:p w14:paraId="5110AB47" w14:textId="77777777" w:rsidR="00907F66" w:rsidRDefault="00907F66" w:rsidP="00907F66">
      <w:pPr>
        <w:pStyle w:val="para"/>
        <w:rPr>
          <w:rFonts w:ascii="Calibri" w:hAnsi="Calibri"/>
          <w:b/>
          <w:bCs/>
          <w:lang w:val="en-IN"/>
        </w:rPr>
      </w:pPr>
      <w:r w:rsidRPr="00907F66">
        <w:rPr>
          <w:rFonts w:ascii="Calibri" w:hAnsi="Calibri"/>
          <w:b/>
          <w:bCs/>
          <w:lang w:val="en-IN"/>
        </w:rPr>
        <w:t>Resource Overview: MedicationDispense</w:t>
      </w:r>
    </w:p>
    <w:tbl>
      <w:tblPr>
        <w:tblStyle w:val="GridTable4-Accent5"/>
        <w:tblW w:w="8198" w:type="dxa"/>
        <w:tblLook w:val="04A0" w:firstRow="1" w:lastRow="0" w:firstColumn="1" w:lastColumn="0" w:noHBand="0" w:noVBand="1"/>
      </w:tblPr>
      <w:tblGrid>
        <w:gridCol w:w="2744"/>
        <w:gridCol w:w="5454"/>
      </w:tblGrid>
      <w:tr w:rsidR="00907F66" w:rsidRPr="00907F66" w14:paraId="1B867125" w14:textId="77777777" w:rsidTr="00907F66">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0" w:type="auto"/>
            <w:hideMark/>
          </w:tcPr>
          <w:p w14:paraId="0787ADB8" w14:textId="77777777" w:rsidR="00907F66" w:rsidRPr="00907F66" w:rsidRDefault="00907F66" w:rsidP="00907F66">
            <w:pPr>
              <w:pStyle w:val="para"/>
              <w:rPr>
                <w:rFonts w:ascii="Calibri" w:hAnsi="Calibri"/>
                <w:lang w:val="en-IN"/>
              </w:rPr>
            </w:pPr>
            <w:r w:rsidRPr="00907F66">
              <w:rPr>
                <w:rFonts w:ascii="Calibri" w:hAnsi="Calibri"/>
                <w:lang w:val="en-IN"/>
              </w:rPr>
              <w:t>Property</w:t>
            </w:r>
          </w:p>
        </w:tc>
        <w:tc>
          <w:tcPr>
            <w:tcW w:w="0" w:type="auto"/>
            <w:hideMark/>
          </w:tcPr>
          <w:p w14:paraId="7B202709" w14:textId="77777777" w:rsidR="00907F66" w:rsidRPr="00907F66" w:rsidRDefault="00907F66" w:rsidP="00907F66">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Description</w:t>
            </w:r>
          </w:p>
        </w:tc>
      </w:tr>
      <w:tr w:rsidR="00907F66" w:rsidRPr="00907F66" w14:paraId="6E64EF8A" w14:textId="77777777" w:rsidTr="00907F66">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0" w:type="auto"/>
            <w:hideMark/>
          </w:tcPr>
          <w:p w14:paraId="0FAF4913" w14:textId="77777777" w:rsidR="00907F66" w:rsidRPr="00907F66" w:rsidRDefault="00907F66" w:rsidP="00907F66">
            <w:pPr>
              <w:pStyle w:val="para"/>
              <w:rPr>
                <w:rFonts w:ascii="Calibri" w:hAnsi="Calibri"/>
                <w:lang w:val="en-IN"/>
              </w:rPr>
            </w:pPr>
            <w:r w:rsidRPr="00907F66">
              <w:rPr>
                <w:rFonts w:ascii="Calibri" w:hAnsi="Calibri"/>
                <w:lang w:val="en-IN"/>
              </w:rPr>
              <w:t>FHIR Resource</w:t>
            </w:r>
          </w:p>
        </w:tc>
        <w:tc>
          <w:tcPr>
            <w:tcW w:w="0" w:type="auto"/>
            <w:hideMark/>
          </w:tcPr>
          <w:p w14:paraId="52930CF5"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MedicationDispense</w:t>
            </w:r>
          </w:p>
        </w:tc>
      </w:tr>
      <w:tr w:rsidR="00907F66" w:rsidRPr="00907F66" w14:paraId="23F7A2DD" w14:textId="77777777" w:rsidTr="00907F66">
        <w:trPr>
          <w:trHeight w:val="433"/>
        </w:trPr>
        <w:tc>
          <w:tcPr>
            <w:cnfStyle w:val="001000000000" w:firstRow="0" w:lastRow="0" w:firstColumn="1" w:lastColumn="0" w:oddVBand="0" w:evenVBand="0" w:oddHBand="0" w:evenHBand="0" w:firstRowFirstColumn="0" w:firstRowLastColumn="0" w:lastRowFirstColumn="0" w:lastRowLastColumn="0"/>
            <w:tcW w:w="0" w:type="auto"/>
            <w:hideMark/>
          </w:tcPr>
          <w:p w14:paraId="3146677C" w14:textId="77777777" w:rsidR="00907F66" w:rsidRPr="00907F66" w:rsidRDefault="00907F66" w:rsidP="00907F66">
            <w:pPr>
              <w:pStyle w:val="para"/>
              <w:rPr>
                <w:rFonts w:ascii="Calibri" w:hAnsi="Calibri"/>
                <w:lang w:val="en-IN"/>
              </w:rPr>
            </w:pPr>
            <w:r w:rsidRPr="00907F66">
              <w:rPr>
                <w:rFonts w:ascii="Calibri" w:hAnsi="Calibri"/>
                <w:lang w:val="en-IN"/>
              </w:rPr>
              <w:t>Purpose</w:t>
            </w:r>
          </w:p>
        </w:tc>
        <w:tc>
          <w:tcPr>
            <w:tcW w:w="0" w:type="auto"/>
            <w:hideMark/>
          </w:tcPr>
          <w:p w14:paraId="74FCDEAE"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Returns medications dispensed to the member.</w:t>
            </w:r>
          </w:p>
        </w:tc>
      </w:tr>
      <w:tr w:rsidR="00907F66" w:rsidRPr="00907F66" w14:paraId="590F3191" w14:textId="77777777" w:rsidTr="00907F66">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0" w:type="auto"/>
            <w:hideMark/>
          </w:tcPr>
          <w:p w14:paraId="6E2FB041" w14:textId="77777777" w:rsidR="00907F66" w:rsidRPr="00907F66" w:rsidRDefault="00907F66" w:rsidP="00907F66">
            <w:pPr>
              <w:pStyle w:val="para"/>
              <w:rPr>
                <w:rFonts w:ascii="Calibri" w:hAnsi="Calibri"/>
                <w:lang w:val="en-IN"/>
              </w:rPr>
            </w:pPr>
            <w:r w:rsidRPr="00907F66">
              <w:rPr>
                <w:rFonts w:ascii="Calibri" w:hAnsi="Calibri"/>
                <w:lang w:val="en-IN"/>
              </w:rPr>
              <w:t>FHIR Profile</w:t>
            </w:r>
          </w:p>
        </w:tc>
        <w:tc>
          <w:tcPr>
            <w:tcW w:w="0" w:type="auto"/>
            <w:hideMark/>
          </w:tcPr>
          <w:p w14:paraId="3689A1C1"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US Core MedicationDispense</w:t>
            </w:r>
          </w:p>
        </w:tc>
      </w:tr>
      <w:tr w:rsidR="00907F66" w:rsidRPr="00907F66" w14:paraId="21BB7B53" w14:textId="77777777" w:rsidTr="00907F66">
        <w:trPr>
          <w:trHeight w:val="433"/>
        </w:trPr>
        <w:tc>
          <w:tcPr>
            <w:cnfStyle w:val="001000000000" w:firstRow="0" w:lastRow="0" w:firstColumn="1" w:lastColumn="0" w:oddVBand="0" w:evenVBand="0" w:oddHBand="0" w:evenHBand="0" w:firstRowFirstColumn="0" w:firstRowLastColumn="0" w:lastRowFirstColumn="0" w:lastRowLastColumn="0"/>
            <w:tcW w:w="0" w:type="auto"/>
            <w:hideMark/>
          </w:tcPr>
          <w:p w14:paraId="36ED7A51" w14:textId="77777777" w:rsidR="00907F66" w:rsidRPr="00907F66" w:rsidRDefault="00907F66" w:rsidP="00907F66">
            <w:pPr>
              <w:pStyle w:val="para"/>
              <w:rPr>
                <w:rFonts w:ascii="Calibri" w:hAnsi="Calibri"/>
                <w:lang w:val="en-IN"/>
              </w:rPr>
            </w:pPr>
            <w:r w:rsidRPr="00907F66">
              <w:rPr>
                <w:rFonts w:ascii="Calibri" w:hAnsi="Calibri"/>
                <w:lang w:val="en-IN"/>
              </w:rPr>
              <w:t>Source System</w:t>
            </w:r>
          </w:p>
        </w:tc>
        <w:tc>
          <w:tcPr>
            <w:tcW w:w="0" w:type="auto"/>
            <w:hideMark/>
          </w:tcPr>
          <w:p w14:paraId="4F7A4BD1"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Jiva Care Management</w:t>
            </w:r>
          </w:p>
        </w:tc>
      </w:tr>
      <w:tr w:rsidR="00907F66" w:rsidRPr="00907F66" w14:paraId="72ACAE3D" w14:textId="77777777" w:rsidTr="00907F66">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0" w:type="auto"/>
            <w:hideMark/>
          </w:tcPr>
          <w:p w14:paraId="3076F64C" w14:textId="77777777" w:rsidR="00907F66" w:rsidRPr="00907F66" w:rsidRDefault="00907F66" w:rsidP="00907F66">
            <w:pPr>
              <w:pStyle w:val="para"/>
              <w:rPr>
                <w:rFonts w:ascii="Calibri" w:hAnsi="Calibri"/>
                <w:lang w:val="en-IN"/>
              </w:rPr>
            </w:pPr>
            <w:r w:rsidRPr="00907F66">
              <w:rPr>
                <w:rFonts w:ascii="Calibri" w:hAnsi="Calibri"/>
                <w:lang w:val="en-IN"/>
              </w:rPr>
              <w:t>API Category</w:t>
            </w:r>
          </w:p>
        </w:tc>
        <w:tc>
          <w:tcPr>
            <w:tcW w:w="0" w:type="auto"/>
            <w:hideMark/>
          </w:tcPr>
          <w:p w14:paraId="5ED37E99"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Patient Access API – Clinical Data</w:t>
            </w:r>
          </w:p>
        </w:tc>
      </w:tr>
      <w:tr w:rsidR="00907F66" w:rsidRPr="00907F66" w14:paraId="269D9786" w14:textId="77777777" w:rsidTr="00907F66">
        <w:trPr>
          <w:trHeight w:val="442"/>
        </w:trPr>
        <w:tc>
          <w:tcPr>
            <w:cnfStyle w:val="001000000000" w:firstRow="0" w:lastRow="0" w:firstColumn="1" w:lastColumn="0" w:oddVBand="0" w:evenVBand="0" w:oddHBand="0" w:evenHBand="0" w:firstRowFirstColumn="0" w:firstRowLastColumn="0" w:lastRowFirstColumn="0" w:lastRowLastColumn="0"/>
            <w:tcW w:w="0" w:type="auto"/>
            <w:hideMark/>
          </w:tcPr>
          <w:p w14:paraId="65A54142" w14:textId="77777777" w:rsidR="00907F66" w:rsidRPr="00907F66" w:rsidRDefault="00907F66" w:rsidP="00907F66">
            <w:pPr>
              <w:pStyle w:val="para"/>
              <w:rPr>
                <w:rFonts w:ascii="Calibri" w:hAnsi="Calibri"/>
                <w:lang w:val="en-IN"/>
              </w:rPr>
            </w:pPr>
            <w:r w:rsidRPr="00907F66">
              <w:rPr>
                <w:rFonts w:ascii="Calibri" w:hAnsi="Calibri"/>
                <w:lang w:val="en-IN"/>
              </w:rPr>
              <w:t>Authentication</w:t>
            </w:r>
          </w:p>
        </w:tc>
        <w:tc>
          <w:tcPr>
            <w:tcW w:w="0" w:type="auto"/>
            <w:hideMark/>
          </w:tcPr>
          <w:p w14:paraId="0FC57EC9" w14:textId="77777777" w:rsidR="00907F66" w:rsidRPr="00907F66" w:rsidRDefault="00907F66" w:rsidP="00907F66">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907F66">
              <w:rPr>
                <w:rFonts w:ascii="Calibri" w:hAnsi="Calibri"/>
                <w:lang w:val="en-IN"/>
              </w:rPr>
              <w:t>SMART on FHIR (OAuth 2.0 Bearer Token)</w:t>
            </w:r>
          </w:p>
        </w:tc>
      </w:tr>
      <w:tr w:rsidR="00907F66" w:rsidRPr="00907F66" w14:paraId="30315B72" w14:textId="77777777" w:rsidTr="00907F66">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0" w:type="auto"/>
            <w:hideMark/>
          </w:tcPr>
          <w:p w14:paraId="06CAB37E" w14:textId="77777777" w:rsidR="00907F66" w:rsidRPr="00907F66" w:rsidRDefault="00907F66" w:rsidP="00907F66">
            <w:pPr>
              <w:pStyle w:val="para"/>
              <w:rPr>
                <w:rFonts w:ascii="Calibri" w:hAnsi="Calibri"/>
                <w:lang w:val="en-IN"/>
              </w:rPr>
            </w:pPr>
            <w:r w:rsidRPr="00907F66">
              <w:rPr>
                <w:rFonts w:ascii="Calibri" w:hAnsi="Calibri"/>
                <w:lang w:val="en-IN"/>
              </w:rPr>
              <w:t>Supported Interaction</w:t>
            </w:r>
          </w:p>
        </w:tc>
        <w:tc>
          <w:tcPr>
            <w:tcW w:w="0" w:type="auto"/>
            <w:hideMark/>
          </w:tcPr>
          <w:p w14:paraId="2954AB03" w14:textId="77777777" w:rsidR="00907F66" w:rsidRPr="00907F66" w:rsidRDefault="00907F66" w:rsidP="00907F66">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907F66">
              <w:rPr>
                <w:rFonts w:ascii="Calibri" w:hAnsi="Calibri"/>
                <w:lang w:val="en-IN"/>
              </w:rPr>
              <w:t>Read, Search</w:t>
            </w:r>
          </w:p>
        </w:tc>
      </w:tr>
    </w:tbl>
    <w:p w14:paraId="708DF795" w14:textId="6F00A562" w:rsidR="00907F66" w:rsidRPr="008A0081" w:rsidRDefault="008A0081" w:rsidP="00907F66">
      <w:pPr>
        <w:pStyle w:val="para"/>
        <w:rPr>
          <w:rFonts w:ascii="Calibri" w:hAnsi="Calibri"/>
          <w:b/>
          <w:bCs/>
          <w:lang w:val="en-IN"/>
        </w:rPr>
      </w:pPr>
      <w:r w:rsidRPr="008A0081">
        <w:rPr>
          <w:rFonts w:ascii="Calibri" w:hAnsi="Calibri"/>
          <w:b/>
          <w:bCs/>
          <w:lang w:val="en-US"/>
        </w:rPr>
        <w:t>Resource Endpoint</w:t>
      </w:r>
    </w:p>
    <w:tbl>
      <w:tblPr>
        <w:tblStyle w:val="GridTable4-Accent1"/>
        <w:tblW w:w="8086" w:type="dxa"/>
        <w:tblLook w:val="04A0" w:firstRow="1" w:lastRow="0" w:firstColumn="1" w:lastColumn="0" w:noHBand="0" w:noVBand="1"/>
      </w:tblPr>
      <w:tblGrid>
        <w:gridCol w:w="2500"/>
        <w:gridCol w:w="5586"/>
      </w:tblGrid>
      <w:tr w:rsidR="008A0081" w:rsidRPr="008A0081" w14:paraId="5706A01C" w14:textId="77777777" w:rsidTr="008A0081">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18447E3E" w14:textId="77777777" w:rsidR="008A0081" w:rsidRPr="008A0081" w:rsidRDefault="008A0081" w:rsidP="008A0081">
            <w:pPr>
              <w:pStyle w:val="para"/>
              <w:rPr>
                <w:rFonts w:ascii="Calibri" w:hAnsi="Calibri"/>
                <w:lang w:val="en-IN"/>
              </w:rPr>
            </w:pPr>
            <w:r w:rsidRPr="008A0081">
              <w:rPr>
                <w:rFonts w:ascii="Calibri" w:hAnsi="Calibri"/>
                <w:lang w:val="en-IN"/>
              </w:rPr>
              <w:t>Item</w:t>
            </w:r>
          </w:p>
        </w:tc>
        <w:tc>
          <w:tcPr>
            <w:tcW w:w="0" w:type="auto"/>
            <w:hideMark/>
          </w:tcPr>
          <w:p w14:paraId="16ABC739" w14:textId="77777777" w:rsidR="008A0081" w:rsidRPr="008A0081" w:rsidRDefault="008A0081" w:rsidP="008A0081">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Value</w:t>
            </w:r>
          </w:p>
        </w:tc>
      </w:tr>
      <w:tr w:rsidR="008A0081" w:rsidRPr="008A0081" w14:paraId="5B6F7F90" w14:textId="77777777" w:rsidTr="008A0081">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34393A2C" w14:textId="77777777" w:rsidR="008A0081" w:rsidRPr="008A0081" w:rsidRDefault="008A0081" w:rsidP="008A0081">
            <w:pPr>
              <w:pStyle w:val="para"/>
              <w:rPr>
                <w:rFonts w:ascii="Calibri" w:hAnsi="Calibri"/>
                <w:lang w:val="en-IN"/>
              </w:rPr>
            </w:pPr>
            <w:r w:rsidRPr="008A0081">
              <w:rPr>
                <w:rFonts w:ascii="Calibri" w:hAnsi="Calibri"/>
                <w:lang w:val="en-IN"/>
              </w:rPr>
              <w:t>HTTP Method</w:t>
            </w:r>
          </w:p>
        </w:tc>
        <w:tc>
          <w:tcPr>
            <w:tcW w:w="0" w:type="auto"/>
            <w:hideMark/>
          </w:tcPr>
          <w:p w14:paraId="12798852"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GET</w:t>
            </w:r>
          </w:p>
        </w:tc>
      </w:tr>
      <w:tr w:rsidR="008A0081" w:rsidRPr="008A0081" w14:paraId="53254D19" w14:textId="77777777" w:rsidTr="008A0081">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5F7DA5FB" w14:textId="77777777" w:rsidR="008A0081" w:rsidRPr="008A0081" w:rsidRDefault="008A0081" w:rsidP="008A0081">
            <w:pPr>
              <w:pStyle w:val="para"/>
              <w:rPr>
                <w:rFonts w:ascii="Calibri" w:hAnsi="Calibri"/>
                <w:lang w:val="en-IN"/>
              </w:rPr>
            </w:pPr>
            <w:r w:rsidRPr="008A0081">
              <w:rPr>
                <w:rFonts w:ascii="Calibri" w:hAnsi="Calibri"/>
                <w:lang w:val="en-IN"/>
              </w:rPr>
              <w:t>Endpoint</w:t>
            </w:r>
          </w:p>
        </w:tc>
        <w:tc>
          <w:tcPr>
            <w:tcW w:w="0" w:type="auto"/>
            <w:hideMark/>
          </w:tcPr>
          <w:p w14:paraId="725572E2" w14:textId="77777777" w:rsidR="008A0081" w:rsidRPr="008A0081"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/MedicationDispense/{id}</w:t>
            </w:r>
          </w:p>
        </w:tc>
      </w:tr>
      <w:tr w:rsidR="008A0081" w:rsidRPr="008A0081" w14:paraId="18090BFE" w14:textId="77777777" w:rsidTr="008A0081">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590BA1CE" w14:textId="77777777" w:rsidR="008A0081" w:rsidRPr="008A0081" w:rsidRDefault="008A0081" w:rsidP="008A0081">
            <w:pPr>
              <w:pStyle w:val="para"/>
              <w:rPr>
                <w:rFonts w:ascii="Calibri" w:hAnsi="Calibri"/>
                <w:lang w:val="en-IN"/>
              </w:rPr>
            </w:pPr>
            <w:r w:rsidRPr="008A0081">
              <w:rPr>
                <w:rFonts w:ascii="Calibri" w:hAnsi="Calibri"/>
                <w:lang w:val="en-IN"/>
              </w:rPr>
              <w:t>Search Endpoint</w:t>
            </w:r>
          </w:p>
        </w:tc>
        <w:tc>
          <w:tcPr>
            <w:tcW w:w="0" w:type="auto"/>
            <w:hideMark/>
          </w:tcPr>
          <w:p w14:paraId="2E4B40FE"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/MedicationDispense?patient={memberId}</w:t>
            </w:r>
          </w:p>
        </w:tc>
      </w:tr>
      <w:tr w:rsidR="008A0081" w:rsidRPr="008A0081" w14:paraId="5B52C4A7" w14:textId="77777777" w:rsidTr="008A0081">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2E1DE033" w14:textId="77777777" w:rsidR="008A0081" w:rsidRPr="008A0081" w:rsidRDefault="008A0081" w:rsidP="008A0081">
            <w:pPr>
              <w:pStyle w:val="para"/>
              <w:rPr>
                <w:rFonts w:ascii="Calibri" w:hAnsi="Calibri"/>
                <w:lang w:val="en-IN"/>
              </w:rPr>
            </w:pPr>
            <w:r w:rsidRPr="008A0081">
              <w:rPr>
                <w:rFonts w:ascii="Calibri" w:hAnsi="Calibri"/>
                <w:lang w:val="en-IN"/>
              </w:rPr>
              <w:t>Content Type</w:t>
            </w:r>
          </w:p>
        </w:tc>
        <w:tc>
          <w:tcPr>
            <w:tcW w:w="0" w:type="auto"/>
            <w:hideMark/>
          </w:tcPr>
          <w:p w14:paraId="4B2EBE99" w14:textId="77777777" w:rsidR="008A0081" w:rsidRPr="008A0081"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application/fhir+json</w:t>
            </w:r>
          </w:p>
        </w:tc>
      </w:tr>
      <w:tr w:rsidR="008A0081" w:rsidRPr="008A0081" w14:paraId="2D6AF6FD" w14:textId="77777777" w:rsidTr="008A0081">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114F290A" w14:textId="77777777" w:rsidR="008A0081" w:rsidRPr="008A0081" w:rsidRDefault="008A0081" w:rsidP="008A0081">
            <w:pPr>
              <w:pStyle w:val="para"/>
              <w:rPr>
                <w:rFonts w:ascii="Calibri" w:hAnsi="Calibri"/>
                <w:lang w:val="en-IN"/>
              </w:rPr>
            </w:pPr>
            <w:r w:rsidRPr="008A0081">
              <w:rPr>
                <w:rFonts w:ascii="Calibri" w:hAnsi="Calibri"/>
                <w:lang w:val="en-IN"/>
              </w:rPr>
              <w:t>Response Format</w:t>
            </w:r>
          </w:p>
        </w:tc>
        <w:tc>
          <w:tcPr>
            <w:tcW w:w="0" w:type="auto"/>
            <w:hideMark/>
          </w:tcPr>
          <w:p w14:paraId="24E62D77"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FHIR JSON</w:t>
            </w:r>
          </w:p>
        </w:tc>
      </w:tr>
    </w:tbl>
    <w:p w14:paraId="41465BDC" w14:textId="7CCE220C" w:rsidR="008A0081" w:rsidRPr="008A0081" w:rsidRDefault="00BE5A05" w:rsidP="00907F66">
      <w:pPr>
        <w:pStyle w:val="para"/>
        <w:rPr>
          <w:rFonts w:ascii="Calibri" w:hAnsi="Calibri"/>
          <w:b/>
          <w:bCs/>
          <w:lang w:val="en-IN"/>
        </w:rPr>
      </w:pPr>
      <w:r>
        <w:rPr>
          <w:rFonts w:ascii="Calibri" w:hAnsi="Calibri"/>
          <w:b/>
          <w:bCs/>
          <w:lang w:val="en-US"/>
        </w:rPr>
        <w:t xml:space="preserve">Resource </w:t>
      </w:r>
      <w:r w:rsidR="008A0081" w:rsidRPr="008A0081">
        <w:rPr>
          <w:rFonts w:ascii="Calibri" w:hAnsi="Calibri"/>
          <w:b/>
          <w:bCs/>
          <w:lang w:val="en-US"/>
        </w:rPr>
        <w:t>Search Parameters</w:t>
      </w:r>
    </w:p>
    <w:tbl>
      <w:tblPr>
        <w:tblStyle w:val="GridTable4-Accent5"/>
        <w:tblW w:w="8052" w:type="dxa"/>
        <w:tblLook w:val="04A0" w:firstRow="1" w:lastRow="0" w:firstColumn="1" w:lastColumn="0" w:noHBand="0" w:noVBand="1"/>
      </w:tblPr>
      <w:tblGrid>
        <w:gridCol w:w="2571"/>
        <w:gridCol w:w="1035"/>
        <w:gridCol w:w="1487"/>
        <w:gridCol w:w="2959"/>
      </w:tblGrid>
      <w:tr w:rsidR="008A0081" w:rsidRPr="008A0081" w14:paraId="4E608AD1" w14:textId="77777777" w:rsidTr="008A0081">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3E888AC6" w14:textId="77777777" w:rsidR="008A0081" w:rsidRPr="008A0081" w:rsidRDefault="008A0081" w:rsidP="008A0081">
            <w:pPr>
              <w:pStyle w:val="para"/>
              <w:rPr>
                <w:rFonts w:ascii="Calibri" w:hAnsi="Calibri"/>
                <w:lang w:val="en-IN"/>
              </w:rPr>
            </w:pPr>
            <w:r w:rsidRPr="008A0081">
              <w:rPr>
                <w:rFonts w:ascii="Calibri" w:hAnsi="Calibri"/>
                <w:lang w:val="en-IN"/>
              </w:rPr>
              <w:t>Parameter</w:t>
            </w:r>
          </w:p>
        </w:tc>
        <w:tc>
          <w:tcPr>
            <w:tcW w:w="0" w:type="auto"/>
            <w:hideMark/>
          </w:tcPr>
          <w:p w14:paraId="17409C15" w14:textId="77777777" w:rsidR="008A0081" w:rsidRPr="008A0081" w:rsidRDefault="008A0081" w:rsidP="008A0081">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Type</w:t>
            </w:r>
          </w:p>
        </w:tc>
        <w:tc>
          <w:tcPr>
            <w:tcW w:w="0" w:type="auto"/>
            <w:hideMark/>
          </w:tcPr>
          <w:p w14:paraId="24B0966A" w14:textId="77777777" w:rsidR="008A0081" w:rsidRPr="008A0081" w:rsidRDefault="008A0081" w:rsidP="008A0081">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Required</w:t>
            </w:r>
          </w:p>
        </w:tc>
        <w:tc>
          <w:tcPr>
            <w:tcW w:w="0" w:type="auto"/>
            <w:hideMark/>
          </w:tcPr>
          <w:p w14:paraId="2587309C" w14:textId="77777777" w:rsidR="008A0081" w:rsidRPr="008A0081" w:rsidRDefault="008A0081" w:rsidP="008A0081">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Description</w:t>
            </w:r>
          </w:p>
        </w:tc>
      </w:tr>
      <w:tr w:rsidR="008A0081" w:rsidRPr="008A0081" w14:paraId="712376DB" w14:textId="77777777" w:rsidTr="008A0081">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68BA4BF7" w14:textId="77777777" w:rsidR="008A0081" w:rsidRPr="008A0081" w:rsidRDefault="008A0081" w:rsidP="008A0081">
            <w:pPr>
              <w:pStyle w:val="para"/>
              <w:rPr>
                <w:rFonts w:ascii="Calibri" w:hAnsi="Calibri"/>
                <w:lang w:val="en-IN"/>
              </w:rPr>
            </w:pPr>
            <w:r w:rsidRPr="008A0081">
              <w:rPr>
                <w:rFonts w:ascii="Calibri" w:hAnsi="Calibri"/>
                <w:lang w:val="en-IN"/>
              </w:rPr>
              <w:t>patient</w:t>
            </w:r>
          </w:p>
        </w:tc>
        <w:tc>
          <w:tcPr>
            <w:tcW w:w="0" w:type="auto"/>
            <w:hideMark/>
          </w:tcPr>
          <w:p w14:paraId="4E012CFA"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string</w:t>
            </w:r>
          </w:p>
        </w:tc>
        <w:tc>
          <w:tcPr>
            <w:tcW w:w="0" w:type="auto"/>
            <w:hideMark/>
          </w:tcPr>
          <w:p w14:paraId="1E276264"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Yes</w:t>
            </w:r>
          </w:p>
        </w:tc>
        <w:tc>
          <w:tcPr>
            <w:tcW w:w="0" w:type="auto"/>
            <w:hideMark/>
          </w:tcPr>
          <w:p w14:paraId="67F65B8F"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Patient Identifier</w:t>
            </w:r>
          </w:p>
        </w:tc>
      </w:tr>
      <w:tr w:rsidR="008A0081" w:rsidRPr="008A0081" w14:paraId="55F28C44" w14:textId="77777777" w:rsidTr="008A0081">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78939DB3" w14:textId="77777777" w:rsidR="008A0081" w:rsidRPr="008A0081" w:rsidRDefault="008A0081" w:rsidP="008A0081">
            <w:pPr>
              <w:pStyle w:val="para"/>
              <w:rPr>
                <w:rFonts w:ascii="Calibri" w:hAnsi="Calibri"/>
                <w:lang w:val="en-IN"/>
              </w:rPr>
            </w:pPr>
            <w:r w:rsidRPr="008A0081">
              <w:rPr>
                <w:rFonts w:ascii="Calibri" w:hAnsi="Calibri"/>
                <w:lang w:val="en-IN"/>
              </w:rPr>
              <w:t>status</w:t>
            </w:r>
          </w:p>
        </w:tc>
        <w:tc>
          <w:tcPr>
            <w:tcW w:w="0" w:type="auto"/>
            <w:hideMark/>
          </w:tcPr>
          <w:p w14:paraId="5215DCD4" w14:textId="77777777" w:rsidR="008A0081" w:rsidRPr="008A0081"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string</w:t>
            </w:r>
          </w:p>
        </w:tc>
        <w:tc>
          <w:tcPr>
            <w:tcW w:w="0" w:type="auto"/>
            <w:hideMark/>
          </w:tcPr>
          <w:p w14:paraId="2BC59426" w14:textId="77777777" w:rsidR="008A0081" w:rsidRPr="008A0081"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No</w:t>
            </w:r>
          </w:p>
        </w:tc>
        <w:tc>
          <w:tcPr>
            <w:tcW w:w="0" w:type="auto"/>
            <w:hideMark/>
          </w:tcPr>
          <w:p w14:paraId="55D13531" w14:textId="77777777" w:rsidR="008A0081" w:rsidRPr="008A0081"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Dispense Status</w:t>
            </w:r>
          </w:p>
        </w:tc>
      </w:tr>
      <w:tr w:rsidR="008A0081" w:rsidRPr="008A0081" w14:paraId="4315E8D7" w14:textId="77777777" w:rsidTr="008A0081">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auto"/>
            <w:hideMark/>
          </w:tcPr>
          <w:p w14:paraId="54FBE305" w14:textId="77777777" w:rsidR="008A0081" w:rsidRPr="008A0081" w:rsidRDefault="008A0081" w:rsidP="008A0081">
            <w:pPr>
              <w:pStyle w:val="para"/>
              <w:rPr>
                <w:rFonts w:ascii="Calibri" w:hAnsi="Calibri"/>
                <w:lang w:val="en-IN"/>
              </w:rPr>
            </w:pPr>
            <w:r w:rsidRPr="008A0081">
              <w:rPr>
                <w:rFonts w:ascii="Calibri" w:hAnsi="Calibri"/>
                <w:lang w:val="en-IN"/>
              </w:rPr>
              <w:t>medication</w:t>
            </w:r>
          </w:p>
        </w:tc>
        <w:tc>
          <w:tcPr>
            <w:tcW w:w="0" w:type="auto"/>
            <w:hideMark/>
          </w:tcPr>
          <w:p w14:paraId="5E411A3F"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string</w:t>
            </w:r>
          </w:p>
        </w:tc>
        <w:tc>
          <w:tcPr>
            <w:tcW w:w="0" w:type="auto"/>
            <w:hideMark/>
          </w:tcPr>
          <w:p w14:paraId="0298BE27"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No</w:t>
            </w:r>
          </w:p>
        </w:tc>
        <w:tc>
          <w:tcPr>
            <w:tcW w:w="0" w:type="auto"/>
            <w:hideMark/>
          </w:tcPr>
          <w:p w14:paraId="38C39AC9" w14:textId="77777777" w:rsidR="008A0081" w:rsidRPr="008A0081"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8A0081">
              <w:rPr>
                <w:rFonts w:ascii="Calibri" w:hAnsi="Calibri"/>
                <w:lang w:val="en-IN"/>
              </w:rPr>
              <w:t>Medication Identifier</w:t>
            </w:r>
          </w:p>
        </w:tc>
      </w:tr>
      <w:tr w:rsidR="008A0081" w:rsidRPr="008A0081" w14:paraId="5EC12A7C" w14:textId="77777777" w:rsidTr="008A0081">
        <w:trPr>
          <w:trHeight w:val="417"/>
        </w:trPr>
        <w:tc>
          <w:tcPr>
            <w:cnfStyle w:val="001000000000" w:firstRow="0" w:lastRow="0" w:firstColumn="1" w:lastColumn="0" w:oddVBand="0" w:evenVBand="0" w:oddHBand="0" w:evenHBand="0" w:firstRowFirstColumn="0" w:firstRowLastColumn="0" w:lastRowFirstColumn="0" w:lastRowLastColumn="0"/>
            <w:tcW w:w="0" w:type="auto"/>
            <w:hideMark/>
          </w:tcPr>
          <w:p w14:paraId="3A924617" w14:textId="77777777" w:rsidR="008A0081" w:rsidRPr="008A0081" w:rsidRDefault="008A0081" w:rsidP="008A0081">
            <w:pPr>
              <w:pStyle w:val="para"/>
              <w:rPr>
                <w:rFonts w:ascii="Calibri" w:hAnsi="Calibri"/>
                <w:lang w:val="en-IN"/>
              </w:rPr>
            </w:pPr>
            <w:r w:rsidRPr="008A0081">
              <w:rPr>
                <w:rFonts w:ascii="Calibri" w:hAnsi="Calibri"/>
                <w:lang w:val="en-IN"/>
              </w:rPr>
              <w:t>whenhandedover</w:t>
            </w:r>
          </w:p>
        </w:tc>
        <w:tc>
          <w:tcPr>
            <w:tcW w:w="0" w:type="auto"/>
            <w:hideMark/>
          </w:tcPr>
          <w:p w14:paraId="1897ACDC" w14:textId="77777777" w:rsidR="008A0081" w:rsidRPr="008A0081"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date</w:t>
            </w:r>
          </w:p>
        </w:tc>
        <w:tc>
          <w:tcPr>
            <w:tcW w:w="0" w:type="auto"/>
            <w:hideMark/>
          </w:tcPr>
          <w:p w14:paraId="0DCF38DC" w14:textId="77777777" w:rsidR="008A0081" w:rsidRPr="008A0081"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No</w:t>
            </w:r>
          </w:p>
        </w:tc>
        <w:tc>
          <w:tcPr>
            <w:tcW w:w="0" w:type="auto"/>
            <w:hideMark/>
          </w:tcPr>
          <w:p w14:paraId="61C50798" w14:textId="77777777" w:rsidR="008A0081" w:rsidRPr="008A0081"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Dispense Date</w:t>
            </w:r>
          </w:p>
        </w:tc>
      </w:tr>
    </w:tbl>
    <w:p w14:paraId="64F6C908" w14:textId="28B56847" w:rsidR="008A0081" w:rsidRDefault="00C66746" w:rsidP="00907F66">
      <w:pPr>
        <w:pStyle w:val="para"/>
        <w:rPr>
          <w:rFonts w:ascii="Calibri" w:hAnsi="Calibri"/>
          <w:b/>
          <w:bCs/>
          <w:lang w:val="en-US"/>
        </w:rPr>
      </w:pPr>
      <w:r>
        <w:rPr>
          <w:rFonts w:ascii="Calibri" w:hAnsi="Calibri"/>
          <w:b/>
          <w:bCs/>
          <w:lang w:val="en-US"/>
        </w:rPr>
        <w:t xml:space="preserve">Resource: </w:t>
      </w:r>
      <w:r w:rsidR="008A0081" w:rsidRPr="008A0081">
        <w:rPr>
          <w:rFonts w:ascii="Calibri" w:hAnsi="Calibri"/>
          <w:b/>
          <w:bCs/>
          <w:lang w:val="en-US"/>
        </w:rPr>
        <w:t>Response Elements</w:t>
      </w:r>
    </w:p>
    <w:tbl>
      <w:tblPr>
        <w:tblStyle w:val="GridTable4-Accent5"/>
        <w:tblW w:w="8030" w:type="dxa"/>
        <w:tblLook w:val="04A0" w:firstRow="1" w:lastRow="0" w:firstColumn="1" w:lastColumn="0" w:noHBand="0" w:noVBand="1"/>
      </w:tblPr>
      <w:tblGrid>
        <w:gridCol w:w="3902"/>
        <w:gridCol w:w="4128"/>
      </w:tblGrid>
      <w:tr w:rsidR="008A0081" w:rsidRPr="008A0081" w14:paraId="5A3171EF" w14:textId="77777777" w:rsidTr="008A0081">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3F895289" w14:textId="77777777" w:rsidR="008A0081" w:rsidRPr="008A0081" w:rsidRDefault="008A0081" w:rsidP="008A0081">
            <w:pPr>
              <w:pStyle w:val="para"/>
              <w:rPr>
                <w:rFonts w:ascii="Calibri" w:hAnsi="Calibri"/>
                <w:lang w:val="en-IN"/>
              </w:rPr>
            </w:pPr>
            <w:r w:rsidRPr="008A0081">
              <w:rPr>
                <w:rFonts w:ascii="Calibri" w:hAnsi="Calibri"/>
                <w:lang w:val="en-IN"/>
              </w:rPr>
              <w:t>Field</w:t>
            </w:r>
          </w:p>
        </w:tc>
        <w:tc>
          <w:tcPr>
            <w:tcW w:w="0" w:type="auto"/>
            <w:hideMark/>
          </w:tcPr>
          <w:p w14:paraId="123018BB" w14:textId="77777777" w:rsidR="008A0081" w:rsidRPr="008A0081" w:rsidRDefault="008A0081" w:rsidP="008A0081">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8A0081">
              <w:rPr>
                <w:rFonts w:ascii="Calibri" w:hAnsi="Calibri"/>
                <w:lang w:val="en-IN"/>
              </w:rPr>
              <w:t>Description</w:t>
            </w:r>
          </w:p>
        </w:tc>
      </w:tr>
      <w:tr w:rsidR="008A0081" w:rsidRPr="008A0081" w14:paraId="365FAC12" w14:textId="77777777" w:rsidTr="008A0081">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35ECB9E9" w14:textId="77777777" w:rsidR="008A0081" w:rsidRPr="00247FBF" w:rsidRDefault="008A0081" w:rsidP="008A0081">
            <w:pPr>
              <w:pStyle w:val="para"/>
              <w:rPr>
                <w:rFonts w:ascii="Calibri" w:hAnsi="Calibri"/>
                <w:b w:val="0"/>
                <w:bCs w:val="0"/>
                <w:lang w:val="en-IN"/>
              </w:rPr>
            </w:pPr>
            <w:r w:rsidRPr="00247FBF">
              <w:rPr>
                <w:rFonts w:ascii="Calibri" w:hAnsi="Calibri"/>
                <w:b w:val="0"/>
                <w:bCs w:val="0"/>
                <w:lang w:val="en-IN"/>
              </w:rPr>
              <w:t>resourceType</w:t>
            </w:r>
          </w:p>
        </w:tc>
        <w:tc>
          <w:tcPr>
            <w:tcW w:w="0" w:type="auto"/>
            <w:hideMark/>
          </w:tcPr>
          <w:p w14:paraId="55A5028D" w14:textId="77777777" w:rsidR="008A0081" w:rsidRPr="00247FBF"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247FBF">
              <w:rPr>
                <w:rFonts w:ascii="Calibri" w:hAnsi="Calibri"/>
                <w:lang w:val="en-IN"/>
              </w:rPr>
              <w:t>FHIR Resource Type</w:t>
            </w:r>
          </w:p>
        </w:tc>
      </w:tr>
      <w:tr w:rsidR="008A0081" w:rsidRPr="008A0081" w14:paraId="1BEAAC95" w14:textId="77777777" w:rsidTr="008A0081">
        <w:trPr>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0F590802" w14:textId="77777777" w:rsidR="008A0081" w:rsidRPr="00247FBF" w:rsidRDefault="008A0081" w:rsidP="008A0081">
            <w:pPr>
              <w:pStyle w:val="para"/>
              <w:rPr>
                <w:rFonts w:ascii="Calibri" w:hAnsi="Calibri"/>
                <w:b w:val="0"/>
                <w:bCs w:val="0"/>
                <w:lang w:val="en-IN"/>
              </w:rPr>
            </w:pPr>
            <w:r w:rsidRPr="00247FBF">
              <w:rPr>
                <w:rFonts w:ascii="Calibri" w:hAnsi="Calibri"/>
                <w:b w:val="0"/>
                <w:bCs w:val="0"/>
                <w:lang w:val="en-IN"/>
              </w:rPr>
              <w:t>id</w:t>
            </w:r>
          </w:p>
        </w:tc>
        <w:tc>
          <w:tcPr>
            <w:tcW w:w="0" w:type="auto"/>
            <w:hideMark/>
          </w:tcPr>
          <w:p w14:paraId="6594E38E" w14:textId="77777777" w:rsidR="008A0081" w:rsidRPr="00247FBF"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247FBF">
              <w:rPr>
                <w:rFonts w:ascii="Calibri" w:hAnsi="Calibri"/>
                <w:lang w:val="en-IN"/>
              </w:rPr>
              <w:t>Medication Dispense Identifier</w:t>
            </w:r>
          </w:p>
        </w:tc>
      </w:tr>
      <w:tr w:rsidR="008A0081" w:rsidRPr="008A0081" w14:paraId="5DDEA446" w14:textId="77777777" w:rsidTr="008A0081">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14EB9C7C" w14:textId="77777777" w:rsidR="008A0081" w:rsidRPr="00247FBF" w:rsidRDefault="008A0081" w:rsidP="008A0081">
            <w:pPr>
              <w:pStyle w:val="para"/>
              <w:rPr>
                <w:rFonts w:ascii="Calibri" w:hAnsi="Calibri"/>
                <w:b w:val="0"/>
                <w:bCs w:val="0"/>
                <w:lang w:val="en-IN"/>
              </w:rPr>
            </w:pPr>
            <w:r w:rsidRPr="00247FBF">
              <w:rPr>
                <w:rFonts w:ascii="Calibri" w:hAnsi="Calibri"/>
                <w:b w:val="0"/>
                <w:bCs w:val="0"/>
                <w:lang w:val="en-IN"/>
              </w:rPr>
              <w:t>status</w:t>
            </w:r>
          </w:p>
        </w:tc>
        <w:tc>
          <w:tcPr>
            <w:tcW w:w="0" w:type="auto"/>
            <w:hideMark/>
          </w:tcPr>
          <w:p w14:paraId="2DDEF80C" w14:textId="77777777" w:rsidR="008A0081" w:rsidRPr="00247FBF"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247FBF">
              <w:rPr>
                <w:rFonts w:ascii="Calibri" w:hAnsi="Calibri"/>
                <w:lang w:val="en-IN"/>
              </w:rPr>
              <w:t>Dispense Status</w:t>
            </w:r>
          </w:p>
        </w:tc>
      </w:tr>
      <w:tr w:rsidR="008A0081" w:rsidRPr="008A0081" w14:paraId="63036470" w14:textId="77777777" w:rsidTr="008A0081">
        <w:trPr>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4150E8F2" w14:textId="77777777" w:rsidR="008A0081" w:rsidRPr="00247FBF" w:rsidRDefault="008A0081" w:rsidP="008A0081">
            <w:pPr>
              <w:pStyle w:val="para"/>
              <w:rPr>
                <w:rFonts w:ascii="Calibri" w:hAnsi="Calibri"/>
                <w:b w:val="0"/>
                <w:bCs w:val="0"/>
                <w:lang w:val="en-IN"/>
              </w:rPr>
            </w:pPr>
            <w:r w:rsidRPr="00247FBF">
              <w:rPr>
                <w:rFonts w:ascii="Calibri" w:hAnsi="Calibri"/>
                <w:b w:val="0"/>
                <w:bCs w:val="0"/>
                <w:lang w:val="en-IN"/>
              </w:rPr>
              <w:t>medicationCodeableConcept</w:t>
            </w:r>
          </w:p>
        </w:tc>
        <w:tc>
          <w:tcPr>
            <w:tcW w:w="0" w:type="auto"/>
            <w:hideMark/>
          </w:tcPr>
          <w:p w14:paraId="58056BBF" w14:textId="77777777" w:rsidR="008A0081" w:rsidRPr="00247FBF"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247FBF">
              <w:rPr>
                <w:rFonts w:ascii="Calibri" w:hAnsi="Calibri"/>
                <w:lang w:val="en-IN"/>
              </w:rPr>
              <w:t>Medication Information</w:t>
            </w:r>
          </w:p>
        </w:tc>
      </w:tr>
      <w:tr w:rsidR="008A0081" w:rsidRPr="008A0081" w14:paraId="6B9055C8" w14:textId="77777777" w:rsidTr="008A008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143105AA" w14:textId="77777777" w:rsidR="008A0081" w:rsidRPr="00247FBF" w:rsidRDefault="008A0081" w:rsidP="008A0081">
            <w:pPr>
              <w:pStyle w:val="para"/>
              <w:rPr>
                <w:rFonts w:ascii="Calibri" w:hAnsi="Calibri"/>
                <w:b w:val="0"/>
                <w:bCs w:val="0"/>
                <w:lang w:val="en-IN"/>
              </w:rPr>
            </w:pPr>
            <w:r w:rsidRPr="00247FBF">
              <w:rPr>
                <w:rFonts w:ascii="Calibri" w:hAnsi="Calibri"/>
                <w:b w:val="0"/>
                <w:bCs w:val="0"/>
                <w:lang w:val="en-IN"/>
              </w:rPr>
              <w:t>subject</w:t>
            </w:r>
          </w:p>
        </w:tc>
        <w:tc>
          <w:tcPr>
            <w:tcW w:w="0" w:type="auto"/>
            <w:hideMark/>
          </w:tcPr>
          <w:p w14:paraId="37B31098" w14:textId="77777777" w:rsidR="008A0081" w:rsidRPr="00247FBF" w:rsidRDefault="008A0081" w:rsidP="008A0081">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247FBF">
              <w:rPr>
                <w:rFonts w:ascii="Calibri" w:hAnsi="Calibri"/>
                <w:lang w:val="en-IN"/>
              </w:rPr>
              <w:t>Patient Reference</w:t>
            </w:r>
          </w:p>
        </w:tc>
      </w:tr>
      <w:tr w:rsidR="008A0081" w:rsidRPr="008A0081" w14:paraId="7B33DED3" w14:textId="77777777" w:rsidTr="008A0081">
        <w:trPr>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1B37CD33" w14:textId="77777777" w:rsidR="008A0081" w:rsidRPr="00247FBF" w:rsidRDefault="008A0081" w:rsidP="008A0081">
            <w:pPr>
              <w:pStyle w:val="para"/>
              <w:rPr>
                <w:rFonts w:ascii="Calibri" w:hAnsi="Calibri"/>
                <w:b w:val="0"/>
                <w:bCs w:val="0"/>
                <w:lang w:val="en-IN"/>
              </w:rPr>
            </w:pPr>
            <w:r w:rsidRPr="00247FBF">
              <w:rPr>
                <w:rFonts w:ascii="Calibri" w:hAnsi="Calibri"/>
                <w:b w:val="0"/>
                <w:bCs w:val="0"/>
                <w:lang w:val="en-IN"/>
              </w:rPr>
              <w:t>whenHandedOver</w:t>
            </w:r>
          </w:p>
        </w:tc>
        <w:tc>
          <w:tcPr>
            <w:tcW w:w="0" w:type="auto"/>
            <w:hideMark/>
          </w:tcPr>
          <w:p w14:paraId="46C7D499" w14:textId="77777777" w:rsidR="008A0081" w:rsidRPr="00247FBF" w:rsidRDefault="008A0081" w:rsidP="008A0081">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247FBF">
              <w:rPr>
                <w:rFonts w:ascii="Calibri" w:hAnsi="Calibri"/>
                <w:lang w:val="en-IN"/>
              </w:rPr>
              <w:t>Dispense Date</w:t>
            </w:r>
          </w:p>
        </w:tc>
      </w:tr>
    </w:tbl>
    <w:p w14:paraId="0C9B547E" w14:textId="77777777" w:rsidR="0010254C" w:rsidRPr="0010254C" w:rsidRDefault="0010254C" w:rsidP="0010254C">
      <w:pPr>
        <w:pStyle w:val="para"/>
        <w:rPr>
          <w:rFonts w:ascii="Calibri" w:hAnsi="Calibri"/>
          <w:b/>
          <w:bCs/>
          <w:lang w:val="en-IN"/>
        </w:rPr>
      </w:pPr>
      <w:r w:rsidRPr="0010254C">
        <w:rPr>
          <w:rFonts w:ascii="Calibri" w:hAnsi="Calibri"/>
          <w:b/>
          <w:bCs/>
          <w:lang w:val="en-IN"/>
        </w:rPr>
        <w:t>Notes</w:t>
      </w:r>
    </w:p>
    <w:p w14:paraId="3E050D7C" w14:textId="77777777" w:rsidR="0010254C" w:rsidRPr="00E65C22" w:rsidRDefault="0010254C">
      <w:pPr>
        <w:pStyle w:val="para"/>
        <w:numPr>
          <w:ilvl w:val="0"/>
          <w:numId w:val="46"/>
        </w:numPr>
        <w:rPr>
          <w:rFonts w:ascii="Calibri" w:hAnsi="Calibri"/>
          <w:lang w:val="en-IN"/>
        </w:rPr>
      </w:pPr>
      <w:r w:rsidRPr="00E65C22">
        <w:rPr>
          <w:rFonts w:ascii="Calibri" w:hAnsi="Calibri"/>
          <w:lang w:val="en-IN"/>
        </w:rPr>
        <w:t xml:space="preserve">OAuth 2.0 Bearer Token is required. </w:t>
      </w:r>
    </w:p>
    <w:p w14:paraId="62E33239" w14:textId="77777777" w:rsidR="0010254C" w:rsidRPr="00E65C22" w:rsidRDefault="0010254C">
      <w:pPr>
        <w:pStyle w:val="para"/>
        <w:numPr>
          <w:ilvl w:val="0"/>
          <w:numId w:val="46"/>
        </w:numPr>
        <w:rPr>
          <w:rFonts w:ascii="Calibri" w:hAnsi="Calibri"/>
          <w:lang w:val="en-IN"/>
        </w:rPr>
      </w:pPr>
      <w:r w:rsidRPr="00E65C22">
        <w:rPr>
          <w:rFonts w:ascii="Calibri" w:hAnsi="Calibri"/>
          <w:lang w:val="en-IN"/>
        </w:rPr>
        <w:t xml:space="preserve">Only member-authorized data is returned. </w:t>
      </w:r>
    </w:p>
    <w:p w14:paraId="410AAF4A" w14:textId="77777777" w:rsidR="0010254C" w:rsidRPr="00E65C22" w:rsidRDefault="0010254C">
      <w:pPr>
        <w:pStyle w:val="para"/>
        <w:numPr>
          <w:ilvl w:val="0"/>
          <w:numId w:val="46"/>
        </w:numPr>
        <w:rPr>
          <w:rFonts w:ascii="Calibri" w:hAnsi="Calibri"/>
          <w:lang w:val="en-IN"/>
        </w:rPr>
      </w:pPr>
      <w:r w:rsidRPr="00E65C22">
        <w:rPr>
          <w:rFonts w:ascii="Calibri" w:hAnsi="Calibri"/>
          <w:lang w:val="en-IN"/>
        </w:rPr>
        <w:t>Responses conform to the US Core MedicationDispense Profile.</w:t>
      </w:r>
    </w:p>
    <w:p w14:paraId="38F8EC73" w14:textId="77777777" w:rsidR="008A0081" w:rsidRPr="008A0081" w:rsidRDefault="008A0081" w:rsidP="00907F66">
      <w:pPr>
        <w:pStyle w:val="para"/>
        <w:rPr>
          <w:rFonts w:ascii="Calibri" w:hAnsi="Calibri"/>
          <w:b/>
          <w:bCs/>
          <w:lang w:val="en-IN"/>
        </w:rPr>
      </w:pPr>
    </w:p>
    <w:p w14:paraId="116000CC"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AllergyIntolerance</w:t>
      </w:r>
    </w:p>
    <w:p w14:paraId="2B0B5AB7" w14:textId="77777777" w:rsidR="00907F66" w:rsidRDefault="00907F66" w:rsidP="00907F66">
      <w:pPr>
        <w:pStyle w:val="para"/>
        <w:rPr>
          <w:rFonts w:ascii="Calibri" w:hAnsi="Calibri"/>
          <w:b/>
          <w:bCs/>
          <w:lang w:val="en-IN"/>
        </w:rPr>
      </w:pPr>
      <w:r w:rsidRPr="00907F66">
        <w:rPr>
          <w:rFonts w:ascii="Calibri" w:hAnsi="Calibri"/>
          <w:b/>
          <w:bCs/>
          <w:lang w:val="en-IN"/>
        </w:rPr>
        <w:t>Resource Overview: AllergyIntolerance</w:t>
      </w:r>
    </w:p>
    <w:tbl>
      <w:tblPr>
        <w:tblStyle w:val="GridTable4-Accent1"/>
        <w:tblW w:w="0" w:type="auto"/>
        <w:tblLook w:val="04A0" w:firstRow="1" w:lastRow="0" w:firstColumn="1" w:lastColumn="0" w:noHBand="0" w:noVBand="1"/>
      </w:tblPr>
      <w:tblGrid>
        <w:gridCol w:w="2052"/>
        <w:gridCol w:w="6326"/>
      </w:tblGrid>
      <w:tr w:rsidR="006C6120" w:rsidRPr="006C6120" w14:paraId="2DABC088" w14:textId="77777777" w:rsidTr="006C61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2DE083" w14:textId="77777777" w:rsidR="006C6120" w:rsidRPr="006C6120" w:rsidRDefault="006C6120" w:rsidP="006C6120">
            <w:pPr>
              <w:pStyle w:val="para"/>
              <w:rPr>
                <w:rFonts w:ascii="Calibri" w:hAnsi="Calibri"/>
                <w:lang w:val="en-IN"/>
              </w:rPr>
            </w:pPr>
            <w:r w:rsidRPr="006C6120">
              <w:rPr>
                <w:rFonts w:ascii="Calibri" w:hAnsi="Calibri"/>
                <w:lang w:val="en-IN"/>
              </w:rPr>
              <w:t>Property</w:t>
            </w:r>
          </w:p>
        </w:tc>
        <w:tc>
          <w:tcPr>
            <w:tcW w:w="0" w:type="auto"/>
            <w:hideMark/>
          </w:tcPr>
          <w:p w14:paraId="580AB417" w14:textId="77777777" w:rsidR="006C6120" w:rsidRPr="006C6120" w:rsidRDefault="006C6120" w:rsidP="006C612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6C6120">
              <w:rPr>
                <w:rFonts w:ascii="Calibri" w:hAnsi="Calibri"/>
                <w:lang w:val="en-IN"/>
              </w:rPr>
              <w:t>Description</w:t>
            </w:r>
          </w:p>
        </w:tc>
      </w:tr>
      <w:tr w:rsidR="006C6120" w:rsidRPr="006C6120" w14:paraId="2476520E" w14:textId="77777777" w:rsidTr="006C6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05EF1C" w14:textId="77777777" w:rsidR="006C6120" w:rsidRPr="006C6120" w:rsidRDefault="006C6120" w:rsidP="006C6120">
            <w:pPr>
              <w:pStyle w:val="para"/>
              <w:rPr>
                <w:rFonts w:ascii="Calibri" w:hAnsi="Calibri"/>
                <w:lang w:val="en-IN"/>
              </w:rPr>
            </w:pPr>
            <w:r w:rsidRPr="006C6120">
              <w:rPr>
                <w:rFonts w:ascii="Calibri" w:hAnsi="Calibri"/>
                <w:lang w:val="en-IN"/>
              </w:rPr>
              <w:t>FHIR Resource</w:t>
            </w:r>
          </w:p>
        </w:tc>
        <w:tc>
          <w:tcPr>
            <w:tcW w:w="0" w:type="auto"/>
            <w:hideMark/>
          </w:tcPr>
          <w:p w14:paraId="4BB2C682"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AllergyIntolerance</w:t>
            </w:r>
          </w:p>
        </w:tc>
      </w:tr>
      <w:tr w:rsidR="006C6120" w:rsidRPr="006C6120" w14:paraId="17837B7D" w14:textId="77777777" w:rsidTr="006C6120">
        <w:tc>
          <w:tcPr>
            <w:cnfStyle w:val="001000000000" w:firstRow="0" w:lastRow="0" w:firstColumn="1" w:lastColumn="0" w:oddVBand="0" w:evenVBand="0" w:oddHBand="0" w:evenHBand="0" w:firstRowFirstColumn="0" w:firstRowLastColumn="0" w:lastRowFirstColumn="0" w:lastRowLastColumn="0"/>
            <w:tcW w:w="0" w:type="auto"/>
            <w:hideMark/>
          </w:tcPr>
          <w:p w14:paraId="6A369AFB" w14:textId="77777777" w:rsidR="006C6120" w:rsidRPr="006C6120" w:rsidRDefault="006C6120" w:rsidP="006C6120">
            <w:pPr>
              <w:pStyle w:val="para"/>
              <w:rPr>
                <w:rFonts w:ascii="Calibri" w:hAnsi="Calibri"/>
                <w:lang w:val="en-IN"/>
              </w:rPr>
            </w:pPr>
            <w:r w:rsidRPr="006C6120">
              <w:rPr>
                <w:rFonts w:ascii="Calibri" w:hAnsi="Calibri"/>
                <w:lang w:val="en-IN"/>
              </w:rPr>
              <w:t>Purpose</w:t>
            </w:r>
          </w:p>
        </w:tc>
        <w:tc>
          <w:tcPr>
            <w:tcW w:w="0" w:type="auto"/>
            <w:hideMark/>
          </w:tcPr>
          <w:p w14:paraId="4BE47C5B" w14:textId="77777777" w:rsidR="006C6120" w:rsidRPr="00E65C22"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Returns allergies and intolerances recorded for the authenticated member.</w:t>
            </w:r>
          </w:p>
        </w:tc>
      </w:tr>
      <w:tr w:rsidR="006C6120" w:rsidRPr="006C6120" w14:paraId="5DE883CC" w14:textId="77777777" w:rsidTr="006C6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252861" w14:textId="77777777" w:rsidR="006C6120" w:rsidRPr="006C6120" w:rsidRDefault="006C6120" w:rsidP="006C6120">
            <w:pPr>
              <w:pStyle w:val="para"/>
              <w:rPr>
                <w:rFonts w:ascii="Calibri" w:hAnsi="Calibri"/>
                <w:lang w:val="en-IN"/>
              </w:rPr>
            </w:pPr>
            <w:r w:rsidRPr="006C6120">
              <w:rPr>
                <w:rFonts w:ascii="Calibri" w:hAnsi="Calibri"/>
                <w:lang w:val="en-IN"/>
              </w:rPr>
              <w:t>FHIR Profile</w:t>
            </w:r>
          </w:p>
        </w:tc>
        <w:tc>
          <w:tcPr>
            <w:tcW w:w="0" w:type="auto"/>
            <w:hideMark/>
          </w:tcPr>
          <w:p w14:paraId="6E8ACD07"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US Core AllergyIntolerance</w:t>
            </w:r>
          </w:p>
        </w:tc>
      </w:tr>
      <w:tr w:rsidR="006C6120" w:rsidRPr="006C6120" w14:paraId="1D2854F4" w14:textId="77777777" w:rsidTr="006C6120">
        <w:tc>
          <w:tcPr>
            <w:cnfStyle w:val="001000000000" w:firstRow="0" w:lastRow="0" w:firstColumn="1" w:lastColumn="0" w:oddVBand="0" w:evenVBand="0" w:oddHBand="0" w:evenHBand="0" w:firstRowFirstColumn="0" w:firstRowLastColumn="0" w:lastRowFirstColumn="0" w:lastRowLastColumn="0"/>
            <w:tcW w:w="0" w:type="auto"/>
            <w:hideMark/>
          </w:tcPr>
          <w:p w14:paraId="3C15057F" w14:textId="77777777" w:rsidR="006C6120" w:rsidRPr="006C6120" w:rsidRDefault="006C6120" w:rsidP="006C6120">
            <w:pPr>
              <w:pStyle w:val="para"/>
              <w:rPr>
                <w:rFonts w:ascii="Calibri" w:hAnsi="Calibri"/>
                <w:lang w:val="en-IN"/>
              </w:rPr>
            </w:pPr>
            <w:r w:rsidRPr="006C6120">
              <w:rPr>
                <w:rFonts w:ascii="Calibri" w:hAnsi="Calibri"/>
                <w:lang w:val="en-IN"/>
              </w:rPr>
              <w:t>Source System</w:t>
            </w:r>
          </w:p>
        </w:tc>
        <w:tc>
          <w:tcPr>
            <w:tcW w:w="0" w:type="auto"/>
            <w:hideMark/>
          </w:tcPr>
          <w:p w14:paraId="0D80B18E" w14:textId="77777777" w:rsidR="006C6120" w:rsidRPr="00E65C22"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Jiva Care Management</w:t>
            </w:r>
          </w:p>
        </w:tc>
      </w:tr>
      <w:tr w:rsidR="006C6120" w:rsidRPr="006C6120" w14:paraId="3CB906CA" w14:textId="77777777" w:rsidTr="006C6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4FC93E" w14:textId="77777777" w:rsidR="006C6120" w:rsidRPr="006C6120" w:rsidRDefault="006C6120" w:rsidP="006C6120">
            <w:pPr>
              <w:pStyle w:val="para"/>
              <w:rPr>
                <w:rFonts w:ascii="Calibri" w:hAnsi="Calibri"/>
                <w:lang w:val="en-IN"/>
              </w:rPr>
            </w:pPr>
            <w:r w:rsidRPr="006C6120">
              <w:rPr>
                <w:rFonts w:ascii="Calibri" w:hAnsi="Calibri"/>
                <w:lang w:val="en-IN"/>
              </w:rPr>
              <w:t>API Category</w:t>
            </w:r>
          </w:p>
        </w:tc>
        <w:tc>
          <w:tcPr>
            <w:tcW w:w="0" w:type="auto"/>
            <w:hideMark/>
          </w:tcPr>
          <w:p w14:paraId="22E816A2"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Patient Access API – Clinical Data</w:t>
            </w:r>
          </w:p>
        </w:tc>
      </w:tr>
      <w:tr w:rsidR="006C6120" w:rsidRPr="006C6120" w14:paraId="21902C60" w14:textId="77777777" w:rsidTr="006C6120">
        <w:tc>
          <w:tcPr>
            <w:cnfStyle w:val="001000000000" w:firstRow="0" w:lastRow="0" w:firstColumn="1" w:lastColumn="0" w:oddVBand="0" w:evenVBand="0" w:oddHBand="0" w:evenHBand="0" w:firstRowFirstColumn="0" w:firstRowLastColumn="0" w:lastRowFirstColumn="0" w:lastRowLastColumn="0"/>
            <w:tcW w:w="0" w:type="auto"/>
            <w:hideMark/>
          </w:tcPr>
          <w:p w14:paraId="2146473B" w14:textId="77777777" w:rsidR="006C6120" w:rsidRPr="006C6120" w:rsidRDefault="006C6120" w:rsidP="006C6120">
            <w:pPr>
              <w:pStyle w:val="para"/>
              <w:rPr>
                <w:rFonts w:ascii="Calibri" w:hAnsi="Calibri"/>
                <w:lang w:val="en-IN"/>
              </w:rPr>
            </w:pPr>
            <w:r w:rsidRPr="006C6120">
              <w:rPr>
                <w:rFonts w:ascii="Calibri" w:hAnsi="Calibri"/>
                <w:lang w:val="en-IN"/>
              </w:rPr>
              <w:t>Authentication</w:t>
            </w:r>
          </w:p>
        </w:tc>
        <w:tc>
          <w:tcPr>
            <w:tcW w:w="0" w:type="auto"/>
            <w:hideMark/>
          </w:tcPr>
          <w:p w14:paraId="20275FBA" w14:textId="77777777" w:rsidR="006C6120" w:rsidRPr="00E65C22"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SMART on FHIR (OAuth 2.0 Bearer Token)</w:t>
            </w:r>
          </w:p>
        </w:tc>
      </w:tr>
      <w:tr w:rsidR="006C6120" w:rsidRPr="006C6120" w14:paraId="21F06643" w14:textId="77777777" w:rsidTr="006C61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03357E" w14:textId="77777777" w:rsidR="006C6120" w:rsidRPr="006C6120" w:rsidRDefault="006C6120" w:rsidP="006C6120">
            <w:pPr>
              <w:pStyle w:val="para"/>
              <w:rPr>
                <w:rFonts w:ascii="Calibri" w:hAnsi="Calibri"/>
                <w:lang w:val="en-IN"/>
              </w:rPr>
            </w:pPr>
            <w:r w:rsidRPr="006C6120">
              <w:rPr>
                <w:rFonts w:ascii="Calibri" w:hAnsi="Calibri"/>
                <w:lang w:val="en-IN"/>
              </w:rPr>
              <w:t>Supported Interaction</w:t>
            </w:r>
          </w:p>
        </w:tc>
        <w:tc>
          <w:tcPr>
            <w:tcW w:w="0" w:type="auto"/>
            <w:hideMark/>
          </w:tcPr>
          <w:p w14:paraId="1D27FBB7"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Read, Search</w:t>
            </w:r>
          </w:p>
        </w:tc>
      </w:tr>
    </w:tbl>
    <w:p w14:paraId="0D4389EB" w14:textId="77777777" w:rsidR="006C6120" w:rsidRDefault="006C6120" w:rsidP="00907F66">
      <w:pPr>
        <w:pStyle w:val="para"/>
        <w:rPr>
          <w:rFonts w:ascii="Calibri" w:hAnsi="Calibri"/>
          <w:b/>
          <w:bCs/>
          <w:lang w:val="en-IN"/>
        </w:rPr>
      </w:pPr>
    </w:p>
    <w:p w14:paraId="52EAC65B" w14:textId="77777777" w:rsidR="006C6120" w:rsidRPr="006C6120" w:rsidRDefault="006C6120" w:rsidP="006C6120">
      <w:pPr>
        <w:pStyle w:val="para"/>
        <w:rPr>
          <w:rFonts w:ascii="Calibri" w:hAnsi="Calibri"/>
          <w:b/>
          <w:bCs/>
          <w:lang w:val="en-IN"/>
        </w:rPr>
      </w:pPr>
      <w:r w:rsidRPr="006C6120">
        <w:rPr>
          <w:rFonts w:ascii="Calibri" w:hAnsi="Calibri"/>
          <w:b/>
          <w:bCs/>
          <w:lang w:val="en-IN"/>
        </w:rPr>
        <w:t>Resource Endpoint</w:t>
      </w:r>
    </w:p>
    <w:tbl>
      <w:tblPr>
        <w:tblStyle w:val="GridTable4-Accent1"/>
        <w:tblW w:w="8191" w:type="dxa"/>
        <w:tblLook w:val="04A0" w:firstRow="1" w:lastRow="0" w:firstColumn="1" w:lastColumn="0" w:noHBand="0" w:noVBand="1"/>
      </w:tblPr>
      <w:tblGrid>
        <w:gridCol w:w="2616"/>
        <w:gridCol w:w="5575"/>
      </w:tblGrid>
      <w:tr w:rsidR="006C6120" w:rsidRPr="006C6120" w14:paraId="08732555" w14:textId="77777777" w:rsidTr="006C6120">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13C87CCF" w14:textId="77777777" w:rsidR="006C6120" w:rsidRPr="006C6120" w:rsidRDefault="006C6120" w:rsidP="006C6120">
            <w:pPr>
              <w:pStyle w:val="para"/>
              <w:rPr>
                <w:rFonts w:ascii="Calibri" w:hAnsi="Calibri"/>
                <w:lang w:val="en-IN"/>
              </w:rPr>
            </w:pPr>
            <w:r w:rsidRPr="006C6120">
              <w:rPr>
                <w:rFonts w:ascii="Calibri" w:hAnsi="Calibri"/>
                <w:lang w:val="en-IN"/>
              </w:rPr>
              <w:t>Item</w:t>
            </w:r>
          </w:p>
        </w:tc>
        <w:tc>
          <w:tcPr>
            <w:tcW w:w="0" w:type="auto"/>
            <w:hideMark/>
          </w:tcPr>
          <w:p w14:paraId="0D68CC52" w14:textId="77777777" w:rsidR="006C6120" w:rsidRPr="006C6120" w:rsidRDefault="006C6120" w:rsidP="006C612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6C6120">
              <w:rPr>
                <w:rFonts w:ascii="Calibri" w:hAnsi="Calibri"/>
                <w:lang w:val="en-IN"/>
              </w:rPr>
              <w:t>Value</w:t>
            </w:r>
          </w:p>
        </w:tc>
      </w:tr>
      <w:tr w:rsidR="006C6120" w:rsidRPr="006C6120" w14:paraId="02344A94" w14:textId="77777777" w:rsidTr="006C6120">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446BE28E" w14:textId="77777777" w:rsidR="006C6120" w:rsidRPr="006C6120" w:rsidRDefault="006C6120" w:rsidP="006C6120">
            <w:pPr>
              <w:pStyle w:val="para"/>
              <w:rPr>
                <w:rFonts w:ascii="Calibri" w:hAnsi="Calibri"/>
                <w:lang w:val="en-IN"/>
              </w:rPr>
            </w:pPr>
            <w:r w:rsidRPr="006C6120">
              <w:rPr>
                <w:rFonts w:ascii="Calibri" w:hAnsi="Calibri"/>
                <w:lang w:val="en-IN"/>
              </w:rPr>
              <w:t>HTTP Method</w:t>
            </w:r>
          </w:p>
        </w:tc>
        <w:tc>
          <w:tcPr>
            <w:tcW w:w="0" w:type="auto"/>
            <w:hideMark/>
          </w:tcPr>
          <w:p w14:paraId="79DF2FA8"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GET</w:t>
            </w:r>
          </w:p>
        </w:tc>
      </w:tr>
      <w:tr w:rsidR="006C6120" w:rsidRPr="006C6120" w14:paraId="2A3F19A6" w14:textId="77777777" w:rsidTr="006C6120">
        <w:trPr>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2B1DBDB3" w14:textId="77777777" w:rsidR="006C6120" w:rsidRPr="006C6120" w:rsidRDefault="006C6120" w:rsidP="006C6120">
            <w:pPr>
              <w:pStyle w:val="para"/>
              <w:rPr>
                <w:rFonts w:ascii="Calibri" w:hAnsi="Calibri"/>
                <w:lang w:val="en-IN"/>
              </w:rPr>
            </w:pPr>
            <w:r w:rsidRPr="006C6120">
              <w:rPr>
                <w:rFonts w:ascii="Calibri" w:hAnsi="Calibri"/>
                <w:lang w:val="en-IN"/>
              </w:rPr>
              <w:t>Endpoint</w:t>
            </w:r>
          </w:p>
        </w:tc>
        <w:tc>
          <w:tcPr>
            <w:tcW w:w="0" w:type="auto"/>
            <w:hideMark/>
          </w:tcPr>
          <w:p w14:paraId="2F033CC5" w14:textId="77777777" w:rsidR="006C6120" w:rsidRPr="00E65C22"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/AllergyIntolerance/{id}</w:t>
            </w:r>
          </w:p>
        </w:tc>
      </w:tr>
      <w:tr w:rsidR="006C6120" w:rsidRPr="006C6120" w14:paraId="1C641494" w14:textId="77777777" w:rsidTr="006C6120">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51C7C51A" w14:textId="77777777" w:rsidR="006C6120" w:rsidRPr="006C6120" w:rsidRDefault="006C6120" w:rsidP="006C6120">
            <w:pPr>
              <w:pStyle w:val="para"/>
              <w:rPr>
                <w:rFonts w:ascii="Calibri" w:hAnsi="Calibri"/>
                <w:lang w:val="en-IN"/>
              </w:rPr>
            </w:pPr>
            <w:r w:rsidRPr="006C6120">
              <w:rPr>
                <w:rFonts w:ascii="Calibri" w:hAnsi="Calibri"/>
                <w:lang w:val="en-IN"/>
              </w:rPr>
              <w:t>Search Endpoint</w:t>
            </w:r>
          </w:p>
        </w:tc>
        <w:tc>
          <w:tcPr>
            <w:tcW w:w="0" w:type="auto"/>
            <w:hideMark/>
          </w:tcPr>
          <w:p w14:paraId="77E16171"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/AllergyIntolerance?patient={memberId}</w:t>
            </w:r>
          </w:p>
        </w:tc>
      </w:tr>
      <w:tr w:rsidR="006C6120" w:rsidRPr="006C6120" w14:paraId="085B4AB1" w14:textId="77777777" w:rsidTr="006C6120">
        <w:trPr>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4676343A" w14:textId="77777777" w:rsidR="006C6120" w:rsidRPr="006C6120" w:rsidRDefault="006C6120" w:rsidP="006C6120">
            <w:pPr>
              <w:pStyle w:val="para"/>
              <w:rPr>
                <w:rFonts w:ascii="Calibri" w:hAnsi="Calibri"/>
                <w:lang w:val="en-IN"/>
              </w:rPr>
            </w:pPr>
            <w:r w:rsidRPr="006C6120">
              <w:rPr>
                <w:rFonts w:ascii="Calibri" w:hAnsi="Calibri"/>
                <w:lang w:val="en-IN"/>
              </w:rPr>
              <w:t>Content Type</w:t>
            </w:r>
          </w:p>
        </w:tc>
        <w:tc>
          <w:tcPr>
            <w:tcW w:w="0" w:type="auto"/>
            <w:hideMark/>
          </w:tcPr>
          <w:p w14:paraId="3FBE7355" w14:textId="77777777" w:rsidR="006C6120" w:rsidRPr="00E65C22"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application/fhir+json</w:t>
            </w:r>
          </w:p>
        </w:tc>
      </w:tr>
      <w:tr w:rsidR="006C6120" w:rsidRPr="006C6120" w14:paraId="7A1E3CB0" w14:textId="77777777" w:rsidTr="006C6120">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hideMark/>
          </w:tcPr>
          <w:p w14:paraId="314D0E5E" w14:textId="77777777" w:rsidR="006C6120" w:rsidRPr="006C6120" w:rsidRDefault="006C6120" w:rsidP="006C6120">
            <w:pPr>
              <w:pStyle w:val="para"/>
              <w:rPr>
                <w:rFonts w:ascii="Calibri" w:hAnsi="Calibri"/>
                <w:lang w:val="en-IN"/>
              </w:rPr>
            </w:pPr>
            <w:r w:rsidRPr="006C6120">
              <w:rPr>
                <w:rFonts w:ascii="Calibri" w:hAnsi="Calibri"/>
                <w:lang w:val="en-IN"/>
              </w:rPr>
              <w:t>Response Format</w:t>
            </w:r>
          </w:p>
        </w:tc>
        <w:tc>
          <w:tcPr>
            <w:tcW w:w="0" w:type="auto"/>
            <w:hideMark/>
          </w:tcPr>
          <w:p w14:paraId="742CEA1C"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FHIR JSON</w:t>
            </w:r>
          </w:p>
        </w:tc>
      </w:tr>
    </w:tbl>
    <w:p w14:paraId="750B2A57" w14:textId="298FD002" w:rsidR="006C6120" w:rsidRPr="006C6120" w:rsidRDefault="006C6120" w:rsidP="006C6120">
      <w:pPr>
        <w:pStyle w:val="para"/>
        <w:rPr>
          <w:rFonts w:ascii="Calibri" w:hAnsi="Calibri"/>
          <w:b/>
          <w:bCs/>
          <w:lang w:val="en-IN"/>
        </w:rPr>
      </w:pPr>
    </w:p>
    <w:p w14:paraId="486435EE" w14:textId="754503D3" w:rsidR="006C6120" w:rsidRPr="006C6120" w:rsidRDefault="00BE5A05" w:rsidP="006C6120">
      <w:pPr>
        <w:pStyle w:val="para"/>
        <w:rPr>
          <w:rFonts w:ascii="Calibri" w:hAnsi="Calibri"/>
          <w:b/>
          <w:bCs/>
          <w:lang w:val="en-IN"/>
        </w:rPr>
      </w:pPr>
      <w:r>
        <w:rPr>
          <w:rFonts w:ascii="Calibri" w:hAnsi="Calibri"/>
          <w:b/>
          <w:bCs/>
          <w:lang w:val="en-IN"/>
        </w:rPr>
        <w:t xml:space="preserve">Resource </w:t>
      </w:r>
      <w:r w:rsidR="006C6120" w:rsidRPr="006C6120">
        <w:rPr>
          <w:rFonts w:ascii="Calibri" w:hAnsi="Calibri"/>
          <w:b/>
          <w:bCs/>
          <w:lang w:val="en-IN"/>
        </w:rPr>
        <w:t>Search Parameters</w:t>
      </w:r>
    </w:p>
    <w:tbl>
      <w:tblPr>
        <w:tblStyle w:val="GridTable4-Accent5"/>
        <w:tblW w:w="8301" w:type="dxa"/>
        <w:tblLook w:val="04A0" w:firstRow="1" w:lastRow="0" w:firstColumn="1" w:lastColumn="0" w:noHBand="0" w:noVBand="1"/>
      </w:tblPr>
      <w:tblGrid>
        <w:gridCol w:w="2415"/>
        <w:gridCol w:w="1229"/>
        <w:gridCol w:w="1738"/>
        <w:gridCol w:w="2919"/>
      </w:tblGrid>
      <w:tr w:rsidR="006C6120" w:rsidRPr="006C6120" w14:paraId="1190AE55" w14:textId="77777777" w:rsidTr="006C6120">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4775BBB6" w14:textId="77777777" w:rsidR="006C6120" w:rsidRPr="006C6120" w:rsidRDefault="006C6120" w:rsidP="006C6120">
            <w:pPr>
              <w:pStyle w:val="para"/>
              <w:rPr>
                <w:rFonts w:ascii="Calibri" w:hAnsi="Calibri"/>
                <w:lang w:val="en-IN"/>
              </w:rPr>
            </w:pPr>
            <w:r w:rsidRPr="006C6120">
              <w:rPr>
                <w:rFonts w:ascii="Calibri" w:hAnsi="Calibri"/>
                <w:lang w:val="en-IN"/>
              </w:rPr>
              <w:t>Parameter</w:t>
            </w:r>
          </w:p>
        </w:tc>
        <w:tc>
          <w:tcPr>
            <w:tcW w:w="0" w:type="auto"/>
            <w:hideMark/>
          </w:tcPr>
          <w:p w14:paraId="0AAEFD34" w14:textId="77777777" w:rsidR="006C6120" w:rsidRPr="006C6120" w:rsidRDefault="006C6120" w:rsidP="006C612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6C6120">
              <w:rPr>
                <w:rFonts w:ascii="Calibri" w:hAnsi="Calibri"/>
                <w:lang w:val="en-IN"/>
              </w:rPr>
              <w:t>Type</w:t>
            </w:r>
          </w:p>
        </w:tc>
        <w:tc>
          <w:tcPr>
            <w:tcW w:w="0" w:type="auto"/>
            <w:hideMark/>
          </w:tcPr>
          <w:p w14:paraId="76345D53" w14:textId="77777777" w:rsidR="006C6120" w:rsidRPr="006C6120" w:rsidRDefault="006C6120" w:rsidP="006C612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6C6120">
              <w:rPr>
                <w:rFonts w:ascii="Calibri" w:hAnsi="Calibri"/>
                <w:lang w:val="en-IN"/>
              </w:rPr>
              <w:t>Required</w:t>
            </w:r>
          </w:p>
        </w:tc>
        <w:tc>
          <w:tcPr>
            <w:tcW w:w="0" w:type="auto"/>
            <w:hideMark/>
          </w:tcPr>
          <w:p w14:paraId="51ED2426" w14:textId="77777777" w:rsidR="006C6120" w:rsidRPr="006C6120" w:rsidRDefault="006C6120" w:rsidP="006C612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6C6120">
              <w:rPr>
                <w:rFonts w:ascii="Calibri" w:hAnsi="Calibri"/>
                <w:lang w:val="en-IN"/>
              </w:rPr>
              <w:t>Description</w:t>
            </w:r>
          </w:p>
        </w:tc>
      </w:tr>
      <w:tr w:rsidR="006C6120" w:rsidRPr="006C6120" w14:paraId="19349051" w14:textId="77777777" w:rsidTr="006C612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767CB543" w14:textId="77777777" w:rsidR="006C6120" w:rsidRPr="006C6120" w:rsidRDefault="006C6120" w:rsidP="006C6120">
            <w:pPr>
              <w:pStyle w:val="para"/>
              <w:rPr>
                <w:rFonts w:ascii="Calibri" w:hAnsi="Calibri"/>
                <w:lang w:val="en-IN"/>
              </w:rPr>
            </w:pPr>
            <w:r w:rsidRPr="006C6120">
              <w:rPr>
                <w:rFonts w:ascii="Calibri" w:hAnsi="Calibri"/>
                <w:lang w:val="en-IN"/>
              </w:rPr>
              <w:t>patient</w:t>
            </w:r>
          </w:p>
        </w:tc>
        <w:tc>
          <w:tcPr>
            <w:tcW w:w="0" w:type="auto"/>
            <w:hideMark/>
          </w:tcPr>
          <w:p w14:paraId="2942C8FF" w14:textId="77777777" w:rsidR="006C6120" w:rsidRPr="006C6120"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6C6120">
              <w:rPr>
                <w:rFonts w:ascii="Calibri" w:hAnsi="Calibri"/>
                <w:b/>
                <w:bCs/>
                <w:lang w:val="en-IN"/>
              </w:rPr>
              <w:t>string</w:t>
            </w:r>
          </w:p>
        </w:tc>
        <w:tc>
          <w:tcPr>
            <w:tcW w:w="0" w:type="auto"/>
            <w:hideMark/>
          </w:tcPr>
          <w:p w14:paraId="0225A9A5" w14:textId="77777777" w:rsidR="006C6120" w:rsidRPr="006C6120"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6C6120">
              <w:rPr>
                <w:rFonts w:ascii="Calibri" w:hAnsi="Calibri"/>
                <w:b/>
                <w:bCs/>
                <w:lang w:val="en-IN"/>
              </w:rPr>
              <w:t>Yes</w:t>
            </w:r>
          </w:p>
        </w:tc>
        <w:tc>
          <w:tcPr>
            <w:tcW w:w="0" w:type="auto"/>
            <w:hideMark/>
          </w:tcPr>
          <w:p w14:paraId="79E9CB98" w14:textId="77777777" w:rsidR="006C6120" w:rsidRPr="006C6120"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6C6120">
              <w:rPr>
                <w:rFonts w:ascii="Calibri" w:hAnsi="Calibri"/>
                <w:b/>
                <w:bCs/>
                <w:lang w:val="en-IN"/>
              </w:rPr>
              <w:t>Patient Identifier</w:t>
            </w:r>
          </w:p>
        </w:tc>
      </w:tr>
      <w:tr w:rsidR="006C6120" w:rsidRPr="006C6120" w14:paraId="56B87CEB" w14:textId="77777777" w:rsidTr="006C6120">
        <w:trPr>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109134D7" w14:textId="77777777" w:rsidR="006C6120" w:rsidRPr="006C6120" w:rsidRDefault="006C6120" w:rsidP="006C6120">
            <w:pPr>
              <w:pStyle w:val="para"/>
              <w:rPr>
                <w:rFonts w:ascii="Calibri" w:hAnsi="Calibri"/>
                <w:lang w:val="en-IN"/>
              </w:rPr>
            </w:pPr>
            <w:r w:rsidRPr="006C6120">
              <w:rPr>
                <w:rFonts w:ascii="Calibri" w:hAnsi="Calibri"/>
                <w:lang w:val="en-IN"/>
              </w:rPr>
              <w:t>clinical-status</w:t>
            </w:r>
          </w:p>
        </w:tc>
        <w:tc>
          <w:tcPr>
            <w:tcW w:w="0" w:type="auto"/>
            <w:hideMark/>
          </w:tcPr>
          <w:p w14:paraId="2DA4E589" w14:textId="77777777" w:rsidR="006C6120" w:rsidRPr="006C6120"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6C6120">
              <w:rPr>
                <w:rFonts w:ascii="Calibri" w:hAnsi="Calibri"/>
                <w:b/>
                <w:bCs/>
                <w:lang w:val="en-IN"/>
              </w:rPr>
              <w:t>string</w:t>
            </w:r>
          </w:p>
        </w:tc>
        <w:tc>
          <w:tcPr>
            <w:tcW w:w="0" w:type="auto"/>
            <w:hideMark/>
          </w:tcPr>
          <w:p w14:paraId="2A0692E9" w14:textId="77777777" w:rsidR="006C6120" w:rsidRPr="006C6120"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6C6120">
              <w:rPr>
                <w:rFonts w:ascii="Calibri" w:hAnsi="Calibri"/>
                <w:b/>
                <w:bCs/>
                <w:lang w:val="en-IN"/>
              </w:rPr>
              <w:t>No</w:t>
            </w:r>
          </w:p>
        </w:tc>
        <w:tc>
          <w:tcPr>
            <w:tcW w:w="0" w:type="auto"/>
            <w:hideMark/>
          </w:tcPr>
          <w:p w14:paraId="593EBBD3" w14:textId="77777777" w:rsidR="006C6120" w:rsidRPr="006C6120"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6C6120">
              <w:rPr>
                <w:rFonts w:ascii="Calibri" w:hAnsi="Calibri"/>
                <w:b/>
                <w:bCs/>
                <w:lang w:val="en-IN"/>
              </w:rPr>
              <w:t>Clinical Status</w:t>
            </w:r>
          </w:p>
        </w:tc>
      </w:tr>
      <w:tr w:rsidR="006C6120" w:rsidRPr="006C6120" w14:paraId="384055BB" w14:textId="77777777" w:rsidTr="006C612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7E9D3974" w14:textId="77777777" w:rsidR="006C6120" w:rsidRPr="006C6120" w:rsidRDefault="006C6120" w:rsidP="006C6120">
            <w:pPr>
              <w:pStyle w:val="para"/>
              <w:rPr>
                <w:rFonts w:ascii="Calibri" w:hAnsi="Calibri"/>
                <w:lang w:val="en-IN"/>
              </w:rPr>
            </w:pPr>
            <w:r w:rsidRPr="006C6120">
              <w:rPr>
                <w:rFonts w:ascii="Calibri" w:hAnsi="Calibri"/>
                <w:lang w:val="en-IN"/>
              </w:rPr>
              <w:t>category</w:t>
            </w:r>
          </w:p>
        </w:tc>
        <w:tc>
          <w:tcPr>
            <w:tcW w:w="0" w:type="auto"/>
            <w:hideMark/>
          </w:tcPr>
          <w:p w14:paraId="70B22188" w14:textId="77777777" w:rsidR="006C6120" w:rsidRPr="006C6120"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6C6120">
              <w:rPr>
                <w:rFonts w:ascii="Calibri" w:hAnsi="Calibri"/>
                <w:b/>
                <w:bCs/>
                <w:lang w:val="en-IN"/>
              </w:rPr>
              <w:t>string</w:t>
            </w:r>
          </w:p>
        </w:tc>
        <w:tc>
          <w:tcPr>
            <w:tcW w:w="0" w:type="auto"/>
            <w:hideMark/>
          </w:tcPr>
          <w:p w14:paraId="7CBD4B20" w14:textId="77777777" w:rsidR="006C6120" w:rsidRPr="006C6120"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6C6120">
              <w:rPr>
                <w:rFonts w:ascii="Calibri" w:hAnsi="Calibri"/>
                <w:b/>
                <w:bCs/>
                <w:lang w:val="en-IN"/>
              </w:rPr>
              <w:t>No</w:t>
            </w:r>
          </w:p>
        </w:tc>
        <w:tc>
          <w:tcPr>
            <w:tcW w:w="0" w:type="auto"/>
            <w:hideMark/>
          </w:tcPr>
          <w:p w14:paraId="04F7FA0C" w14:textId="77777777" w:rsidR="006C6120" w:rsidRPr="006C6120"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6C6120">
              <w:rPr>
                <w:rFonts w:ascii="Calibri" w:hAnsi="Calibri"/>
                <w:b/>
                <w:bCs/>
                <w:lang w:val="en-IN"/>
              </w:rPr>
              <w:t>Allergy Category</w:t>
            </w:r>
          </w:p>
        </w:tc>
      </w:tr>
    </w:tbl>
    <w:p w14:paraId="1725C9B1" w14:textId="0D2BAB2E" w:rsidR="006C6120" w:rsidRPr="006C6120" w:rsidRDefault="006C6120" w:rsidP="006C6120">
      <w:pPr>
        <w:pStyle w:val="para"/>
        <w:rPr>
          <w:rFonts w:ascii="Calibri" w:hAnsi="Calibri"/>
          <w:b/>
          <w:bCs/>
          <w:lang w:val="en-IN"/>
        </w:rPr>
      </w:pPr>
    </w:p>
    <w:p w14:paraId="405C4D6E" w14:textId="3C0A643F" w:rsidR="006C6120" w:rsidRPr="006C6120" w:rsidRDefault="00C66746" w:rsidP="006C6120">
      <w:pPr>
        <w:pStyle w:val="para"/>
        <w:rPr>
          <w:rFonts w:ascii="Calibri" w:hAnsi="Calibri"/>
          <w:b/>
          <w:bCs/>
          <w:lang w:val="en-IN"/>
        </w:rPr>
      </w:pPr>
      <w:r>
        <w:rPr>
          <w:rFonts w:ascii="Calibri" w:hAnsi="Calibri"/>
          <w:b/>
          <w:bCs/>
          <w:lang w:val="en-IN"/>
        </w:rPr>
        <w:t xml:space="preserve">Resource: </w:t>
      </w:r>
      <w:r w:rsidR="006C6120" w:rsidRPr="006C6120">
        <w:rPr>
          <w:rFonts w:ascii="Calibri" w:hAnsi="Calibri"/>
          <w:b/>
          <w:bCs/>
          <w:lang w:val="en-IN"/>
        </w:rPr>
        <w:t>Response Elements</w:t>
      </w:r>
    </w:p>
    <w:tbl>
      <w:tblPr>
        <w:tblStyle w:val="GridTable4-Accent5"/>
        <w:tblW w:w="8861" w:type="dxa"/>
        <w:tblLook w:val="04A0" w:firstRow="1" w:lastRow="0" w:firstColumn="1" w:lastColumn="0" w:noHBand="0" w:noVBand="1"/>
      </w:tblPr>
      <w:tblGrid>
        <w:gridCol w:w="3585"/>
        <w:gridCol w:w="5276"/>
      </w:tblGrid>
      <w:tr w:rsidR="006C6120" w:rsidRPr="006C6120" w14:paraId="00EED400" w14:textId="77777777" w:rsidTr="006C6120">
        <w:trPr>
          <w:cnfStyle w:val="100000000000" w:firstRow="1" w:lastRow="0" w:firstColumn="0" w:lastColumn="0" w:oddVBand="0" w:evenVBand="0" w:oddHBand="0"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0" w:type="auto"/>
            <w:hideMark/>
          </w:tcPr>
          <w:p w14:paraId="3013430A" w14:textId="77777777" w:rsidR="006C6120" w:rsidRPr="006C6120" w:rsidRDefault="006C6120" w:rsidP="006C6120">
            <w:pPr>
              <w:pStyle w:val="para"/>
              <w:rPr>
                <w:rFonts w:ascii="Calibri" w:hAnsi="Calibri"/>
                <w:lang w:val="en-IN"/>
              </w:rPr>
            </w:pPr>
            <w:r w:rsidRPr="006C6120">
              <w:rPr>
                <w:rFonts w:ascii="Calibri" w:hAnsi="Calibri"/>
                <w:lang w:val="en-IN"/>
              </w:rPr>
              <w:t>Field</w:t>
            </w:r>
          </w:p>
        </w:tc>
        <w:tc>
          <w:tcPr>
            <w:tcW w:w="0" w:type="auto"/>
            <w:hideMark/>
          </w:tcPr>
          <w:p w14:paraId="6DFF9472" w14:textId="77777777" w:rsidR="006C6120" w:rsidRPr="006C6120" w:rsidRDefault="006C6120" w:rsidP="006C612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6C6120">
              <w:rPr>
                <w:rFonts w:ascii="Calibri" w:hAnsi="Calibri"/>
                <w:lang w:val="en-IN"/>
              </w:rPr>
              <w:t>Description</w:t>
            </w:r>
          </w:p>
        </w:tc>
      </w:tr>
      <w:tr w:rsidR="006C6120" w:rsidRPr="006C6120" w14:paraId="42B977F1" w14:textId="77777777" w:rsidTr="006C6120">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hideMark/>
          </w:tcPr>
          <w:p w14:paraId="6547BDC5" w14:textId="77777777" w:rsidR="006C6120" w:rsidRPr="006C6120" w:rsidRDefault="006C6120" w:rsidP="006C6120">
            <w:pPr>
              <w:pStyle w:val="para"/>
              <w:rPr>
                <w:rFonts w:ascii="Calibri" w:hAnsi="Calibri"/>
                <w:lang w:val="en-IN"/>
              </w:rPr>
            </w:pPr>
            <w:r w:rsidRPr="006C6120">
              <w:rPr>
                <w:rFonts w:ascii="Calibri" w:hAnsi="Calibri"/>
                <w:lang w:val="en-IN"/>
              </w:rPr>
              <w:t>resourceType</w:t>
            </w:r>
          </w:p>
        </w:tc>
        <w:tc>
          <w:tcPr>
            <w:tcW w:w="0" w:type="auto"/>
            <w:hideMark/>
          </w:tcPr>
          <w:p w14:paraId="0C480A22"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FHIR Resource Type</w:t>
            </w:r>
          </w:p>
        </w:tc>
      </w:tr>
      <w:tr w:rsidR="006C6120" w:rsidRPr="006C6120" w14:paraId="34944C1E" w14:textId="77777777" w:rsidTr="006C6120">
        <w:trPr>
          <w:trHeight w:val="423"/>
        </w:trPr>
        <w:tc>
          <w:tcPr>
            <w:cnfStyle w:val="001000000000" w:firstRow="0" w:lastRow="0" w:firstColumn="1" w:lastColumn="0" w:oddVBand="0" w:evenVBand="0" w:oddHBand="0" w:evenHBand="0" w:firstRowFirstColumn="0" w:firstRowLastColumn="0" w:lastRowFirstColumn="0" w:lastRowLastColumn="0"/>
            <w:tcW w:w="0" w:type="auto"/>
            <w:hideMark/>
          </w:tcPr>
          <w:p w14:paraId="603B3E3A" w14:textId="77777777" w:rsidR="006C6120" w:rsidRPr="006C6120" w:rsidRDefault="006C6120" w:rsidP="006C6120">
            <w:pPr>
              <w:pStyle w:val="para"/>
              <w:rPr>
                <w:rFonts w:ascii="Calibri" w:hAnsi="Calibri"/>
                <w:lang w:val="en-IN"/>
              </w:rPr>
            </w:pPr>
            <w:r w:rsidRPr="006C6120">
              <w:rPr>
                <w:rFonts w:ascii="Calibri" w:hAnsi="Calibri"/>
                <w:lang w:val="en-IN"/>
              </w:rPr>
              <w:t>id</w:t>
            </w:r>
          </w:p>
        </w:tc>
        <w:tc>
          <w:tcPr>
            <w:tcW w:w="0" w:type="auto"/>
            <w:hideMark/>
          </w:tcPr>
          <w:p w14:paraId="5BCF2391" w14:textId="77777777" w:rsidR="006C6120" w:rsidRPr="00E65C22"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Allergy Identifier</w:t>
            </w:r>
          </w:p>
        </w:tc>
      </w:tr>
      <w:tr w:rsidR="006C6120" w:rsidRPr="006C6120" w14:paraId="404056CD" w14:textId="77777777" w:rsidTr="006C6120">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hideMark/>
          </w:tcPr>
          <w:p w14:paraId="3838D797" w14:textId="77777777" w:rsidR="006C6120" w:rsidRPr="006C6120" w:rsidRDefault="006C6120" w:rsidP="006C6120">
            <w:pPr>
              <w:pStyle w:val="para"/>
              <w:rPr>
                <w:rFonts w:ascii="Calibri" w:hAnsi="Calibri"/>
                <w:lang w:val="en-IN"/>
              </w:rPr>
            </w:pPr>
            <w:r w:rsidRPr="006C6120">
              <w:rPr>
                <w:rFonts w:ascii="Calibri" w:hAnsi="Calibri"/>
                <w:lang w:val="en-IN"/>
              </w:rPr>
              <w:t>clinicalStatus</w:t>
            </w:r>
          </w:p>
        </w:tc>
        <w:tc>
          <w:tcPr>
            <w:tcW w:w="0" w:type="auto"/>
            <w:hideMark/>
          </w:tcPr>
          <w:p w14:paraId="77B39AA3"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Clinical Status</w:t>
            </w:r>
          </w:p>
        </w:tc>
      </w:tr>
      <w:tr w:rsidR="006C6120" w:rsidRPr="006C6120" w14:paraId="0FE3A986" w14:textId="77777777" w:rsidTr="006C6120">
        <w:trPr>
          <w:trHeight w:val="423"/>
        </w:trPr>
        <w:tc>
          <w:tcPr>
            <w:cnfStyle w:val="001000000000" w:firstRow="0" w:lastRow="0" w:firstColumn="1" w:lastColumn="0" w:oddVBand="0" w:evenVBand="0" w:oddHBand="0" w:evenHBand="0" w:firstRowFirstColumn="0" w:firstRowLastColumn="0" w:lastRowFirstColumn="0" w:lastRowLastColumn="0"/>
            <w:tcW w:w="0" w:type="auto"/>
            <w:hideMark/>
          </w:tcPr>
          <w:p w14:paraId="7F4ECC69" w14:textId="77777777" w:rsidR="006C6120" w:rsidRPr="006C6120" w:rsidRDefault="006C6120" w:rsidP="006C6120">
            <w:pPr>
              <w:pStyle w:val="para"/>
              <w:rPr>
                <w:rFonts w:ascii="Calibri" w:hAnsi="Calibri"/>
                <w:lang w:val="en-IN"/>
              </w:rPr>
            </w:pPr>
            <w:r w:rsidRPr="006C6120">
              <w:rPr>
                <w:rFonts w:ascii="Calibri" w:hAnsi="Calibri"/>
                <w:lang w:val="en-IN"/>
              </w:rPr>
              <w:t>code</w:t>
            </w:r>
          </w:p>
        </w:tc>
        <w:tc>
          <w:tcPr>
            <w:tcW w:w="0" w:type="auto"/>
            <w:hideMark/>
          </w:tcPr>
          <w:p w14:paraId="0D04E576" w14:textId="77777777" w:rsidR="006C6120" w:rsidRPr="00E65C22"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Allergy or Intolerance</w:t>
            </w:r>
          </w:p>
        </w:tc>
      </w:tr>
      <w:tr w:rsidR="006C6120" w:rsidRPr="006C6120" w14:paraId="52809856" w14:textId="77777777" w:rsidTr="006C6120">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0" w:type="auto"/>
            <w:hideMark/>
          </w:tcPr>
          <w:p w14:paraId="2BEB425D" w14:textId="77777777" w:rsidR="006C6120" w:rsidRPr="006C6120" w:rsidRDefault="006C6120" w:rsidP="006C6120">
            <w:pPr>
              <w:pStyle w:val="para"/>
              <w:rPr>
                <w:rFonts w:ascii="Calibri" w:hAnsi="Calibri"/>
                <w:lang w:val="en-IN"/>
              </w:rPr>
            </w:pPr>
            <w:r w:rsidRPr="006C6120">
              <w:rPr>
                <w:rFonts w:ascii="Calibri" w:hAnsi="Calibri"/>
                <w:lang w:val="en-IN"/>
              </w:rPr>
              <w:t>category</w:t>
            </w:r>
          </w:p>
        </w:tc>
        <w:tc>
          <w:tcPr>
            <w:tcW w:w="0" w:type="auto"/>
            <w:hideMark/>
          </w:tcPr>
          <w:p w14:paraId="7B5DA49A" w14:textId="77777777" w:rsidR="006C6120" w:rsidRPr="00E65C22" w:rsidRDefault="006C6120" w:rsidP="006C612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Allergy Category</w:t>
            </w:r>
          </w:p>
        </w:tc>
      </w:tr>
      <w:tr w:rsidR="006C6120" w:rsidRPr="006C6120" w14:paraId="1D7A1990" w14:textId="77777777" w:rsidTr="006C6120">
        <w:trPr>
          <w:trHeight w:val="431"/>
        </w:trPr>
        <w:tc>
          <w:tcPr>
            <w:cnfStyle w:val="001000000000" w:firstRow="0" w:lastRow="0" w:firstColumn="1" w:lastColumn="0" w:oddVBand="0" w:evenVBand="0" w:oddHBand="0" w:evenHBand="0" w:firstRowFirstColumn="0" w:firstRowLastColumn="0" w:lastRowFirstColumn="0" w:lastRowLastColumn="0"/>
            <w:tcW w:w="0" w:type="auto"/>
            <w:hideMark/>
          </w:tcPr>
          <w:p w14:paraId="2A6106C4" w14:textId="77777777" w:rsidR="006C6120" w:rsidRPr="006C6120" w:rsidRDefault="006C6120" w:rsidP="006C6120">
            <w:pPr>
              <w:pStyle w:val="para"/>
              <w:rPr>
                <w:rFonts w:ascii="Calibri" w:hAnsi="Calibri"/>
                <w:lang w:val="en-IN"/>
              </w:rPr>
            </w:pPr>
            <w:r w:rsidRPr="006C6120">
              <w:rPr>
                <w:rFonts w:ascii="Calibri" w:hAnsi="Calibri"/>
                <w:lang w:val="en-IN"/>
              </w:rPr>
              <w:t>criticality</w:t>
            </w:r>
          </w:p>
        </w:tc>
        <w:tc>
          <w:tcPr>
            <w:tcW w:w="0" w:type="auto"/>
            <w:hideMark/>
          </w:tcPr>
          <w:p w14:paraId="674D59C7" w14:textId="77777777" w:rsidR="006C6120" w:rsidRPr="00E65C22" w:rsidRDefault="006C6120" w:rsidP="006C612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Allergy Criticality</w:t>
            </w:r>
          </w:p>
        </w:tc>
      </w:tr>
    </w:tbl>
    <w:p w14:paraId="7D7E62EC" w14:textId="77777777" w:rsidR="006C6120" w:rsidRPr="00E65C22" w:rsidRDefault="006C6120" w:rsidP="006C6120">
      <w:pPr>
        <w:pStyle w:val="para"/>
        <w:rPr>
          <w:rFonts w:ascii="Calibri" w:hAnsi="Calibri"/>
          <w:lang w:val="en-IN"/>
        </w:rPr>
      </w:pPr>
      <w:r w:rsidRPr="006C6120">
        <w:rPr>
          <w:rFonts w:ascii="Calibri" w:hAnsi="Calibri"/>
          <w:b/>
          <w:bCs/>
          <w:lang w:val="en-IN"/>
        </w:rPr>
        <w:t>Notes</w:t>
      </w:r>
    </w:p>
    <w:p w14:paraId="74A5F370" w14:textId="77777777" w:rsidR="006C6120" w:rsidRPr="00E65C22" w:rsidRDefault="006C6120">
      <w:pPr>
        <w:pStyle w:val="para"/>
        <w:numPr>
          <w:ilvl w:val="0"/>
          <w:numId w:val="47"/>
        </w:numPr>
        <w:rPr>
          <w:rFonts w:ascii="Calibri" w:hAnsi="Calibri"/>
          <w:lang w:val="en-IN"/>
        </w:rPr>
      </w:pPr>
      <w:r w:rsidRPr="00E65C22">
        <w:rPr>
          <w:rFonts w:ascii="Calibri" w:hAnsi="Calibri"/>
          <w:lang w:val="en-IN"/>
        </w:rPr>
        <w:t xml:space="preserve">OAuth 2.0 Bearer Token is required. </w:t>
      </w:r>
    </w:p>
    <w:p w14:paraId="1D790BB2" w14:textId="77777777" w:rsidR="006C6120" w:rsidRPr="00E65C22" w:rsidRDefault="006C6120">
      <w:pPr>
        <w:pStyle w:val="para"/>
        <w:numPr>
          <w:ilvl w:val="0"/>
          <w:numId w:val="47"/>
        </w:numPr>
        <w:rPr>
          <w:rFonts w:ascii="Calibri" w:hAnsi="Calibri"/>
          <w:lang w:val="en-IN"/>
        </w:rPr>
      </w:pPr>
      <w:r w:rsidRPr="00E65C22">
        <w:rPr>
          <w:rFonts w:ascii="Calibri" w:hAnsi="Calibri"/>
          <w:lang w:val="en-IN"/>
        </w:rPr>
        <w:t xml:space="preserve">Only member-authorized data is returned. </w:t>
      </w:r>
    </w:p>
    <w:p w14:paraId="47C276D1" w14:textId="77777777" w:rsidR="006C6120" w:rsidRPr="00E65C22" w:rsidRDefault="006C6120">
      <w:pPr>
        <w:pStyle w:val="para"/>
        <w:numPr>
          <w:ilvl w:val="0"/>
          <w:numId w:val="47"/>
        </w:numPr>
        <w:rPr>
          <w:rFonts w:ascii="Calibri" w:hAnsi="Calibri"/>
          <w:lang w:val="en-IN"/>
        </w:rPr>
      </w:pPr>
      <w:r w:rsidRPr="00E65C22">
        <w:rPr>
          <w:rFonts w:ascii="Calibri" w:hAnsi="Calibri"/>
          <w:lang w:val="en-IN"/>
        </w:rPr>
        <w:t>Responses conform to the US Core AllergyIntolerance Profile.</w:t>
      </w:r>
    </w:p>
    <w:p w14:paraId="67340A7E"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Immunization</w:t>
      </w:r>
    </w:p>
    <w:p w14:paraId="52837A16"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Overview: Immunization</w:t>
      </w:r>
    </w:p>
    <w:tbl>
      <w:tblPr>
        <w:tblStyle w:val="GridTable4-Accent1"/>
        <w:tblW w:w="8930" w:type="dxa"/>
        <w:tblLook w:val="04A0" w:firstRow="1" w:lastRow="0" w:firstColumn="1" w:lastColumn="0" w:noHBand="0" w:noVBand="1"/>
      </w:tblPr>
      <w:tblGrid>
        <w:gridCol w:w="2528"/>
        <w:gridCol w:w="6402"/>
      </w:tblGrid>
      <w:tr w:rsidR="00E97B6C" w:rsidRPr="00E97B6C" w14:paraId="1DB6321B" w14:textId="77777777" w:rsidTr="00E97B6C">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7A3F1F5B" w14:textId="77777777" w:rsidR="00E97B6C" w:rsidRPr="00E97B6C" w:rsidRDefault="00E97B6C" w:rsidP="00E97B6C">
            <w:pPr>
              <w:pStyle w:val="para"/>
              <w:rPr>
                <w:rFonts w:ascii="Calibri" w:hAnsi="Calibri"/>
                <w:lang w:val="en-IN"/>
              </w:rPr>
            </w:pPr>
            <w:r w:rsidRPr="00E97B6C">
              <w:rPr>
                <w:rFonts w:ascii="Calibri" w:hAnsi="Calibri"/>
                <w:lang w:val="en-IN"/>
              </w:rPr>
              <w:t>Property</w:t>
            </w:r>
          </w:p>
        </w:tc>
        <w:tc>
          <w:tcPr>
            <w:tcW w:w="0" w:type="auto"/>
            <w:hideMark/>
          </w:tcPr>
          <w:p w14:paraId="62A2E19D"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4C2F67CC" w14:textId="77777777" w:rsidTr="00E97B6C">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0" w:type="auto"/>
            <w:hideMark/>
          </w:tcPr>
          <w:p w14:paraId="71AD0920" w14:textId="77777777" w:rsidR="00E97B6C" w:rsidRPr="00E97B6C" w:rsidRDefault="00E97B6C" w:rsidP="00E97B6C">
            <w:pPr>
              <w:pStyle w:val="para"/>
              <w:rPr>
                <w:rFonts w:ascii="Calibri" w:hAnsi="Calibri"/>
                <w:lang w:val="en-IN"/>
              </w:rPr>
            </w:pPr>
            <w:r w:rsidRPr="00E97B6C">
              <w:rPr>
                <w:rFonts w:ascii="Calibri" w:hAnsi="Calibri"/>
                <w:lang w:val="en-IN"/>
              </w:rPr>
              <w:t>FHIR Resource</w:t>
            </w:r>
          </w:p>
        </w:tc>
        <w:tc>
          <w:tcPr>
            <w:tcW w:w="0" w:type="auto"/>
            <w:hideMark/>
          </w:tcPr>
          <w:p w14:paraId="1644103B"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Immunization</w:t>
            </w:r>
          </w:p>
        </w:tc>
      </w:tr>
      <w:tr w:rsidR="00E97B6C" w:rsidRPr="00E97B6C" w14:paraId="6370ED06" w14:textId="77777777" w:rsidTr="00E97B6C">
        <w:trPr>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51ADD812" w14:textId="77777777" w:rsidR="00E97B6C" w:rsidRPr="00E97B6C" w:rsidRDefault="00E97B6C" w:rsidP="00E97B6C">
            <w:pPr>
              <w:pStyle w:val="para"/>
              <w:rPr>
                <w:rFonts w:ascii="Calibri" w:hAnsi="Calibri"/>
                <w:lang w:val="en-IN"/>
              </w:rPr>
            </w:pPr>
            <w:r w:rsidRPr="00E97B6C">
              <w:rPr>
                <w:rFonts w:ascii="Calibri" w:hAnsi="Calibri"/>
                <w:lang w:val="en-IN"/>
              </w:rPr>
              <w:t>Purpose</w:t>
            </w:r>
          </w:p>
        </w:tc>
        <w:tc>
          <w:tcPr>
            <w:tcW w:w="0" w:type="auto"/>
            <w:hideMark/>
          </w:tcPr>
          <w:p w14:paraId="15471803"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Returns immunization history for the authenticated member.</w:t>
            </w:r>
          </w:p>
        </w:tc>
      </w:tr>
      <w:tr w:rsidR="00E97B6C" w:rsidRPr="00E97B6C" w14:paraId="2F4E53B8" w14:textId="77777777" w:rsidTr="00E97B6C">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0" w:type="auto"/>
            <w:hideMark/>
          </w:tcPr>
          <w:p w14:paraId="7E41F962" w14:textId="77777777" w:rsidR="00E97B6C" w:rsidRPr="00E97B6C" w:rsidRDefault="00E97B6C" w:rsidP="00E97B6C">
            <w:pPr>
              <w:pStyle w:val="para"/>
              <w:rPr>
                <w:rFonts w:ascii="Calibri" w:hAnsi="Calibri"/>
                <w:lang w:val="en-IN"/>
              </w:rPr>
            </w:pPr>
            <w:r w:rsidRPr="00E97B6C">
              <w:rPr>
                <w:rFonts w:ascii="Calibri" w:hAnsi="Calibri"/>
                <w:lang w:val="en-IN"/>
              </w:rPr>
              <w:t>FHIR Profile</w:t>
            </w:r>
          </w:p>
        </w:tc>
        <w:tc>
          <w:tcPr>
            <w:tcW w:w="0" w:type="auto"/>
            <w:hideMark/>
          </w:tcPr>
          <w:p w14:paraId="44092E9F"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US Core Immunization</w:t>
            </w:r>
          </w:p>
        </w:tc>
      </w:tr>
      <w:tr w:rsidR="00E97B6C" w:rsidRPr="00E97B6C" w14:paraId="154112B3" w14:textId="77777777" w:rsidTr="00E97B6C">
        <w:trPr>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6AEE7808" w14:textId="77777777" w:rsidR="00E97B6C" w:rsidRPr="00E97B6C" w:rsidRDefault="00E97B6C" w:rsidP="00E97B6C">
            <w:pPr>
              <w:pStyle w:val="para"/>
              <w:rPr>
                <w:rFonts w:ascii="Calibri" w:hAnsi="Calibri"/>
                <w:lang w:val="en-IN"/>
              </w:rPr>
            </w:pPr>
            <w:r w:rsidRPr="00E97B6C">
              <w:rPr>
                <w:rFonts w:ascii="Calibri" w:hAnsi="Calibri"/>
                <w:lang w:val="en-IN"/>
              </w:rPr>
              <w:t>Source System</w:t>
            </w:r>
          </w:p>
        </w:tc>
        <w:tc>
          <w:tcPr>
            <w:tcW w:w="0" w:type="auto"/>
            <w:hideMark/>
          </w:tcPr>
          <w:p w14:paraId="597FC1F7"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Jiva Care Management</w:t>
            </w:r>
          </w:p>
        </w:tc>
      </w:tr>
      <w:tr w:rsidR="00E97B6C" w:rsidRPr="00E97B6C" w14:paraId="088711D2" w14:textId="77777777" w:rsidTr="00E97B6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7C771B11" w14:textId="77777777" w:rsidR="00E97B6C" w:rsidRPr="00E97B6C" w:rsidRDefault="00E97B6C" w:rsidP="00E97B6C">
            <w:pPr>
              <w:pStyle w:val="para"/>
              <w:rPr>
                <w:rFonts w:ascii="Calibri" w:hAnsi="Calibri"/>
                <w:lang w:val="en-IN"/>
              </w:rPr>
            </w:pPr>
            <w:r w:rsidRPr="00E97B6C">
              <w:rPr>
                <w:rFonts w:ascii="Calibri" w:hAnsi="Calibri"/>
                <w:lang w:val="en-IN"/>
              </w:rPr>
              <w:t>API Category</w:t>
            </w:r>
          </w:p>
        </w:tc>
        <w:tc>
          <w:tcPr>
            <w:tcW w:w="0" w:type="auto"/>
            <w:hideMark/>
          </w:tcPr>
          <w:p w14:paraId="0056444E"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Patient Access API – Clinical Data</w:t>
            </w:r>
          </w:p>
        </w:tc>
      </w:tr>
      <w:tr w:rsidR="00E97B6C" w:rsidRPr="00E97B6C" w14:paraId="6629AD99" w14:textId="77777777" w:rsidTr="00E97B6C">
        <w:trPr>
          <w:trHeight w:val="470"/>
        </w:trPr>
        <w:tc>
          <w:tcPr>
            <w:cnfStyle w:val="001000000000" w:firstRow="0" w:lastRow="0" w:firstColumn="1" w:lastColumn="0" w:oddVBand="0" w:evenVBand="0" w:oddHBand="0" w:evenHBand="0" w:firstRowFirstColumn="0" w:firstRowLastColumn="0" w:lastRowFirstColumn="0" w:lastRowLastColumn="0"/>
            <w:tcW w:w="0" w:type="auto"/>
            <w:hideMark/>
          </w:tcPr>
          <w:p w14:paraId="40C36295" w14:textId="77777777" w:rsidR="00E97B6C" w:rsidRPr="00E97B6C" w:rsidRDefault="00E97B6C" w:rsidP="00E97B6C">
            <w:pPr>
              <w:pStyle w:val="para"/>
              <w:rPr>
                <w:rFonts w:ascii="Calibri" w:hAnsi="Calibri"/>
                <w:lang w:val="en-IN"/>
              </w:rPr>
            </w:pPr>
            <w:r w:rsidRPr="00E97B6C">
              <w:rPr>
                <w:rFonts w:ascii="Calibri" w:hAnsi="Calibri"/>
                <w:lang w:val="en-IN"/>
              </w:rPr>
              <w:t>Authentication</w:t>
            </w:r>
          </w:p>
        </w:tc>
        <w:tc>
          <w:tcPr>
            <w:tcW w:w="0" w:type="auto"/>
            <w:hideMark/>
          </w:tcPr>
          <w:p w14:paraId="22A9C650"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SMART on FHIR (OAuth 2.0 Bearer Token)</w:t>
            </w:r>
          </w:p>
        </w:tc>
      </w:tr>
      <w:tr w:rsidR="00E97B6C" w:rsidRPr="00E97B6C" w14:paraId="13821D0E" w14:textId="77777777" w:rsidTr="00E97B6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67F5ABCF" w14:textId="77777777" w:rsidR="00E97B6C" w:rsidRPr="00E97B6C" w:rsidRDefault="00E97B6C" w:rsidP="00E97B6C">
            <w:pPr>
              <w:pStyle w:val="para"/>
              <w:rPr>
                <w:rFonts w:ascii="Calibri" w:hAnsi="Calibri"/>
                <w:lang w:val="en-IN"/>
              </w:rPr>
            </w:pPr>
            <w:r w:rsidRPr="00E97B6C">
              <w:rPr>
                <w:rFonts w:ascii="Calibri" w:hAnsi="Calibri"/>
                <w:lang w:val="en-IN"/>
              </w:rPr>
              <w:t>Supported Interaction</w:t>
            </w:r>
          </w:p>
        </w:tc>
        <w:tc>
          <w:tcPr>
            <w:tcW w:w="0" w:type="auto"/>
            <w:hideMark/>
          </w:tcPr>
          <w:p w14:paraId="56CD0D3F"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Read, Search</w:t>
            </w:r>
          </w:p>
        </w:tc>
      </w:tr>
    </w:tbl>
    <w:p w14:paraId="1B43CB4D" w14:textId="77777777" w:rsidR="00E97B6C" w:rsidRPr="00E97B6C" w:rsidRDefault="00E97B6C" w:rsidP="00E97B6C">
      <w:pPr>
        <w:pStyle w:val="para"/>
        <w:rPr>
          <w:rFonts w:ascii="Calibri" w:hAnsi="Calibri"/>
          <w:b/>
          <w:bCs/>
          <w:lang w:val="en-IN"/>
        </w:rPr>
      </w:pPr>
      <w:r w:rsidRPr="00E97B6C">
        <w:rPr>
          <w:rFonts w:ascii="Calibri" w:hAnsi="Calibri"/>
          <w:b/>
          <w:bCs/>
          <w:lang w:val="en-IN"/>
        </w:rPr>
        <w:t>Resource Endpoint</w:t>
      </w:r>
    </w:p>
    <w:tbl>
      <w:tblPr>
        <w:tblStyle w:val="GridTable4-Accent1"/>
        <w:tblW w:w="7913" w:type="dxa"/>
        <w:tblLook w:val="04A0" w:firstRow="1" w:lastRow="0" w:firstColumn="1" w:lastColumn="0" w:noHBand="0" w:noVBand="1"/>
      </w:tblPr>
      <w:tblGrid>
        <w:gridCol w:w="2719"/>
        <w:gridCol w:w="5194"/>
      </w:tblGrid>
      <w:tr w:rsidR="00E97B6C" w:rsidRPr="00E97B6C" w14:paraId="20256DAB" w14:textId="77777777" w:rsidTr="00E97B6C">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0" w:type="auto"/>
            <w:hideMark/>
          </w:tcPr>
          <w:p w14:paraId="12DAFA0E" w14:textId="77777777" w:rsidR="00E97B6C" w:rsidRPr="00E97B6C" w:rsidRDefault="00E97B6C" w:rsidP="00E97B6C">
            <w:pPr>
              <w:pStyle w:val="para"/>
              <w:rPr>
                <w:rFonts w:ascii="Calibri" w:hAnsi="Calibri"/>
                <w:lang w:val="en-IN"/>
              </w:rPr>
            </w:pPr>
            <w:r w:rsidRPr="00E97B6C">
              <w:rPr>
                <w:rFonts w:ascii="Calibri" w:hAnsi="Calibri"/>
                <w:lang w:val="en-IN"/>
              </w:rPr>
              <w:t>Item</w:t>
            </w:r>
          </w:p>
        </w:tc>
        <w:tc>
          <w:tcPr>
            <w:tcW w:w="0" w:type="auto"/>
            <w:hideMark/>
          </w:tcPr>
          <w:p w14:paraId="75B79D96"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Value</w:t>
            </w:r>
          </w:p>
        </w:tc>
      </w:tr>
      <w:tr w:rsidR="00E97B6C" w:rsidRPr="00E97B6C" w14:paraId="4E242C5A" w14:textId="77777777" w:rsidTr="00E97B6C">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0" w:type="auto"/>
            <w:hideMark/>
          </w:tcPr>
          <w:p w14:paraId="56ECFB6E" w14:textId="77777777" w:rsidR="00E97B6C" w:rsidRPr="00E97B6C" w:rsidRDefault="00E97B6C" w:rsidP="00E97B6C">
            <w:pPr>
              <w:pStyle w:val="para"/>
              <w:rPr>
                <w:rFonts w:ascii="Calibri" w:hAnsi="Calibri"/>
                <w:lang w:val="en-IN"/>
              </w:rPr>
            </w:pPr>
            <w:r w:rsidRPr="00E97B6C">
              <w:rPr>
                <w:rFonts w:ascii="Calibri" w:hAnsi="Calibri"/>
                <w:lang w:val="en-IN"/>
              </w:rPr>
              <w:t>HTTP Method</w:t>
            </w:r>
          </w:p>
        </w:tc>
        <w:tc>
          <w:tcPr>
            <w:tcW w:w="0" w:type="auto"/>
            <w:hideMark/>
          </w:tcPr>
          <w:p w14:paraId="5C76A1A5"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GET</w:t>
            </w:r>
          </w:p>
        </w:tc>
      </w:tr>
      <w:tr w:rsidR="00E97B6C" w:rsidRPr="00E97B6C" w14:paraId="7C891A1F" w14:textId="77777777" w:rsidTr="00E97B6C">
        <w:trPr>
          <w:trHeight w:val="463"/>
        </w:trPr>
        <w:tc>
          <w:tcPr>
            <w:cnfStyle w:val="001000000000" w:firstRow="0" w:lastRow="0" w:firstColumn="1" w:lastColumn="0" w:oddVBand="0" w:evenVBand="0" w:oddHBand="0" w:evenHBand="0" w:firstRowFirstColumn="0" w:firstRowLastColumn="0" w:lastRowFirstColumn="0" w:lastRowLastColumn="0"/>
            <w:tcW w:w="0" w:type="auto"/>
            <w:hideMark/>
          </w:tcPr>
          <w:p w14:paraId="5CC66ABC" w14:textId="77777777" w:rsidR="00E97B6C" w:rsidRPr="00E97B6C" w:rsidRDefault="00E97B6C" w:rsidP="00E97B6C">
            <w:pPr>
              <w:pStyle w:val="para"/>
              <w:rPr>
                <w:rFonts w:ascii="Calibri" w:hAnsi="Calibri"/>
                <w:lang w:val="en-IN"/>
              </w:rPr>
            </w:pPr>
            <w:r w:rsidRPr="00E97B6C">
              <w:rPr>
                <w:rFonts w:ascii="Calibri" w:hAnsi="Calibri"/>
                <w:lang w:val="en-IN"/>
              </w:rPr>
              <w:t>Endpoint</w:t>
            </w:r>
          </w:p>
        </w:tc>
        <w:tc>
          <w:tcPr>
            <w:tcW w:w="0" w:type="auto"/>
            <w:hideMark/>
          </w:tcPr>
          <w:p w14:paraId="42F999AB"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/Immunization/{id}</w:t>
            </w:r>
          </w:p>
        </w:tc>
      </w:tr>
      <w:tr w:rsidR="00E97B6C" w:rsidRPr="00E97B6C" w14:paraId="20BA447D" w14:textId="77777777" w:rsidTr="00E97B6C">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0" w:type="auto"/>
            <w:hideMark/>
          </w:tcPr>
          <w:p w14:paraId="32BC11C5" w14:textId="77777777" w:rsidR="00E97B6C" w:rsidRPr="00E97B6C" w:rsidRDefault="00E97B6C" w:rsidP="00E97B6C">
            <w:pPr>
              <w:pStyle w:val="para"/>
              <w:rPr>
                <w:rFonts w:ascii="Calibri" w:hAnsi="Calibri"/>
                <w:lang w:val="en-IN"/>
              </w:rPr>
            </w:pPr>
            <w:r w:rsidRPr="00E97B6C">
              <w:rPr>
                <w:rFonts w:ascii="Calibri" w:hAnsi="Calibri"/>
                <w:lang w:val="en-IN"/>
              </w:rPr>
              <w:t>Search Endpoint</w:t>
            </w:r>
          </w:p>
        </w:tc>
        <w:tc>
          <w:tcPr>
            <w:tcW w:w="0" w:type="auto"/>
            <w:hideMark/>
          </w:tcPr>
          <w:p w14:paraId="74028BCE"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/Immunization?patient={memberId}</w:t>
            </w:r>
          </w:p>
        </w:tc>
      </w:tr>
      <w:tr w:rsidR="00E97B6C" w:rsidRPr="00E97B6C" w14:paraId="056CE070" w14:textId="77777777" w:rsidTr="00E97B6C">
        <w:trPr>
          <w:trHeight w:val="463"/>
        </w:trPr>
        <w:tc>
          <w:tcPr>
            <w:cnfStyle w:val="001000000000" w:firstRow="0" w:lastRow="0" w:firstColumn="1" w:lastColumn="0" w:oddVBand="0" w:evenVBand="0" w:oddHBand="0" w:evenHBand="0" w:firstRowFirstColumn="0" w:firstRowLastColumn="0" w:lastRowFirstColumn="0" w:lastRowLastColumn="0"/>
            <w:tcW w:w="0" w:type="auto"/>
            <w:hideMark/>
          </w:tcPr>
          <w:p w14:paraId="24E2438E" w14:textId="77777777" w:rsidR="00E97B6C" w:rsidRPr="00E97B6C" w:rsidRDefault="00E97B6C" w:rsidP="00E97B6C">
            <w:pPr>
              <w:pStyle w:val="para"/>
              <w:rPr>
                <w:rFonts w:ascii="Calibri" w:hAnsi="Calibri"/>
                <w:lang w:val="en-IN"/>
              </w:rPr>
            </w:pPr>
            <w:r w:rsidRPr="00E97B6C">
              <w:rPr>
                <w:rFonts w:ascii="Calibri" w:hAnsi="Calibri"/>
                <w:lang w:val="en-IN"/>
              </w:rPr>
              <w:t>Content Type</w:t>
            </w:r>
          </w:p>
        </w:tc>
        <w:tc>
          <w:tcPr>
            <w:tcW w:w="0" w:type="auto"/>
            <w:hideMark/>
          </w:tcPr>
          <w:p w14:paraId="174677C1"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application/fhir+json</w:t>
            </w:r>
          </w:p>
        </w:tc>
      </w:tr>
      <w:tr w:rsidR="00E97B6C" w:rsidRPr="00E97B6C" w14:paraId="3BC8E85E" w14:textId="77777777" w:rsidTr="00E97B6C">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0" w:type="auto"/>
            <w:hideMark/>
          </w:tcPr>
          <w:p w14:paraId="3CEADA71" w14:textId="77777777" w:rsidR="00E97B6C" w:rsidRPr="00E97B6C" w:rsidRDefault="00E97B6C" w:rsidP="00E97B6C">
            <w:pPr>
              <w:pStyle w:val="para"/>
              <w:rPr>
                <w:rFonts w:ascii="Calibri" w:hAnsi="Calibri"/>
                <w:lang w:val="en-IN"/>
              </w:rPr>
            </w:pPr>
            <w:r w:rsidRPr="00E97B6C">
              <w:rPr>
                <w:rFonts w:ascii="Calibri" w:hAnsi="Calibri"/>
                <w:lang w:val="en-IN"/>
              </w:rPr>
              <w:t>Response Format</w:t>
            </w:r>
          </w:p>
        </w:tc>
        <w:tc>
          <w:tcPr>
            <w:tcW w:w="0" w:type="auto"/>
            <w:hideMark/>
          </w:tcPr>
          <w:p w14:paraId="18CAEBE8"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FHIR JSON</w:t>
            </w:r>
          </w:p>
        </w:tc>
      </w:tr>
    </w:tbl>
    <w:p w14:paraId="258723C2" w14:textId="1E56AAA9" w:rsidR="00E97B6C" w:rsidRPr="00E97B6C" w:rsidRDefault="00E97B6C" w:rsidP="00E97B6C">
      <w:pPr>
        <w:pStyle w:val="para"/>
        <w:rPr>
          <w:rFonts w:ascii="Calibri" w:hAnsi="Calibri"/>
          <w:lang w:val="en-IN"/>
        </w:rPr>
      </w:pPr>
    </w:p>
    <w:p w14:paraId="4C739980" w14:textId="5F9E5879" w:rsidR="00E97B6C" w:rsidRPr="00E97B6C" w:rsidRDefault="00BE5A05" w:rsidP="00E97B6C">
      <w:pPr>
        <w:pStyle w:val="para"/>
        <w:rPr>
          <w:rFonts w:ascii="Calibri" w:hAnsi="Calibri"/>
          <w:b/>
          <w:bCs/>
          <w:lang w:val="en-IN"/>
        </w:rPr>
      </w:pPr>
      <w:r>
        <w:rPr>
          <w:rFonts w:ascii="Calibri" w:hAnsi="Calibri"/>
          <w:b/>
          <w:bCs/>
          <w:lang w:val="en-IN"/>
        </w:rPr>
        <w:t xml:space="preserve">Resource </w:t>
      </w:r>
      <w:r w:rsidR="00E97B6C" w:rsidRPr="00E97B6C">
        <w:rPr>
          <w:rFonts w:ascii="Calibri" w:hAnsi="Calibri"/>
          <w:b/>
          <w:bCs/>
          <w:lang w:val="en-IN"/>
        </w:rPr>
        <w:t>Search Parameters</w:t>
      </w:r>
    </w:p>
    <w:tbl>
      <w:tblPr>
        <w:tblStyle w:val="GridTable4-Accent1"/>
        <w:tblW w:w="9129" w:type="dxa"/>
        <w:tblLook w:val="04A0" w:firstRow="1" w:lastRow="0" w:firstColumn="1" w:lastColumn="0" w:noHBand="0" w:noVBand="1"/>
      </w:tblPr>
      <w:tblGrid>
        <w:gridCol w:w="2444"/>
        <w:gridCol w:w="1278"/>
        <w:gridCol w:w="1837"/>
        <w:gridCol w:w="3570"/>
      </w:tblGrid>
      <w:tr w:rsidR="00E97B6C" w:rsidRPr="00E97B6C" w14:paraId="16136641" w14:textId="77777777" w:rsidTr="00E97B6C">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0" w:type="auto"/>
            <w:hideMark/>
          </w:tcPr>
          <w:p w14:paraId="09D49D0B" w14:textId="77777777" w:rsidR="00E97B6C" w:rsidRPr="00E97B6C" w:rsidRDefault="00E97B6C" w:rsidP="00E97B6C">
            <w:pPr>
              <w:pStyle w:val="para"/>
              <w:rPr>
                <w:rFonts w:ascii="Calibri" w:hAnsi="Calibri"/>
                <w:lang w:val="en-IN"/>
              </w:rPr>
            </w:pPr>
            <w:r w:rsidRPr="00E97B6C">
              <w:rPr>
                <w:rFonts w:ascii="Calibri" w:hAnsi="Calibri"/>
                <w:lang w:val="en-IN"/>
              </w:rPr>
              <w:t>Parameter</w:t>
            </w:r>
          </w:p>
        </w:tc>
        <w:tc>
          <w:tcPr>
            <w:tcW w:w="0" w:type="auto"/>
            <w:hideMark/>
          </w:tcPr>
          <w:p w14:paraId="3C9964CC"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Type</w:t>
            </w:r>
          </w:p>
        </w:tc>
        <w:tc>
          <w:tcPr>
            <w:tcW w:w="0" w:type="auto"/>
            <w:hideMark/>
          </w:tcPr>
          <w:p w14:paraId="63BCA99E"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Required</w:t>
            </w:r>
          </w:p>
        </w:tc>
        <w:tc>
          <w:tcPr>
            <w:tcW w:w="0" w:type="auto"/>
            <w:hideMark/>
          </w:tcPr>
          <w:p w14:paraId="57C4057D"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4DA1DA67" w14:textId="77777777" w:rsidTr="00E97B6C">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0" w:type="auto"/>
            <w:hideMark/>
          </w:tcPr>
          <w:p w14:paraId="014676ED" w14:textId="77777777" w:rsidR="00E97B6C" w:rsidRPr="00E97B6C" w:rsidRDefault="00E97B6C" w:rsidP="00E97B6C">
            <w:pPr>
              <w:pStyle w:val="para"/>
              <w:rPr>
                <w:rFonts w:ascii="Calibri" w:hAnsi="Calibri"/>
                <w:lang w:val="en-IN"/>
              </w:rPr>
            </w:pPr>
            <w:r w:rsidRPr="00E97B6C">
              <w:rPr>
                <w:rFonts w:ascii="Calibri" w:hAnsi="Calibri"/>
                <w:lang w:val="en-IN"/>
              </w:rPr>
              <w:t>patient</w:t>
            </w:r>
          </w:p>
        </w:tc>
        <w:tc>
          <w:tcPr>
            <w:tcW w:w="0" w:type="auto"/>
            <w:hideMark/>
          </w:tcPr>
          <w:p w14:paraId="074D1521"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string</w:t>
            </w:r>
          </w:p>
        </w:tc>
        <w:tc>
          <w:tcPr>
            <w:tcW w:w="0" w:type="auto"/>
            <w:hideMark/>
          </w:tcPr>
          <w:p w14:paraId="33303ADA"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Yes</w:t>
            </w:r>
          </w:p>
        </w:tc>
        <w:tc>
          <w:tcPr>
            <w:tcW w:w="0" w:type="auto"/>
            <w:hideMark/>
          </w:tcPr>
          <w:p w14:paraId="5C4E9473"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Patient Identifier</w:t>
            </w:r>
          </w:p>
        </w:tc>
      </w:tr>
      <w:tr w:rsidR="00E97B6C" w:rsidRPr="00E97B6C" w14:paraId="1447C71D" w14:textId="77777777" w:rsidTr="00E97B6C">
        <w:trPr>
          <w:trHeight w:val="396"/>
        </w:trPr>
        <w:tc>
          <w:tcPr>
            <w:cnfStyle w:val="001000000000" w:firstRow="0" w:lastRow="0" w:firstColumn="1" w:lastColumn="0" w:oddVBand="0" w:evenVBand="0" w:oddHBand="0" w:evenHBand="0" w:firstRowFirstColumn="0" w:firstRowLastColumn="0" w:lastRowFirstColumn="0" w:lastRowLastColumn="0"/>
            <w:tcW w:w="0" w:type="auto"/>
            <w:hideMark/>
          </w:tcPr>
          <w:p w14:paraId="554482AD" w14:textId="77777777" w:rsidR="00E97B6C" w:rsidRPr="00E97B6C" w:rsidRDefault="00E97B6C" w:rsidP="00E97B6C">
            <w:pPr>
              <w:pStyle w:val="para"/>
              <w:rPr>
                <w:rFonts w:ascii="Calibri" w:hAnsi="Calibri"/>
                <w:lang w:val="en-IN"/>
              </w:rPr>
            </w:pPr>
            <w:r w:rsidRPr="00E97B6C">
              <w:rPr>
                <w:rFonts w:ascii="Calibri" w:hAnsi="Calibri"/>
                <w:lang w:val="en-IN"/>
              </w:rPr>
              <w:t>status</w:t>
            </w:r>
          </w:p>
        </w:tc>
        <w:tc>
          <w:tcPr>
            <w:tcW w:w="0" w:type="auto"/>
            <w:hideMark/>
          </w:tcPr>
          <w:p w14:paraId="4055F7D8"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string</w:t>
            </w:r>
          </w:p>
        </w:tc>
        <w:tc>
          <w:tcPr>
            <w:tcW w:w="0" w:type="auto"/>
            <w:hideMark/>
          </w:tcPr>
          <w:p w14:paraId="3D1200DF"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No</w:t>
            </w:r>
          </w:p>
        </w:tc>
        <w:tc>
          <w:tcPr>
            <w:tcW w:w="0" w:type="auto"/>
            <w:hideMark/>
          </w:tcPr>
          <w:p w14:paraId="76B837F6"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Immunization Status</w:t>
            </w:r>
          </w:p>
        </w:tc>
      </w:tr>
      <w:tr w:rsidR="00E97B6C" w:rsidRPr="00E97B6C" w14:paraId="545575B5" w14:textId="77777777" w:rsidTr="00E97B6C">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0" w:type="auto"/>
            <w:hideMark/>
          </w:tcPr>
          <w:p w14:paraId="20AE68FF" w14:textId="77777777" w:rsidR="00E97B6C" w:rsidRPr="00E97B6C" w:rsidRDefault="00E97B6C" w:rsidP="00E97B6C">
            <w:pPr>
              <w:pStyle w:val="para"/>
              <w:rPr>
                <w:rFonts w:ascii="Calibri" w:hAnsi="Calibri"/>
                <w:lang w:val="en-IN"/>
              </w:rPr>
            </w:pPr>
            <w:r w:rsidRPr="00E97B6C">
              <w:rPr>
                <w:rFonts w:ascii="Calibri" w:hAnsi="Calibri"/>
                <w:lang w:val="en-IN"/>
              </w:rPr>
              <w:t>vaccine-code</w:t>
            </w:r>
          </w:p>
        </w:tc>
        <w:tc>
          <w:tcPr>
            <w:tcW w:w="0" w:type="auto"/>
            <w:hideMark/>
          </w:tcPr>
          <w:p w14:paraId="5DFEC0B9"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string</w:t>
            </w:r>
          </w:p>
        </w:tc>
        <w:tc>
          <w:tcPr>
            <w:tcW w:w="0" w:type="auto"/>
            <w:hideMark/>
          </w:tcPr>
          <w:p w14:paraId="11345AFE"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No</w:t>
            </w:r>
          </w:p>
        </w:tc>
        <w:tc>
          <w:tcPr>
            <w:tcW w:w="0" w:type="auto"/>
            <w:hideMark/>
          </w:tcPr>
          <w:p w14:paraId="20937753"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Vaccine Code</w:t>
            </w:r>
          </w:p>
        </w:tc>
      </w:tr>
      <w:tr w:rsidR="00E97B6C" w:rsidRPr="00E97B6C" w14:paraId="5DA29500" w14:textId="77777777" w:rsidTr="00E97B6C">
        <w:trPr>
          <w:trHeight w:val="396"/>
        </w:trPr>
        <w:tc>
          <w:tcPr>
            <w:cnfStyle w:val="001000000000" w:firstRow="0" w:lastRow="0" w:firstColumn="1" w:lastColumn="0" w:oddVBand="0" w:evenVBand="0" w:oddHBand="0" w:evenHBand="0" w:firstRowFirstColumn="0" w:firstRowLastColumn="0" w:lastRowFirstColumn="0" w:lastRowLastColumn="0"/>
            <w:tcW w:w="0" w:type="auto"/>
            <w:hideMark/>
          </w:tcPr>
          <w:p w14:paraId="6D917053" w14:textId="77777777" w:rsidR="00E97B6C" w:rsidRPr="00E97B6C" w:rsidRDefault="00E97B6C" w:rsidP="00E97B6C">
            <w:pPr>
              <w:pStyle w:val="para"/>
              <w:rPr>
                <w:rFonts w:ascii="Calibri" w:hAnsi="Calibri"/>
                <w:lang w:val="en-IN"/>
              </w:rPr>
            </w:pPr>
            <w:r w:rsidRPr="00E97B6C">
              <w:rPr>
                <w:rFonts w:ascii="Calibri" w:hAnsi="Calibri"/>
                <w:lang w:val="en-IN"/>
              </w:rPr>
              <w:t>date</w:t>
            </w:r>
          </w:p>
        </w:tc>
        <w:tc>
          <w:tcPr>
            <w:tcW w:w="0" w:type="auto"/>
            <w:hideMark/>
          </w:tcPr>
          <w:p w14:paraId="7F8F1C9B"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date</w:t>
            </w:r>
          </w:p>
        </w:tc>
        <w:tc>
          <w:tcPr>
            <w:tcW w:w="0" w:type="auto"/>
            <w:hideMark/>
          </w:tcPr>
          <w:p w14:paraId="30495B46"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No</w:t>
            </w:r>
          </w:p>
        </w:tc>
        <w:tc>
          <w:tcPr>
            <w:tcW w:w="0" w:type="auto"/>
            <w:hideMark/>
          </w:tcPr>
          <w:p w14:paraId="093F54BD"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Immunization Date</w:t>
            </w:r>
          </w:p>
        </w:tc>
      </w:tr>
    </w:tbl>
    <w:p w14:paraId="059A5520" w14:textId="60C2F36D" w:rsidR="00E97B6C" w:rsidRPr="00E97B6C" w:rsidRDefault="00C66746" w:rsidP="00E97B6C">
      <w:pPr>
        <w:pStyle w:val="para"/>
        <w:rPr>
          <w:rFonts w:ascii="Calibri" w:hAnsi="Calibri"/>
          <w:b/>
          <w:bCs/>
          <w:lang w:val="en-IN"/>
        </w:rPr>
      </w:pPr>
      <w:r>
        <w:rPr>
          <w:rFonts w:ascii="Calibri" w:hAnsi="Calibri"/>
          <w:b/>
          <w:bCs/>
          <w:lang w:val="en-IN"/>
        </w:rPr>
        <w:t xml:space="preserve">Resource: </w:t>
      </w:r>
      <w:r w:rsidR="00E97B6C" w:rsidRPr="00E97B6C">
        <w:rPr>
          <w:rFonts w:ascii="Calibri" w:hAnsi="Calibri"/>
          <w:b/>
          <w:bCs/>
          <w:lang w:val="en-IN"/>
        </w:rPr>
        <w:t>Response Elements</w:t>
      </w:r>
    </w:p>
    <w:tbl>
      <w:tblPr>
        <w:tblStyle w:val="GridTable4-Accent5"/>
        <w:tblW w:w="8889" w:type="dxa"/>
        <w:tblLook w:val="04A0" w:firstRow="1" w:lastRow="0" w:firstColumn="1" w:lastColumn="0" w:noHBand="0" w:noVBand="1"/>
      </w:tblPr>
      <w:tblGrid>
        <w:gridCol w:w="4232"/>
        <w:gridCol w:w="4657"/>
      </w:tblGrid>
      <w:tr w:rsidR="00E97B6C" w:rsidRPr="00E97B6C" w14:paraId="076C826B" w14:textId="77777777" w:rsidTr="00E97B6C">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0CC060B4" w14:textId="77777777" w:rsidR="00E97B6C" w:rsidRPr="00E97B6C" w:rsidRDefault="00E97B6C" w:rsidP="00E97B6C">
            <w:pPr>
              <w:pStyle w:val="para"/>
              <w:rPr>
                <w:rFonts w:ascii="Calibri" w:hAnsi="Calibri"/>
                <w:lang w:val="en-IN"/>
              </w:rPr>
            </w:pPr>
            <w:r w:rsidRPr="00E97B6C">
              <w:rPr>
                <w:rFonts w:ascii="Calibri" w:hAnsi="Calibri"/>
                <w:lang w:val="en-IN"/>
              </w:rPr>
              <w:t>Field</w:t>
            </w:r>
          </w:p>
        </w:tc>
        <w:tc>
          <w:tcPr>
            <w:tcW w:w="0" w:type="auto"/>
            <w:hideMark/>
          </w:tcPr>
          <w:p w14:paraId="4B4A9615"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20E61C54" w14:textId="77777777" w:rsidTr="00E97B6C">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0" w:type="auto"/>
            <w:hideMark/>
          </w:tcPr>
          <w:p w14:paraId="68D3EDBA" w14:textId="77777777" w:rsidR="00E97B6C" w:rsidRPr="00E97B6C" w:rsidRDefault="00E97B6C" w:rsidP="00E97B6C">
            <w:pPr>
              <w:pStyle w:val="para"/>
              <w:rPr>
                <w:rFonts w:ascii="Calibri" w:hAnsi="Calibri"/>
                <w:lang w:val="en-IN"/>
              </w:rPr>
            </w:pPr>
            <w:r w:rsidRPr="00E97B6C">
              <w:rPr>
                <w:rFonts w:ascii="Calibri" w:hAnsi="Calibri"/>
                <w:lang w:val="en-IN"/>
              </w:rPr>
              <w:t>resourceType</w:t>
            </w:r>
          </w:p>
        </w:tc>
        <w:tc>
          <w:tcPr>
            <w:tcW w:w="0" w:type="auto"/>
            <w:hideMark/>
          </w:tcPr>
          <w:p w14:paraId="2553F4E1"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FHIR Resource Type</w:t>
            </w:r>
          </w:p>
        </w:tc>
      </w:tr>
      <w:tr w:rsidR="00E97B6C" w:rsidRPr="00E97B6C" w14:paraId="160E5329" w14:textId="77777777" w:rsidTr="00E97B6C">
        <w:trPr>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36D98C05" w14:textId="77777777" w:rsidR="00E97B6C" w:rsidRPr="00E97B6C" w:rsidRDefault="00E97B6C" w:rsidP="00E97B6C">
            <w:pPr>
              <w:pStyle w:val="para"/>
              <w:rPr>
                <w:rFonts w:ascii="Calibri" w:hAnsi="Calibri"/>
                <w:lang w:val="en-IN"/>
              </w:rPr>
            </w:pPr>
            <w:r w:rsidRPr="00E97B6C">
              <w:rPr>
                <w:rFonts w:ascii="Calibri" w:hAnsi="Calibri"/>
                <w:lang w:val="en-IN"/>
              </w:rPr>
              <w:t>id</w:t>
            </w:r>
          </w:p>
        </w:tc>
        <w:tc>
          <w:tcPr>
            <w:tcW w:w="0" w:type="auto"/>
            <w:hideMark/>
          </w:tcPr>
          <w:p w14:paraId="52DD7CEC"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Immunization Identifier</w:t>
            </w:r>
          </w:p>
        </w:tc>
      </w:tr>
      <w:tr w:rsidR="00E97B6C" w:rsidRPr="00E97B6C" w14:paraId="2D698FA6" w14:textId="77777777" w:rsidTr="00E97B6C">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0" w:type="auto"/>
            <w:hideMark/>
          </w:tcPr>
          <w:p w14:paraId="3E99152D" w14:textId="77777777" w:rsidR="00E97B6C" w:rsidRPr="00E97B6C" w:rsidRDefault="00E97B6C" w:rsidP="00E97B6C">
            <w:pPr>
              <w:pStyle w:val="para"/>
              <w:rPr>
                <w:rFonts w:ascii="Calibri" w:hAnsi="Calibri"/>
                <w:lang w:val="en-IN"/>
              </w:rPr>
            </w:pPr>
            <w:r w:rsidRPr="00E97B6C">
              <w:rPr>
                <w:rFonts w:ascii="Calibri" w:hAnsi="Calibri"/>
                <w:lang w:val="en-IN"/>
              </w:rPr>
              <w:t>vaccineCode</w:t>
            </w:r>
          </w:p>
        </w:tc>
        <w:tc>
          <w:tcPr>
            <w:tcW w:w="0" w:type="auto"/>
            <w:hideMark/>
          </w:tcPr>
          <w:p w14:paraId="11CE2B8E"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Vaccine Code</w:t>
            </w:r>
          </w:p>
        </w:tc>
      </w:tr>
      <w:tr w:rsidR="00E97B6C" w:rsidRPr="00E97B6C" w14:paraId="2A5A31BB" w14:textId="77777777" w:rsidTr="00E97B6C">
        <w:trPr>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45B89B76" w14:textId="77777777" w:rsidR="00E97B6C" w:rsidRPr="00E97B6C" w:rsidRDefault="00E97B6C" w:rsidP="00E97B6C">
            <w:pPr>
              <w:pStyle w:val="para"/>
              <w:rPr>
                <w:rFonts w:ascii="Calibri" w:hAnsi="Calibri"/>
                <w:lang w:val="en-IN"/>
              </w:rPr>
            </w:pPr>
            <w:r w:rsidRPr="00E97B6C">
              <w:rPr>
                <w:rFonts w:ascii="Calibri" w:hAnsi="Calibri"/>
                <w:lang w:val="en-IN"/>
              </w:rPr>
              <w:t>status</w:t>
            </w:r>
          </w:p>
        </w:tc>
        <w:tc>
          <w:tcPr>
            <w:tcW w:w="0" w:type="auto"/>
            <w:hideMark/>
          </w:tcPr>
          <w:p w14:paraId="5630D4A2"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Immunization Status</w:t>
            </w:r>
          </w:p>
        </w:tc>
      </w:tr>
      <w:tr w:rsidR="00E97B6C" w:rsidRPr="00E97B6C" w14:paraId="5E5BBE56" w14:textId="77777777" w:rsidTr="00E97B6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61329578" w14:textId="77777777" w:rsidR="00E97B6C" w:rsidRPr="00E97B6C" w:rsidRDefault="00E97B6C" w:rsidP="00E97B6C">
            <w:pPr>
              <w:pStyle w:val="para"/>
              <w:rPr>
                <w:rFonts w:ascii="Calibri" w:hAnsi="Calibri"/>
                <w:lang w:val="en-IN"/>
              </w:rPr>
            </w:pPr>
            <w:r w:rsidRPr="00E97B6C">
              <w:rPr>
                <w:rFonts w:ascii="Calibri" w:hAnsi="Calibri"/>
                <w:lang w:val="en-IN"/>
              </w:rPr>
              <w:t>occurrenceDateTime</w:t>
            </w:r>
          </w:p>
        </w:tc>
        <w:tc>
          <w:tcPr>
            <w:tcW w:w="0" w:type="auto"/>
            <w:hideMark/>
          </w:tcPr>
          <w:p w14:paraId="6C9D01D2"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Immunization Date</w:t>
            </w:r>
          </w:p>
        </w:tc>
      </w:tr>
      <w:tr w:rsidR="00E97B6C" w:rsidRPr="00E97B6C" w14:paraId="2D0CDC31" w14:textId="77777777" w:rsidTr="00E97B6C">
        <w:trPr>
          <w:trHeight w:val="437"/>
        </w:trPr>
        <w:tc>
          <w:tcPr>
            <w:cnfStyle w:val="001000000000" w:firstRow="0" w:lastRow="0" w:firstColumn="1" w:lastColumn="0" w:oddVBand="0" w:evenVBand="0" w:oddHBand="0" w:evenHBand="0" w:firstRowFirstColumn="0" w:firstRowLastColumn="0" w:lastRowFirstColumn="0" w:lastRowLastColumn="0"/>
            <w:tcW w:w="0" w:type="auto"/>
            <w:hideMark/>
          </w:tcPr>
          <w:p w14:paraId="00A1DC90" w14:textId="77777777" w:rsidR="00E97B6C" w:rsidRPr="00E97B6C" w:rsidRDefault="00E97B6C" w:rsidP="00E97B6C">
            <w:pPr>
              <w:pStyle w:val="para"/>
              <w:rPr>
                <w:rFonts w:ascii="Calibri" w:hAnsi="Calibri"/>
                <w:lang w:val="en-IN"/>
              </w:rPr>
            </w:pPr>
            <w:r w:rsidRPr="00E97B6C">
              <w:rPr>
                <w:rFonts w:ascii="Calibri" w:hAnsi="Calibri"/>
                <w:lang w:val="en-IN"/>
              </w:rPr>
              <w:t>patient</w:t>
            </w:r>
          </w:p>
        </w:tc>
        <w:tc>
          <w:tcPr>
            <w:tcW w:w="0" w:type="auto"/>
            <w:hideMark/>
          </w:tcPr>
          <w:p w14:paraId="5C972254"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Patient Reference</w:t>
            </w:r>
          </w:p>
        </w:tc>
      </w:tr>
    </w:tbl>
    <w:p w14:paraId="6168036A" w14:textId="77777777" w:rsidR="00E97B6C" w:rsidRPr="00E97B6C" w:rsidRDefault="00000000" w:rsidP="00E97B6C">
      <w:pPr>
        <w:pStyle w:val="para"/>
        <w:rPr>
          <w:rFonts w:ascii="Calibri" w:hAnsi="Calibri"/>
          <w:lang w:val="en-IN"/>
        </w:rPr>
      </w:pPr>
      <w:r>
        <w:rPr>
          <w:rFonts w:ascii="Calibri" w:hAnsi="Calibri"/>
          <w:lang w:val="en-IN"/>
        </w:rPr>
        <w:pict w14:anchorId="5D798DDA">
          <v:rect id="_x0000_i1026" style="width:0;height:1.5pt" o:hralign="center" o:hrstd="t" o:hr="t" fillcolor="#a0a0a0" stroked="f"/>
        </w:pict>
      </w:r>
    </w:p>
    <w:p w14:paraId="6E57DB83" w14:textId="77777777" w:rsidR="00E97B6C" w:rsidRPr="00E97B6C" w:rsidRDefault="00E97B6C" w:rsidP="00E97B6C">
      <w:pPr>
        <w:pStyle w:val="para"/>
        <w:rPr>
          <w:rFonts w:ascii="Calibri" w:hAnsi="Calibri"/>
          <w:b/>
          <w:bCs/>
          <w:lang w:val="en-IN"/>
        </w:rPr>
      </w:pPr>
      <w:r w:rsidRPr="00E97B6C">
        <w:rPr>
          <w:rFonts w:ascii="Calibri" w:hAnsi="Calibri"/>
          <w:b/>
          <w:bCs/>
          <w:lang w:val="en-IN"/>
        </w:rPr>
        <w:t>Notes</w:t>
      </w:r>
    </w:p>
    <w:p w14:paraId="3B8D20E8" w14:textId="77777777" w:rsidR="00E97B6C" w:rsidRPr="00E97B6C" w:rsidRDefault="00E97B6C">
      <w:pPr>
        <w:pStyle w:val="para"/>
        <w:numPr>
          <w:ilvl w:val="0"/>
          <w:numId w:val="48"/>
        </w:numPr>
        <w:rPr>
          <w:rFonts w:ascii="Calibri" w:hAnsi="Calibri"/>
          <w:lang w:val="en-IN"/>
        </w:rPr>
      </w:pPr>
      <w:r w:rsidRPr="00E97B6C">
        <w:rPr>
          <w:rFonts w:ascii="Calibri" w:hAnsi="Calibri"/>
          <w:lang w:val="en-IN"/>
        </w:rPr>
        <w:t xml:space="preserve">OAuth 2.0 Bearer Token is required. </w:t>
      </w:r>
    </w:p>
    <w:p w14:paraId="303448E9" w14:textId="77777777" w:rsidR="00E97B6C" w:rsidRPr="00E97B6C" w:rsidRDefault="00E97B6C">
      <w:pPr>
        <w:pStyle w:val="para"/>
        <w:numPr>
          <w:ilvl w:val="0"/>
          <w:numId w:val="48"/>
        </w:numPr>
        <w:rPr>
          <w:rFonts w:ascii="Calibri" w:hAnsi="Calibri"/>
          <w:lang w:val="en-IN"/>
        </w:rPr>
      </w:pPr>
      <w:r w:rsidRPr="00E97B6C">
        <w:rPr>
          <w:rFonts w:ascii="Calibri" w:hAnsi="Calibri"/>
          <w:lang w:val="en-IN"/>
        </w:rPr>
        <w:t xml:space="preserve">Only member-authorized data is returned. </w:t>
      </w:r>
    </w:p>
    <w:p w14:paraId="60DDEA4F" w14:textId="77777777" w:rsidR="00E97B6C" w:rsidRPr="00E97B6C" w:rsidRDefault="00E97B6C">
      <w:pPr>
        <w:pStyle w:val="para"/>
        <w:numPr>
          <w:ilvl w:val="0"/>
          <w:numId w:val="48"/>
        </w:numPr>
        <w:rPr>
          <w:rFonts w:ascii="Calibri" w:hAnsi="Calibri"/>
          <w:lang w:val="en-IN"/>
        </w:rPr>
      </w:pPr>
      <w:r w:rsidRPr="00E97B6C">
        <w:rPr>
          <w:rFonts w:ascii="Calibri" w:hAnsi="Calibri"/>
          <w:lang w:val="en-IN"/>
        </w:rPr>
        <w:t xml:space="preserve">Responses conform to the US Core Immunization Profile. </w:t>
      </w:r>
    </w:p>
    <w:p w14:paraId="61EB4420" w14:textId="77777777" w:rsidR="00E97B6C" w:rsidRPr="00907F66" w:rsidRDefault="00E97B6C" w:rsidP="00907F66">
      <w:pPr>
        <w:pStyle w:val="para"/>
        <w:rPr>
          <w:rFonts w:ascii="Calibri" w:hAnsi="Calibri"/>
          <w:lang w:val="en-IN"/>
        </w:rPr>
      </w:pPr>
    </w:p>
    <w:p w14:paraId="2C8CEB24"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DiagnosticReport</w:t>
      </w:r>
    </w:p>
    <w:p w14:paraId="3525814C"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Overview: DiagnosticReport</w:t>
      </w:r>
    </w:p>
    <w:tbl>
      <w:tblPr>
        <w:tblStyle w:val="GridTable4-Accent1"/>
        <w:tblW w:w="0" w:type="auto"/>
        <w:tblLook w:val="04A0" w:firstRow="1" w:lastRow="0" w:firstColumn="1" w:lastColumn="0" w:noHBand="0" w:noVBand="1"/>
      </w:tblPr>
      <w:tblGrid>
        <w:gridCol w:w="2052"/>
        <w:gridCol w:w="6184"/>
      </w:tblGrid>
      <w:tr w:rsidR="00E97B6C" w:rsidRPr="00E97B6C" w14:paraId="2C4FA40F" w14:textId="77777777" w:rsidTr="00E97B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0BAC44" w14:textId="77777777" w:rsidR="00E97B6C" w:rsidRPr="00E97B6C" w:rsidRDefault="00E97B6C" w:rsidP="00E97B6C">
            <w:pPr>
              <w:pStyle w:val="para"/>
              <w:rPr>
                <w:rFonts w:ascii="Calibri" w:hAnsi="Calibri"/>
                <w:lang w:val="en-IN"/>
              </w:rPr>
            </w:pPr>
            <w:r w:rsidRPr="00E97B6C">
              <w:rPr>
                <w:rFonts w:ascii="Calibri" w:hAnsi="Calibri"/>
                <w:lang w:val="en-IN"/>
              </w:rPr>
              <w:t>Property</w:t>
            </w:r>
          </w:p>
        </w:tc>
        <w:tc>
          <w:tcPr>
            <w:tcW w:w="0" w:type="auto"/>
            <w:hideMark/>
          </w:tcPr>
          <w:p w14:paraId="75DCA26A"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30A5DC3A" w14:textId="77777777" w:rsidTr="00E97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55AE7E" w14:textId="77777777" w:rsidR="00E97B6C" w:rsidRPr="00E97B6C" w:rsidRDefault="00E97B6C" w:rsidP="00E97B6C">
            <w:pPr>
              <w:pStyle w:val="para"/>
              <w:rPr>
                <w:rFonts w:ascii="Calibri" w:hAnsi="Calibri"/>
                <w:lang w:val="en-IN"/>
              </w:rPr>
            </w:pPr>
            <w:r w:rsidRPr="00E97B6C">
              <w:rPr>
                <w:rFonts w:ascii="Calibri" w:hAnsi="Calibri"/>
                <w:lang w:val="en-IN"/>
              </w:rPr>
              <w:t>FHIR Resource</w:t>
            </w:r>
          </w:p>
        </w:tc>
        <w:tc>
          <w:tcPr>
            <w:tcW w:w="0" w:type="auto"/>
            <w:hideMark/>
          </w:tcPr>
          <w:p w14:paraId="2013BF7D"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DiagnosticReport</w:t>
            </w:r>
          </w:p>
        </w:tc>
      </w:tr>
      <w:tr w:rsidR="00E97B6C" w:rsidRPr="00E97B6C" w14:paraId="3E9FE904" w14:textId="77777777" w:rsidTr="00E97B6C">
        <w:tc>
          <w:tcPr>
            <w:cnfStyle w:val="001000000000" w:firstRow="0" w:lastRow="0" w:firstColumn="1" w:lastColumn="0" w:oddVBand="0" w:evenVBand="0" w:oddHBand="0" w:evenHBand="0" w:firstRowFirstColumn="0" w:firstRowLastColumn="0" w:lastRowFirstColumn="0" w:lastRowLastColumn="0"/>
            <w:tcW w:w="0" w:type="auto"/>
            <w:hideMark/>
          </w:tcPr>
          <w:p w14:paraId="65FE714A" w14:textId="77777777" w:rsidR="00E97B6C" w:rsidRPr="00E97B6C" w:rsidRDefault="00E97B6C" w:rsidP="00E97B6C">
            <w:pPr>
              <w:pStyle w:val="para"/>
              <w:rPr>
                <w:rFonts w:ascii="Calibri" w:hAnsi="Calibri"/>
                <w:lang w:val="en-IN"/>
              </w:rPr>
            </w:pPr>
            <w:r w:rsidRPr="00E97B6C">
              <w:rPr>
                <w:rFonts w:ascii="Calibri" w:hAnsi="Calibri"/>
                <w:lang w:val="en-IN"/>
              </w:rPr>
              <w:t>Purpose</w:t>
            </w:r>
          </w:p>
        </w:tc>
        <w:tc>
          <w:tcPr>
            <w:tcW w:w="0" w:type="auto"/>
            <w:hideMark/>
          </w:tcPr>
          <w:p w14:paraId="6D4D0403"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Returns laboratory and diagnostic reports for the authenticated member.</w:t>
            </w:r>
          </w:p>
        </w:tc>
      </w:tr>
      <w:tr w:rsidR="00E97B6C" w:rsidRPr="00E97B6C" w14:paraId="4B386082" w14:textId="77777777" w:rsidTr="00E97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B1719" w14:textId="77777777" w:rsidR="00E97B6C" w:rsidRPr="00E97B6C" w:rsidRDefault="00E97B6C" w:rsidP="00E97B6C">
            <w:pPr>
              <w:pStyle w:val="para"/>
              <w:rPr>
                <w:rFonts w:ascii="Calibri" w:hAnsi="Calibri"/>
                <w:lang w:val="en-IN"/>
              </w:rPr>
            </w:pPr>
            <w:r w:rsidRPr="00E97B6C">
              <w:rPr>
                <w:rFonts w:ascii="Calibri" w:hAnsi="Calibri"/>
                <w:lang w:val="en-IN"/>
              </w:rPr>
              <w:t>FHIR Profile</w:t>
            </w:r>
          </w:p>
        </w:tc>
        <w:tc>
          <w:tcPr>
            <w:tcW w:w="0" w:type="auto"/>
            <w:hideMark/>
          </w:tcPr>
          <w:p w14:paraId="7F71C8FC"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US Core DiagnosticReport</w:t>
            </w:r>
          </w:p>
        </w:tc>
      </w:tr>
      <w:tr w:rsidR="00E97B6C" w:rsidRPr="00E97B6C" w14:paraId="3144C1D4" w14:textId="77777777" w:rsidTr="00E97B6C">
        <w:tc>
          <w:tcPr>
            <w:cnfStyle w:val="001000000000" w:firstRow="0" w:lastRow="0" w:firstColumn="1" w:lastColumn="0" w:oddVBand="0" w:evenVBand="0" w:oddHBand="0" w:evenHBand="0" w:firstRowFirstColumn="0" w:firstRowLastColumn="0" w:lastRowFirstColumn="0" w:lastRowLastColumn="0"/>
            <w:tcW w:w="0" w:type="auto"/>
            <w:hideMark/>
          </w:tcPr>
          <w:p w14:paraId="4CDB49E5" w14:textId="77777777" w:rsidR="00E97B6C" w:rsidRPr="00E97B6C" w:rsidRDefault="00E97B6C" w:rsidP="00E97B6C">
            <w:pPr>
              <w:pStyle w:val="para"/>
              <w:rPr>
                <w:rFonts w:ascii="Calibri" w:hAnsi="Calibri"/>
                <w:lang w:val="en-IN"/>
              </w:rPr>
            </w:pPr>
            <w:r w:rsidRPr="00E97B6C">
              <w:rPr>
                <w:rFonts w:ascii="Calibri" w:hAnsi="Calibri"/>
                <w:lang w:val="en-IN"/>
              </w:rPr>
              <w:t>Source System</w:t>
            </w:r>
          </w:p>
        </w:tc>
        <w:tc>
          <w:tcPr>
            <w:tcW w:w="0" w:type="auto"/>
            <w:hideMark/>
          </w:tcPr>
          <w:p w14:paraId="13AEBAE6"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Jiva Care Management</w:t>
            </w:r>
          </w:p>
        </w:tc>
      </w:tr>
      <w:tr w:rsidR="00E97B6C" w:rsidRPr="00E97B6C" w14:paraId="00DF39BD" w14:textId="77777777" w:rsidTr="00E97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CCA54D" w14:textId="77777777" w:rsidR="00E97B6C" w:rsidRPr="00E97B6C" w:rsidRDefault="00E97B6C" w:rsidP="00E97B6C">
            <w:pPr>
              <w:pStyle w:val="para"/>
              <w:rPr>
                <w:rFonts w:ascii="Calibri" w:hAnsi="Calibri"/>
                <w:lang w:val="en-IN"/>
              </w:rPr>
            </w:pPr>
            <w:r w:rsidRPr="00E97B6C">
              <w:rPr>
                <w:rFonts w:ascii="Calibri" w:hAnsi="Calibri"/>
                <w:lang w:val="en-IN"/>
              </w:rPr>
              <w:t>API Category</w:t>
            </w:r>
          </w:p>
        </w:tc>
        <w:tc>
          <w:tcPr>
            <w:tcW w:w="0" w:type="auto"/>
            <w:hideMark/>
          </w:tcPr>
          <w:p w14:paraId="06EE5929"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Patient Access API – Clinical Data</w:t>
            </w:r>
          </w:p>
        </w:tc>
      </w:tr>
      <w:tr w:rsidR="00E97B6C" w:rsidRPr="00E97B6C" w14:paraId="2F78136A" w14:textId="77777777" w:rsidTr="00E97B6C">
        <w:tc>
          <w:tcPr>
            <w:cnfStyle w:val="001000000000" w:firstRow="0" w:lastRow="0" w:firstColumn="1" w:lastColumn="0" w:oddVBand="0" w:evenVBand="0" w:oddHBand="0" w:evenHBand="0" w:firstRowFirstColumn="0" w:firstRowLastColumn="0" w:lastRowFirstColumn="0" w:lastRowLastColumn="0"/>
            <w:tcW w:w="0" w:type="auto"/>
            <w:hideMark/>
          </w:tcPr>
          <w:p w14:paraId="0EB6B1D9" w14:textId="77777777" w:rsidR="00E97B6C" w:rsidRPr="00E97B6C" w:rsidRDefault="00E97B6C" w:rsidP="00E97B6C">
            <w:pPr>
              <w:pStyle w:val="para"/>
              <w:rPr>
                <w:rFonts w:ascii="Calibri" w:hAnsi="Calibri"/>
                <w:lang w:val="en-IN"/>
              </w:rPr>
            </w:pPr>
            <w:r w:rsidRPr="00E97B6C">
              <w:rPr>
                <w:rFonts w:ascii="Calibri" w:hAnsi="Calibri"/>
                <w:lang w:val="en-IN"/>
              </w:rPr>
              <w:t>Authentication</w:t>
            </w:r>
          </w:p>
        </w:tc>
        <w:tc>
          <w:tcPr>
            <w:tcW w:w="0" w:type="auto"/>
            <w:hideMark/>
          </w:tcPr>
          <w:p w14:paraId="11D18F6D"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SMART on FHIR (OAuth 2.0 Bearer Token)</w:t>
            </w:r>
          </w:p>
        </w:tc>
      </w:tr>
      <w:tr w:rsidR="00E97B6C" w:rsidRPr="00E97B6C" w14:paraId="6B789721" w14:textId="77777777" w:rsidTr="00E97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8D9E4A" w14:textId="77777777" w:rsidR="00E97B6C" w:rsidRPr="00E97B6C" w:rsidRDefault="00E97B6C" w:rsidP="00E97B6C">
            <w:pPr>
              <w:pStyle w:val="para"/>
              <w:rPr>
                <w:rFonts w:ascii="Calibri" w:hAnsi="Calibri"/>
                <w:lang w:val="en-IN"/>
              </w:rPr>
            </w:pPr>
            <w:r w:rsidRPr="00E97B6C">
              <w:rPr>
                <w:rFonts w:ascii="Calibri" w:hAnsi="Calibri"/>
                <w:lang w:val="en-IN"/>
              </w:rPr>
              <w:t>Supported Interaction</w:t>
            </w:r>
          </w:p>
        </w:tc>
        <w:tc>
          <w:tcPr>
            <w:tcW w:w="0" w:type="auto"/>
            <w:hideMark/>
          </w:tcPr>
          <w:p w14:paraId="4FFE57BC"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Read, Search</w:t>
            </w:r>
          </w:p>
        </w:tc>
      </w:tr>
    </w:tbl>
    <w:p w14:paraId="297A9B4F" w14:textId="77777777" w:rsidR="00E97B6C" w:rsidRPr="00E97B6C" w:rsidRDefault="00E97B6C" w:rsidP="00E97B6C">
      <w:pPr>
        <w:pStyle w:val="para"/>
        <w:rPr>
          <w:rFonts w:ascii="Calibri" w:hAnsi="Calibri"/>
          <w:b/>
          <w:bCs/>
          <w:lang w:val="en-IN"/>
        </w:rPr>
      </w:pPr>
      <w:r w:rsidRPr="00E97B6C">
        <w:rPr>
          <w:rFonts w:ascii="Calibri" w:hAnsi="Calibri"/>
          <w:b/>
          <w:bCs/>
          <w:lang w:val="en-IN"/>
        </w:rPr>
        <w:t>Resource Endpoint</w:t>
      </w:r>
    </w:p>
    <w:tbl>
      <w:tblPr>
        <w:tblStyle w:val="GridTable4-Accent1"/>
        <w:tblW w:w="8256" w:type="dxa"/>
        <w:tblLook w:val="04A0" w:firstRow="1" w:lastRow="0" w:firstColumn="1" w:lastColumn="0" w:noHBand="0" w:noVBand="1"/>
      </w:tblPr>
      <w:tblGrid>
        <w:gridCol w:w="2683"/>
        <w:gridCol w:w="5573"/>
      </w:tblGrid>
      <w:tr w:rsidR="00E97B6C" w:rsidRPr="00E97B6C" w14:paraId="2F230200" w14:textId="77777777" w:rsidTr="00E97B6C">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5FA4EC81" w14:textId="77777777" w:rsidR="00E97B6C" w:rsidRPr="00E97B6C" w:rsidRDefault="00E97B6C" w:rsidP="00E97B6C">
            <w:pPr>
              <w:pStyle w:val="para"/>
              <w:rPr>
                <w:rFonts w:ascii="Calibri" w:hAnsi="Calibri"/>
                <w:lang w:val="en-IN"/>
              </w:rPr>
            </w:pPr>
            <w:r w:rsidRPr="00E97B6C">
              <w:rPr>
                <w:rFonts w:ascii="Calibri" w:hAnsi="Calibri"/>
                <w:lang w:val="en-IN"/>
              </w:rPr>
              <w:t>Item</w:t>
            </w:r>
          </w:p>
        </w:tc>
        <w:tc>
          <w:tcPr>
            <w:tcW w:w="0" w:type="auto"/>
            <w:hideMark/>
          </w:tcPr>
          <w:p w14:paraId="551203A7"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Value</w:t>
            </w:r>
          </w:p>
        </w:tc>
      </w:tr>
      <w:tr w:rsidR="00E97B6C" w:rsidRPr="00E97B6C" w14:paraId="791B7D99" w14:textId="77777777" w:rsidTr="00E97B6C">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0" w:type="auto"/>
            <w:hideMark/>
          </w:tcPr>
          <w:p w14:paraId="6D1075CA" w14:textId="77777777" w:rsidR="00E97B6C" w:rsidRPr="00E97B6C" w:rsidRDefault="00E97B6C" w:rsidP="00E97B6C">
            <w:pPr>
              <w:pStyle w:val="para"/>
              <w:rPr>
                <w:rFonts w:ascii="Calibri" w:hAnsi="Calibri"/>
                <w:lang w:val="en-IN"/>
              </w:rPr>
            </w:pPr>
            <w:r w:rsidRPr="00E97B6C">
              <w:rPr>
                <w:rFonts w:ascii="Calibri" w:hAnsi="Calibri"/>
                <w:lang w:val="en-IN"/>
              </w:rPr>
              <w:t>HTTP Method</w:t>
            </w:r>
          </w:p>
        </w:tc>
        <w:tc>
          <w:tcPr>
            <w:tcW w:w="0" w:type="auto"/>
            <w:hideMark/>
          </w:tcPr>
          <w:p w14:paraId="2B83C4A3"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GET</w:t>
            </w:r>
          </w:p>
        </w:tc>
      </w:tr>
      <w:tr w:rsidR="00E97B6C" w:rsidRPr="00E97B6C" w14:paraId="308639C5" w14:textId="77777777" w:rsidTr="00E97B6C">
        <w:trPr>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2EAE555D" w14:textId="77777777" w:rsidR="00E97B6C" w:rsidRPr="00E97B6C" w:rsidRDefault="00E97B6C" w:rsidP="00E97B6C">
            <w:pPr>
              <w:pStyle w:val="para"/>
              <w:rPr>
                <w:rFonts w:ascii="Calibri" w:hAnsi="Calibri"/>
                <w:lang w:val="en-IN"/>
              </w:rPr>
            </w:pPr>
            <w:r w:rsidRPr="00E97B6C">
              <w:rPr>
                <w:rFonts w:ascii="Calibri" w:hAnsi="Calibri"/>
                <w:lang w:val="en-IN"/>
              </w:rPr>
              <w:t>Endpoint</w:t>
            </w:r>
          </w:p>
        </w:tc>
        <w:tc>
          <w:tcPr>
            <w:tcW w:w="0" w:type="auto"/>
            <w:hideMark/>
          </w:tcPr>
          <w:p w14:paraId="710D9125"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/DiagnosticReport/{id}</w:t>
            </w:r>
          </w:p>
        </w:tc>
      </w:tr>
      <w:tr w:rsidR="00E97B6C" w:rsidRPr="00E97B6C" w14:paraId="1F11C5A6" w14:textId="77777777" w:rsidTr="00E97B6C">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0" w:type="auto"/>
            <w:hideMark/>
          </w:tcPr>
          <w:p w14:paraId="286301D3" w14:textId="77777777" w:rsidR="00E97B6C" w:rsidRPr="00E97B6C" w:rsidRDefault="00E97B6C" w:rsidP="00E97B6C">
            <w:pPr>
              <w:pStyle w:val="para"/>
              <w:rPr>
                <w:rFonts w:ascii="Calibri" w:hAnsi="Calibri"/>
                <w:lang w:val="en-IN"/>
              </w:rPr>
            </w:pPr>
            <w:r w:rsidRPr="00E97B6C">
              <w:rPr>
                <w:rFonts w:ascii="Calibri" w:hAnsi="Calibri"/>
                <w:lang w:val="en-IN"/>
              </w:rPr>
              <w:t>Search Endpoint</w:t>
            </w:r>
          </w:p>
        </w:tc>
        <w:tc>
          <w:tcPr>
            <w:tcW w:w="0" w:type="auto"/>
            <w:hideMark/>
          </w:tcPr>
          <w:p w14:paraId="7949CB86"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/DiagnosticReport?patient={memberId}</w:t>
            </w:r>
          </w:p>
        </w:tc>
      </w:tr>
      <w:tr w:rsidR="00E97B6C" w:rsidRPr="00E97B6C" w14:paraId="15F7D262" w14:textId="77777777" w:rsidTr="00E97B6C">
        <w:trPr>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07D82F6D" w14:textId="77777777" w:rsidR="00E97B6C" w:rsidRPr="00E97B6C" w:rsidRDefault="00E97B6C" w:rsidP="00E97B6C">
            <w:pPr>
              <w:pStyle w:val="para"/>
              <w:rPr>
                <w:rFonts w:ascii="Calibri" w:hAnsi="Calibri"/>
                <w:lang w:val="en-IN"/>
              </w:rPr>
            </w:pPr>
            <w:r w:rsidRPr="00E97B6C">
              <w:rPr>
                <w:rFonts w:ascii="Calibri" w:hAnsi="Calibri"/>
                <w:lang w:val="en-IN"/>
              </w:rPr>
              <w:t>Content Type</w:t>
            </w:r>
          </w:p>
        </w:tc>
        <w:tc>
          <w:tcPr>
            <w:tcW w:w="0" w:type="auto"/>
            <w:hideMark/>
          </w:tcPr>
          <w:p w14:paraId="0BA00BF8"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application/fhir+json</w:t>
            </w:r>
          </w:p>
        </w:tc>
      </w:tr>
      <w:tr w:rsidR="00E97B6C" w:rsidRPr="00E97B6C" w14:paraId="4C21FEE0" w14:textId="77777777" w:rsidTr="00E97B6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5F4EB04C" w14:textId="77777777" w:rsidR="00E97B6C" w:rsidRPr="00E97B6C" w:rsidRDefault="00E97B6C" w:rsidP="00E97B6C">
            <w:pPr>
              <w:pStyle w:val="para"/>
              <w:rPr>
                <w:rFonts w:ascii="Calibri" w:hAnsi="Calibri"/>
                <w:lang w:val="en-IN"/>
              </w:rPr>
            </w:pPr>
            <w:r w:rsidRPr="00E97B6C">
              <w:rPr>
                <w:rFonts w:ascii="Calibri" w:hAnsi="Calibri"/>
                <w:lang w:val="en-IN"/>
              </w:rPr>
              <w:t>Response Format</w:t>
            </w:r>
          </w:p>
        </w:tc>
        <w:tc>
          <w:tcPr>
            <w:tcW w:w="0" w:type="auto"/>
            <w:hideMark/>
          </w:tcPr>
          <w:p w14:paraId="68CE4460"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FHIR JSON</w:t>
            </w:r>
          </w:p>
        </w:tc>
      </w:tr>
    </w:tbl>
    <w:p w14:paraId="4F3BB5B6" w14:textId="7BAFAADA" w:rsidR="00E97B6C" w:rsidRPr="00E97B6C" w:rsidRDefault="00E97B6C" w:rsidP="00E97B6C">
      <w:pPr>
        <w:pStyle w:val="para"/>
        <w:rPr>
          <w:rFonts w:ascii="Calibri" w:hAnsi="Calibri"/>
          <w:lang w:val="en-IN"/>
        </w:rPr>
      </w:pPr>
    </w:p>
    <w:p w14:paraId="40B6D4E5" w14:textId="0E34E1A1" w:rsidR="00E97B6C" w:rsidRPr="00E97B6C" w:rsidRDefault="00BE5A05" w:rsidP="00E97B6C">
      <w:pPr>
        <w:pStyle w:val="para"/>
        <w:rPr>
          <w:rFonts w:ascii="Calibri" w:hAnsi="Calibri"/>
          <w:b/>
          <w:bCs/>
          <w:lang w:val="en-IN"/>
        </w:rPr>
      </w:pPr>
      <w:r>
        <w:rPr>
          <w:rFonts w:ascii="Calibri" w:hAnsi="Calibri"/>
          <w:b/>
          <w:bCs/>
          <w:lang w:val="en-IN"/>
        </w:rPr>
        <w:t xml:space="preserve">Resource </w:t>
      </w:r>
      <w:r w:rsidR="00E97B6C" w:rsidRPr="00E97B6C">
        <w:rPr>
          <w:rFonts w:ascii="Calibri" w:hAnsi="Calibri"/>
          <w:b/>
          <w:bCs/>
          <w:lang w:val="en-IN"/>
        </w:rPr>
        <w:t>Search Parameters</w:t>
      </w:r>
    </w:p>
    <w:tbl>
      <w:tblPr>
        <w:tblStyle w:val="GridTable4-Accent5"/>
        <w:tblW w:w="7708" w:type="dxa"/>
        <w:tblLook w:val="04A0" w:firstRow="1" w:lastRow="0" w:firstColumn="1" w:lastColumn="0" w:noHBand="0" w:noVBand="1"/>
      </w:tblPr>
      <w:tblGrid>
        <w:gridCol w:w="1734"/>
        <w:gridCol w:w="1072"/>
        <w:gridCol w:w="1540"/>
        <w:gridCol w:w="3362"/>
      </w:tblGrid>
      <w:tr w:rsidR="00E97B6C" w:rsidRPr="00E97B6C" w14:paraId="2716EFC2" w14:textId="77777777" w:rsidTr="00E97B6C">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41121D7F" w14:textId="77777777" w:rsidR="00E97B6C" w:rsidRPr="00E97B6C" w:rsidRDefault="00E97B6C" w:rsidP="00E97B6C">
            <w:pPr>
              <w:pStyle w:val="para"/>
              <w:rPr>
                <w:rFonts w:ascii="Calibri" w:hAnsi="Calibri"/>
                <w:lang w:val="en-IN"/>
              </w:rPr>
            </w:pPr>
            <w:r w:rsidRPr="00E97B6C">
              <w:rPr>
                <w:rFonts w:ascii="Calibri" w:hAnsi="Calibri"/>
                <w:lang w:val="en-IN"/>
              </w:rPr>
              <w:t>Parameter</w:t>
            </w:r>
          </w:p>
        </w:tc>
        <w:tc>
          <w:tcPr>
            <w:tcW w:w="0" w:type="auto"/>
            <w:hideMark/>
          </w:tcPr>
          <w:p w14:paraId="6F0275D6"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Type</w:t>
            </w:r>
          </w:p>
        </w:tc>
        <w:tc>
          <w:tcPr>
            <w:tcW w:w="0" w:type="auto"/>
            <w:hideMark/>
          </w:tcPr>
          <w:p w14:paraId="4C6F97BD"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Required</w:t>
            </w:r>
          </w:p>
        </w:tc>
        <w:tc>
          <w:tcPr>
            <w:tcW w:w="0" w:type="auto"/>
            <w:hideMark/>
          </w:tcPr>
          <w:p w14:paraId="701D1762"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14B1933B" w14:textId="77777777" w:rsidTr="00E97B6C">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0" w:type="auto"/>
            <w:hideMark/>
          </w:tcPr>
          <w:p w14:paraId="35F8A158" w14:textId="77777777" w:rsidR="00E97B6C" w:rsidRPr="00E97B6C" w:rsidRDefault="00E97B6C" w:rsidP="00E97B6C">
            <w:pPr>
              <w:pStyle w:val="para"/>
              <w:rPr>
                <w:rFonts w:ascii="Calibri" w:hAnsi="Calibri"/>
                <w:lang w:val="en-IN"/>
              </w:rPr>
            </w:pPr>
            <w:r w:rsidRPr="00E97B6C">
              <w:rPr>
                <w:rFonts w:ascii="Calibri" w:hAnsi="Calibri"/>
                <w:lang w:val="en-IN"/>
              </w:rPr>
              <w:t>patient</w:t>
            </w:r>
          </w:p>
        </w:tc>
        <w:tc>
          <w:tcPr>
            <w:tcW w:w="0" w:type="auto"/>
            <w:hideMark/>
          </w:tcPr>
          <w:p w14:paraId="1E528BD5"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string</w:t>
            </w:r>
          </w:p>
        </w:tc>
        <w:tc>
          <w:tcPr>
            <w:tcW w:w="0" w:type="auto"/>
            <w:hideMark/>
          </w:tcPr>
          <w:p w14:paraId="5FCB1C34"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Yes</w:t>
            </w:r>
          </w:p>
        </w:tc>
        <w:tc>
          <w:tcPr>
            <w:tcW w:w="0" w:type="auto"/>
            <w:hideMark/>
          </w:tcPr>
          <w:p w14:paraId="0E05EF14"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Patient Identifier</w:t>
            </w:r>
          </w:p>
        </w:tc>
      </w:tr>
      <w:tr w:rsidR="00E97B6C" w:rsidRPr="00E97B6C" w14:paraId="5F3DC2F4" w14:textId="77777777" w:rsidTr="00E97B6C">
        <w:trPr>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7B6A046A" w14:textId="77777777" w:rsidR="00E97B6C" w:rsidRPr="00E97B6C" w:rsidRDefault="00E97B6C" w:rsidP="00E97B6C">
            <w:pPr>
              <w:pStyle w:val="para"/>
              <w:rPr>
                <w:rFonts w:ascii="Calibri" w:hAnsi="Calibri"/>
                <w:lang w:val="en-IN"/>
              </w:rPr>
            </w:pPr>
            <w:r w:rsidRPr="00E97B6C">
              <w:rPr>
                <w:rFonts w:ascii="Calibri" w:hAnsi="Calibri"/>
                <w:lang w:val="en-IN"/>
              </w:rPr>
              <w:t>category</w:t>
            </w:r>
          </w:p>
        </w:tc>
        <w:tc>
          <w:tcPr>
            <w:tcW w:w="0" w:type="auto"/>
            <w:hideMark/>
          </w:tcPr>
          <w:p w14:paraId="2D384960"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string</w:t>
            </w:r>
          </w:p>
        </w:tc>
        <w:tc>
          <w:tcPr>
            <w:tcW w:w="0" w:type="auto"/>
            <w:hideMark/>
          </w:tcPr>
          <w:p w14:paraId="6363ACE2"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No</w:t>
            </w:r>
          </w:p>
        </w:tc>
        <w:tc>
          <w:tcPr>
            <w:tcW w:w="0" w:type="auto"/>
            <w:hideMark/>
          </w:tcPr>
          <w:p w14:paraId="01EC3F1C"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Report Category</w:t>
            </w:r>
          </w:p>
        </w:tc>
      </w:tr>
      <w:tr w:rsidR="00E97B6C" w:rsidRPr="00E97B6C" w14:paraId="65E7CFEA" w14:textId="77777777" w:rsidTr="00E97B6C">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0" w:type="auto"/>
            <w:hideMark/>
          </w:tcPr>
          <w:p w14:paraId="5F6CE3CE" w14:textId="77777777" w:rsidR="00E97B6C" w:rsidRPr="00E97B6C" w:rsidRDefault="00E97B6C" w:rsidP="00E97B6C">
            <w:pPr>
              <w:pStyle w:val="para"/>
              <w:rPr>
                <w:rFonts w:ascii="Calibri" w:hAnsi="Calibri"/>
                <w:lang w:val="en-IN"/>
              </w:rPr>
            </w:pPr>
            <w:r w:rsidRPr="00E97B6C">
              <w:rPr>
                <w:rFonts w:ascii="Calibri" w:hAnsi="Calibri"/>
                <w:lang w:val="en-IN"/>
              </w:rPr>
              <w:t>code</w:t>
            </w:r>
          </w:p>
        </w:tc>
        <w:tc>
          <w:tcPr>
            <w:tcW w:w="0" w:type="auto"/>
            <w:hideMark/>
          </w:tcPr>
          <w:p w14:paraId="6F6C4C85"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string</w:t>
            </w:r>
          </w:p>
        </w:tc>
        <w:tc>
          <w:tcPr>
            <w:tcW w:w="0" w:type="auto"/>
            <w:hideMark/>
          </w:tcPr>
          <w:p w14:paraId="28C07FBB"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No</w:t>
            </w:r>
          </w:p>
        </w:tc>
        <w:tc>
          <w:tcPr>
            <w:tcW w:w="0" w:type="auto"/>
            <w:hideMark/>
          </w:tcPr>
          <w:p w14:paraId="7BF0F4AF"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Diagnostic Report Code</w:t>
            </w:r>
          </w:p>
        </w:tc>
      </w:tr>
      <w:tr w:rsidR="00E97B6C" w:rsidRPr="00E97B6C" w14:paraId="7B7FBF47" w14:textId="77777777" w:rsidTr="00E97B6C">
        <w:trPr>
          <w:trHeight w:val="398"/>
        </w:trPr>
        <w:tc>
          <w:tcPr>
            <w:cnfStyle w:val="001000000000" w:firstRow="0" w:lastRow="0" w:firstColumn="1" w:lastColumn="0" w:oddVBand="0" w:evenVBand="0" w:oddHBand="0" w:evenHBand="0" w:firstRowFirstColumn="0" w:firstRowLastColumn="0" w:lastRowFirstColumn="0" w:lastRowLastColumn="0"/>
            <w:tcW w:w="0" w:type="auto"/>
            <w:hideMark/>
          </w:tcPr>
          <w:p w14:paraId="0920250B" w14:textId="77777777" w:rsidR="00E97B6C" w:rsidRPr="00E97B6C" w:rsidRDefault="00E97B6C" w:rsidP="00E97B6C">
            <w:pPr>
              <w:pStyle w:val="para"/>
              <w:rPr>
                <w:rFonts w:ascii="Calibri" w:hAnsi="Calibri"/>
                <w:lang w:val="en-IN"/>
              </w:rPr>
            </w:pPr>
            <w:r w:rsidRPr="00E97B6C">
              <w:rPr>
                <w:rFonts w:ascii="Calibri" w:hAnsi="Calibri"/>
                <w:lang w:val="en-IN"/>
              </w:rPr>
              <w:t>date</w:t>
            </w:r>
          </w:p>
        </w:tc>
        <w:tc>
          <w:tcPr>
            <w:tcW w:w="0" w:type="auto"/>
            <w:hideMark/>
          </w:tcPr>
          <w:p w14:paraId="3139D317"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date</w:t>
            </w:r>
          </w:p>
        </w:tc>
        <w:tc>
          <w:tcPr>
            <w:tcW w:w="0" w:type="auto"/>
            <w:hideMark/>
          </w:tcPr>
          <w:p w14:paraId="1263E6C2"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No</w:t>
            </w:r>
          </w:p>
        </w:tc>
        <w:tc>
          <w:tcPr>
            <w:tcW w:w="0" w:type="auto"/>
            <w:hideMark/>
          </w:tcPr>
          <w:p w14:paraId="1D986C4E"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Report Date</w:t>
            </w:r>
          </w:p>
        </w:tc>
      </w:tr>
    </w:tbl>
    <w:p w14:paraId="52E16A39" w14:textId="5E6B034A" w:rsidR="00E97B6C" w:rsidRPr="00E97B6C" w:rsidRDefault="00E97B6C" w:rsidP="00E97B6C">
      <w:pPr>
        <w:pStyle w:val="para"/>
        <w:rPr>
          <w:rFonts w:ascii="Calibri" w:hAnsi="Calibri"/>
          <w:lang w:val="en-IN"/>
        </w:rPr>
      </w:pPr>
    </w:p>
    <w:p w14:paraId="2CB4F66F" w14:textId="2E03542C" w:rsidR="00E97B6C" w:rsidRPr="00E97B6C" w:rsidRDefault="00C66746" w:rsidP="00E97B6C">
      <w:pPr>
        <w:pStyle w:val="para"/>
        <w:rPr>
          <w:rFonts w:ascii="Calibri" w:hAnsi="Calibri"/>
          <w:b/>
          <w:bCs/>
          <w:lang w:val="en-IN"/>
        </w:rPr>
      </w:pPr>
      <w:r>
        <w:rPr>
          <w:rFonts w:ascii="Calibri" w:hAnsi="Calibri"/>
          <w:b/>
          <w:bCs/>
          <w:lang w:val="en-IN"/>
        </w:rPr>
        <w:t xml:space="preserve">Resource: </w:t>
      </w:r>
      <w:r w:rsidR="00E97B6C" w:rsidRPr="00E97B6C">
        <w:rPr>
          <w:rFonts w:ascii="Calibri" w:hAnsi="Calibri"/>
          <w:b/>
          <w:bCs/>
          <w:lang w:val="en-IN"/>
        </w:rPr>
        <w:t>Response Elements</w:t>
      </w:r>
    </w:p>
    <w:tbl>
      <w:tblPr>
        <w:tblStyle w:val="GridTable4-Accent5"/>
        <w:tblW w:w="7789" w:type="dxa"/>
        <w:tblLook w:val="04A0" w:firstRow="1" w:lastRow="0" w:firstColumn="1" w:lastColumn="0" w:noHBand="0" w:noVBand="1"/>
      </w:tblPr>
      <w:tblGrid>
        <w:gridCol w:w="2819"/>
        <w:gridCol w:w="4970"/>
      </w:tblGrid>
      <w:tr w:rsidR="00E97B6C" w:rsidRPr="00E97B6C" w14:paraId="5A698752" w14:textId="77777777" w:rsidTr="00E97B6C">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355EBF1D" w14:textId="77777777" w:rsidR="00E97B6C" w:rsidRPr="00E97B6C" w:rsidRDefault="00E97B6C" w:rsidP="00E97B6C">
            <w:pPr>
              <w:pStyle w:val="para"/>
              <w:rPr>
                <w:rFonts w:ascii="Calibri" w:hAnsi="Calibri"/>
                <w:lang w:val="en-IN"/>
              </w:rPr>
            </w:pPr>
            <w:r w:rsidRPr="00E97B6C">
              <w:rPr>
                <w:rFonts w:ascii="Calibri" w:hAnsi="Calibri"/>
                <w:lang w:val="en-IN"/>
              </w:rPr>
              <w:t>Field</w:t>
            </w:r>
          </w:p>
        </w:tc>
        <w:tc>
          <w:tcPr>
            <w:tcW w:w="0" w:type="auto"/>
            <w:hideMark/>
          </w:tcPr>
          <w:p w14:paraId="0ED69D9F"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48BA6CAA" w14:textId="77777777" w:rsidTr="00E97B6C">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hideMark/>
          </w:tcPr>
          <w:p w14:paraId="1D793539" w14:textId="77777777" w:rsidR="00E97B6C" w:rsidRPr="00E97B6C" w:rsidRDefault="00E97B6C" w:rsidP="00E97B6C">
            <w:pPr>
              <w:pStyle w:val="para"/>
              <w:rPr>
                <w:rFonts w:ascii="Calibri" w:hAnsi="Calibri"/>
                <w:lang w:val="en-IN"/>
              </w:rPr>
            </w:pPr>
            <w:r w:rsidRPr="00E97B6C">
              <w:rPr>
                <w:rFonts w:ascii="Calibri" w:hAnsi="Calibri"/>
                <w:lang w:val="en-IN"/>
              </w:rPr>
              <w:t>resourceType</w:t>
            </w:r>
          </w:p>
        </w:tc>
        <w:tc>
          <w:tcPr>
            <w:tcW w:w="0" w:type="auto"/>
            <w:hideMark/>
          </w:tcPr>
          <w:p w14:paraId="4DFB9CC7"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FHIR Resource Type</w:t>
            </w:r>
          </w:p>
        </w:tc>
      </w:tr>
      <w:tr w:rsidR="00E97B6C" w:rsidRPr="00E97B6C" w14:paraId="1A5F5BD3" w14:textId="77777777" w:rsidTr="00E97B6C">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32E77E97" w14:textId="77777777" w:rsidR="00E97B6C" w:rsidRPr="00E97B6C" w:rsidRDefault="00E97B6C" w:rsidP="00E97B6C">
            <w:pPr>
              <w:pStyle w:val="para"/>
              <w:rPr>
                <w:rFonts w:ascii="Calibri" w:hAnsi="Calibri"/>
                <w:lang w:val="en-IN"/>
              </w:rPr>
            </w:pPr>
            <w:r w:rsidRPr="00E97B6C">
              <w:rPr>
                <w:rFonts w:ascii="Calibri" w:hAnsi="Calibri"/>
                <w:lang w:val="en-IN"/>
              </w:rPr>
              <w:t>id</w:t>
            </w:r>
          </w:p>
        </w:tc>
        <w:tc>
          <w:tcPr>
            <w:tcW w:w="0" w:type="auto"/>
            <w:hideMark/>
          </w:tcPr>
          <w:p w14:paraId="75F02F9C"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Diagnostic Report Identifier</w:t>
            </w:r>
          </w:p>
        </w:tc>
      </w:tr>
      <w:tr w:rsidR="00E97B6C" w:rsidRPr="00E97B6C" w14:paraId="280DC1AC" w14:textId="77777777" w:rsidTr="00E97B6C">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hideMark/>
          </w:tcPr>
          <w:p w14:paraId="575273B6" w14:textId="77777777" w:rsidR="00E97B6C" w:rsidRPr="00E97B6C" w:rsidRDefault="00E97B6C" w:rsidP="00E97B6C">
            <w:pPr>
              <w:pStyle w:val="para"/>
              <w:rPr>
                <w:rFonts w:ascii="Calibri" w:hAnsi="Calibri"/>
                <w:lang w:val="en-IN"/>
              </w:rPr>
            </w:pPr>
            <w:r w:rsidRPr="00E97B6C">
              <w:rPr>
                <w:rFonts w:ascii="Calibri" w:hAnsi="Calibri"/>
                <w:lang w:val="en-IN"/>
              </w:rPr>
              <w:t>status</w:t>
            </w:r>
          </w:p>
        </w:tc>
        <w:tc>
          <w:tcPr>
            <w:tcW w:w="0" w:type="auto"/>
            <w:hideMark/>
          </w:tcPr>
          <w:p w14:paraId="112DE097"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Report Status</w:t>
            </w:r>
          </w:p>
        </w:tc>
      </w:tr>
      <w:tr w:rsidR="00E97B6C" w:rsidRPr="00E97B6C" w14:paraId="3C72ED5A" w14:textId="77777777" w:rsidTr="00E97B6C">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32CB9B88" w14:textId="77777777" w:rsidR="00E97B6C" w:rsidRPr="00E97B6C" w:rsidRDefault="00E97B6C" w:rsidP="00E97B6C">
            <w:pPr>
              <w:pStyle w:val="para"/>
              <w:rPr>
                <w:rFonts w:ascii="Calibri" w:hAnsi="Calibri"/>
                <w:lang w:val="en-IN"/>
              </w:rPr>
            </w:pPr>
            <w:r w:rsidRPr="00E97B6C">
              <w:rPr>
                <w:rFonts w:ascii="Calibri" w:hAnsi="Calibri"/>
                <w:lang w:val="en-IN"/>
              </w:rPr>
              <w:t>code</w:t>
            </w:r>
          </w:p>
        </w:tc>
        <w:tc>
          <w:tcPr>
            <w:tcW w:w="0" w:type="auto"/>
            <w:hideMark/>
          </w:tcPr>
          <w:p w14:paraId="481A8526"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Report Type</w:t>
            </w:r>
          </w:p>
        </w:tc>
      </w:tr>
      <w:tr w:rsidR="00E97B6C" w:rsidRPr="00E97B6C" w14:paraId="3845500A" w14:textId="77777777" w:rsidTr="00E97B6C">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20087AC7" w14:textId="77777777" w:rsidR="00E97B6C" w:rsidRPr="00E97B6C" w:rsidRDefault="00E97B6C" w:rsidP="00E97B6C">
            <w:pPr>
              <w:pStyle w:val="para"/>
              <w:rPr>
                <w:rFonts w:ascii="Calibri" w:hAnsi="Calibri"/>
                <w:lang w:val="en-IN"/>
              </w:rPr>
            </w:pPr>
            <w:r w:rsidRPr="00E97B6C">
              <w:rPr>
                <w:rFonts w:ascii="Calibri" w:hAnsi="Calibri"/>
                <w:lang w:val="en-IN"/>
              </w:rPr>
              <w:t>effectiveDateTime</w:t>
            </w:r>
          </w:p>
        </w:tc>
        <w:tc>
          <w:tcPr>
            <w:tcW w:w="0" w:type="auto"/>
            <w:hideMark/>
          </w:tcPr>
          <w:p w14:paraId="005AD90C"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97B6C">
              <w:rPr>
                <w:rFonts w:ascii="Calibri" w:hAnsi="Calibri"/>
                <w:lang w:val="en-IN"/>
              </w:rPr>
              <w:t>Report Date</w:t>
            </w:r>
          </w:p>
        </w:tc>
      </w:tr>
      <w:tr w:rsidR="00E97B6C" w:rsidRPr="00E97B6C" w14:paraId="3D44EDF9" w14:textId="77777777" w:rsidTr="00E97B6C">
        <w:trPr>
          <w:trHeight w:val="458"/>
        </w:trPr>
        <w:tc>
          <w:tcPr>
            <w:cnfStyle w:val="001000000000" w:firstRow="0" w:lastRow="0" w:firstColumn="1" w:lastColumn="0" w:oddVBand="0" w:evenVBand="0" w:oddHBand="0" w:evenHBand="0" w:firstRowFirstColumn="0" w:firstRowLastColumn="0" w:lastRowFirstColumn="0" w:lastRowLastColumn="0"/>
            <w:tcW w:w="0" w:type="auto"/>
            <w:hideMark/>
          </w:tcPr>
          <w:p w14:paraId="561C6FB1" w14:textId="77777777" w:rsidR="00E97B6C" w:rsidRPr="00E97B6C" w:rsidRDefault="00E97B6C" w:rsidP="00E97B6C">
            <w:pPr>
              <w:pStyle w:val="para"/>
              <w:rPr>
                <w:rFonts w:ascii="Calibri" w:hAnsi="Calibri"/>
                <w:lang w:val="en-IN"/>
              </w:rPr>
            </w:pPr>
            <w:r w:rsidRPr="00E97B6C">
              <w:rPr>
                <w:rFonts w:ascii="Calibri" w:hAnsi="Calibri"/>
                <w:lang w:val="en-IN"/>
              </w:rPr>
              <w:t>result</w:t>
            </w:r>
          </w:p>
        </w:tc>
        <w:tc>
          <w:tcPr>
            <w:tcW w:w="0" w:type="auto"/>
            <w:hideMark/>
          </w:tcPr>
          <w:p w14:paraId="1BF5BC49"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Associated Observation References</w:t>
            </w:r>
          </w:p>
        </w:tc>
      </w:tr>
    </w:tbl>
    <w:p w14:paraId="3EF8140B" w14:textId="77777777" w:rsidR="00E97B6C" w:rsidRPr="00E97B6C" w:rsidRDefault="00E97B6C" w:rsidP="00E97B6C">
      <w:pPr>
        <w:pStyle w:val="para"/>
        <w:rPr>
          <w:rFonts w:ascii="Calibri" w:hAnsi="Calibri"/>
          <w:b/>
          <w:bCs/>
          <w:lang w:val="en-IN"/>
        </w:rPr>
      </w:pPr>
      <w:r w:rsidRPr="00E97B6C">
        <w:rPr>
          <w:rFonts w:ascii="Calibri" w:hAnsi="Calibri"/>
          <w:b/>
          <w:bCs/>
          <w:lang w:val="en-IN"/>
        </w:rPr>
        <w:t>Notes</w:t>
      </w:r>
    </w:p>
    <w:p w14:paraId="4E25AE1B" w14:textId="77777777" w:rsidR="00E97B6C" w:rsidRPr="00E97B6C" w:rsidRDefault="00E97B6C">
      <w:pPr>
        <w:pStyle w:val="para"/>
        <w:numPr>
          <w:ilvl w:val="0"/>
          <w:numId w:val="49"/>
        </w:numPr>
        <w:rPr>
          <w:rFonts w:ascii="Calibri" w:hAnsi="Calibri"/>
          <w:lang w:val="en-IN"/>
        </w:rPr>
      </w:pPr>
      <w:r w:rsidRPr="00E97B6C">
        <w:rPr>
          <w:rFonts w:ascii="Calibri" w:hAnsi="Calibri"/>
          <w:lang w:val="en-IN"/>
        </w:rPr>
        <w:t xml:space="preserve">OAuth 2.0 Bearer Token is required. </w:t>
      </w:r>
    </w:p>
    <w:p w14:paraId="16951FEC" w14:textId="77777777" w:rsidR="00E97B6C" w:rsidRPr="00E97B6C" w:rsidRDefault="00E97B6C">
      <w:pPr>
        <w:pStyle w:val="para"/>
        <w:numPr>
          <w:ilvl w:val="0"/>
          <w:numId w:val="49"/>
        </w:numPr>
        <w:rPr>
          <w:rFonts w:ascii="Calibri" w:hAnsi="Calibri"/>
          <w:lang w:val="en-IN"/>
        </w:rPr>
      </w:pPr>
      <w:r w:rsidRPr="00E97B6C">
        <w:rPr>
          <w:rFonts w:ascii="Calibri" w:hAnsi="Calibri"/>
          <w:lang w:val="en-IN"/>
        </w:rPr>
        <w:t xml:space="preserve">Only member-authorized data is returned. </w:t>
      </w:r>
    </w:p>
    <w:p w14:paraId="71F6599A" w14:textId="77777777" w:rsidR="00E97B6C" w:rsidRPr="00E97B6C" w:rsidRDefault="00E97B6C">
      <w:pPr>
        <w:pStyle w:val="para"/>
        <w:numPr>
          <w:ilvl w:val="0"/>
          <w:numId w:val="49"/>
        </w:numPr>
        <w:rPr>
          <w:rFonts w:ascii="Calibri" w:hAnsi="Calibri"/>
          <w:lang w:val="en-IN"/>
        </w:rPr>
      </w:pPr>
      <w:r w:rsidRPr="00E97B6C">
        <w:rPr>
          <w:rFonts w:ascii="Calibri" w:hAnsi="Calibri"/>
          <w:lang w:val="en-IN"/>
        </w:rPr>
        <w:t xml:space="preserve">Responses conform to the US Core DiagnosticReport Profile. </w:t>
      </w:r>
    </w:p>
    <w:p w14:paraId="182742FE" w14:textId="7077549F" w:rsidR="00907F66" w:rsidRPr="00907F66" w:rsidRDefault="00907F66" w:rsidP="00907F66">
      <w:pPr>
        <w:pStyle w:val="para"/>
        <w:rPr>
          <w:rFonts w:ascii="Calibri" w:hAnsi="Calibri"/>
          <w:lang w:val="en-IN"/>
        </w:rPr>
      </w:pPr>
    </w:p>
    <w:p w14:paraId="3541CD09" w14:textId="77777777" w:rsidR="00907F66" w:rsidRPr="00907F66" w:rsidRDefault="00907F66" w:rsidP="00907F66">
      <w:pPr>
        <w:pStyle w:val="para"/>
        <w:rPr>
          <w:rFonts w:ascii="Calibri" w:hAnsi="Calibri"/>
          <w:b/>
          <w:bCs/>
          <w:lang w:val="en-IN"/>
        </w:rPr>
      </w:pPr>
      <w:r w:rsidRPr="00907F66">
        <w:rPr>
          <w:rFonts w:ascii="Calibri" w:hAnsi="Calibri"/>
          <w:b/>
          <w:bCs/>
          <w:lang w:val="en-IN"/>
        </w:rPr>
        <w:t>Resource Name: DocumentReference</w:t>
      </w:r>
    </w:p>
    <w:p w14:paraId="3863A60A" w14:textId="77777777" w:rsidR="00907F66" w:rsidRDefault="00907F66" w:rsidP="00907F66">
      <w:pPr>
        <w:pStyle w:val="para"/>
        <w:rPr>
          <w:rFonts w:ascii="Calibri" w:hAnsi="Calibri"/>
          <w:b/>
          <w:bCs/>
          <w:lang w:val="en-IN"/>
        </w:rPr>
      </w:pPr>
      <w:r w:rsidRPr="00907F66">
        <w:rPr>
          <w:rFonts w:ascii="Calibri" w:hAnsi="Calibri"/>
          <w:b/>
          <w:bCs/>
          <w:lang w:val="en-IN"/>
        </w:rPr>
        <w:t>Resource Overview: DocumentReference</w:t>
      </w:r>
    </w:p>
    <w:tbl>
      <w:tblPr>
        <w:tblStyle w:val="GridTable4-Accent1"/>
        <w:tblW w:w="0" w:type="auto"/>
        <w:tblLook w:val="04A0" w:firstRow="1" w:lastRow="0" w:firstColumn="1" w:lastColumn="0" w:noHBand="0" w:noVBand="1"/>
      </w:tblPr>
      <w:tblGrid>
        <w:gridCol w:w="2052"/>
        <w:gridCol w:w="5744"/>
      </w:tblGrid>
      <w:tr w:rsidR="00E97B6C" w:rsidRPr="00E97B6C" w14:paraId="75D267F0" w14:textId="77777777" w:rsidTr="00E97B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9C5A27" w14:textId="77777777" w:rsidR="00E97B6C" w:rsidRPr="00E97B6C" w:rsidRDefault="00E97B6C" w:rsidP="00E97B6C">
            <w:pPr>
              <w:pStyle w:val="para"/>
              <w:rPr>
                <w:rFonts w:ascii="Calibri" w:hAnsi="Calibri"/>
                <w:lang w:val="en-IN"/>
              </w:rPr>
            </w:pPr>
            <w:r w:rsidRPr="00E97B6C">
              <w:rPr>
                <w:rFonts w:ascii="Calibri" w:hAnsi="Calibri"/>
                <w:lang w:val="en-IN"/>
              </w:rPr>
              <w:t>Property</w:t>
            </w:r>
          </w:p>
        </w:tc>
        <w:tc>
          <w:tcPr>
            <w:tcW w:w="0" w:type="auto"/>
            <w:hideMark/>
          </w:tcPr>
          <w:p w14:paraId="4D3B44FC"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0C345771" w14:textId="77777777" w:rsidTr="00E97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EA4DB6" w14:textId="77777777" w:rsidR="00E97B6C" w:rsidRPr="00E97B6C" w:rsidRDefault="00E97B6C" w:rsidP="00E97B6C">
            <w:pPr>
              <w:pStyle w:val="para"/>
              <w:rPr>
                <w:rFonts w:ascii="Calibri" w:hAnsi="Calibri"/>
                <w:lang w:val="en-IN"/>
              </w:rPr>
            </w:pPr>
            <w:r w:rsidRPr="00E97B6C">
              <w:rPr>
                <w:rFonts w:ascii="Calibri" w:hAnsi="Calibri"/>
                <w:lang w:val="en-IN"/>
              </w:rPr>
              <w:t>FHIR Resource</w:t>
            </w:r>
          </w:p>
        </w:tc>
        <w:tc>
          <w:tcPr>
            <w:tcW w:w="0" w:type="auto"/>
            <w:hideMark/>
          </w:tcPr>
          <w:p w14:paraId="6EB40BC4"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DocumentReference</w:t>
            </w:r>
          </w:p>
        </w:tc>
      </w:tr>
      <w:tr w:rsidR="00E97B6C" w:rsidRPr="00E97B6C" w14:paraId="5680048E" w14:textId="77777777" w:rsidTr="00E97B6C">
        <w:tc>
          <w:tcPr>
            <w:cnfStyle w:val="001000000000" w:firstRow="0" w:lastRow="0" w:firstColumn="1" w:lastColumn="0" w:oddVBand="0" w:evenVBand="0" w:oddHBand="0" w:evenHBand="0" w:firstRowFirstColumn="0" w:firstRowLastColumn="0" w:lastRowFirstColumn="0" w:lastRowLastColumn="0"/>
            <w:tcW w:w="0" w:type="auto"/>
            <w:hideMark/>
          </w:tcPr>
          <w:p w14:paraId="4F0B39A1" w14:textId="77777777" w:rsidR="00E97B6C" w:rsidRPr="00E97B6C" w:rsidRDefault="00E97B6C" w:rsidP="00E97B6C">
            <w:pPr>
              <w:pStyle w:val="para"/>
              <w:rPr>
                <w:rFonts w:ascii="Calibri" w:hAnsi="Calibri"/>
                <w:lang w:val="en-IN"/>
              </w:rPr>
            </w:pPr>
            <w:r w:rsidRPr="00E97B6C">
              <w:rPr>
                <w:rFonts w:ascii="Calibri" w:hAnsi="Calibri"/>
                <w:lang w:val="en-IN"/>
              </w:rPr>
              <w:t>Purpose</w:t>
            </w:r>
          </w:p>
        </w:tc>
        <w:tc>
          <w:tcPr>
            <w:tcW w:w="0" w:type="auto"/>
            <w:hideMark/>
          </w:tcPr>
          <w:p w14:paraId="7CAEBC70" w14:textId="77777777" w:rsidR="00E97B6C" w:rsidRPr="00E65C22"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Returns clinical documents available for the authenticated member.</w:t>
            </w:r>
          </w:p>
        </w:tc>
      </w:tr>
      <w:tr w:rsidR="00E97B6C" w:rsidRPr="00E97B6C" w14:paraId="1E35E1BE" w14:textId="77777777" w:rsidTr="00E97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3B9CC6" w14:textId="77777777" w:rsidR="00E97B6C" w:rsidRPr="00E97B6C" w:rsidRDefault="00E97B6C" w:rsidP="00E97B6C">
            <w:pPr>
              <w:pStyle w:val="para"/>
              <w:rPr>
                <w:rFonts w:ascii="Calibri" w:hAnsi="Calibri"/>
                <w:lang w:val="en-IN"/>
              </w:rPr>
            </w:pPr>
            <w:r w:rsidRPr="00E97B6C">
              <w:rPr>
                <w:rFonts w:ascii="Calibri" w:hAnsi="Calibri"/>
                <w:lang w:val="en-IN"/>
              </w:rPr>
              <w:t>FHIR Profile</w:t>
            </w:r>
          </w:p>
        </w:tc>
        <w:tc>
          <w:tcPr>
            <w:tcW w:w="0" w:type="auto"/>
            <w:hideMark/>
          </w:tcPr>
          <w:p w14:paraId="71F9FB98"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US Core DocumentReference</w:t>
            </w:r>
          </w:p>
        </w:tc>
      </w:tr>
      <w:tr w:rsidR="00E97B6C" w:rsidRPr="00E97B6C" w14:paraId="20C35DA4" w14:textId="77777777" w:rsidTr="00E97B6C">
        <w:tc>
          <w:tcPr>
            <w:cnfStyle w:val="001000000000" w:firstRow="0" w:lastRow="0" w:firstColumn="1" w:lastColumn="0" w:oddVBand="0" w:evenVBand="0" w:oddHBand="0" w:evenHBand="0" w:firstRowFirstColumn="0" w:firstRowLastColumn="0" w:lastRowFirstColumn="0" w:lastRowLastColumn="0"/>
            <w:tcW w:w="0" w:type="auto"/>
            <w:hideMark/>
          </w:tcPr>
          <w:p w14:paraId="142202AE" w14:textId="77777777" w:rsidR="00E97B6C" w:rsidRPr="00E97B6C" w:rsidRDefault="00E97B6C" w:rsidP="00E97B6C">
            <w:pPr>
              <w:pStyle w:val="para"/>
              <w:rPr>
                <w:rFonts w:ascii="Calibri" w:hAnsi="Calibri"/>
                <w:lang w:val="en-IN"/>
              </w:rPr>
            </w:pPr>
            <w:r w:rsidRPr="00E97B6C">
              <w:rPr>
                <w:rFonts w:ascii="Calibri" w:hAnsi="Calibri"/>
                <w:lang w:val="en-IN"/>
              </w:rPr>
              <w:t>Source System</w:t>
            </w:r>
          </w:p>
        </w:tc>
        <w:tc>
          <w:tcPr>
            <w:tcW w:w="0" w:type="auto"/>
            <w:hideMark/>
          </w:tcPr>
          <w:p w14:paraId="77CD79B7" w14:textId="77777777" w:rsidR="00E97B6C" w:rsidRPr="00E65C22"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Jiva Care Management</w:t>
            </w:r>
          </w:p>
        </w:tc>
      </w:tr>
      <w:tr w:rsidR="00E97B6C" w:rsidRPr="00E97B6C" w14:paraId="11B95AF7" w14:textId="77777777" w:rsidTr="00E97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EC0F4F" w14:textId="77777777" w:rsidR="00E97B6C" w:rsidRPr="00E97B6C" w:rsidRDefault="00E97B6C" w:rsidP="00E97B6C">
            <w:pPr>
              <w:pStyle w:val="para"/>
              <w:rPr>
                <w:rFonts w:ascii="Calibri" w:hAnsi="Calibri"/>
                <w:lang w:val="en-IN"/>
              </w:rPr>
            </w:pPr>
            <w:r w:rsidRPr="00E97B6C">
              <w:rPr>
                <w:rFonts w:ascii="Calibri" w:hAnsi="Calibri"/>
                <w:lang w:val="en-IN"/>
              </w:rPr>
              <w:t>API Category</w:t>
            </w:r>
          </w:p>
        </w:tc>
        <w:tc>
          <w:tcPr>
            <w:tcW w:w="0" w:type="auto"/>
            <w:hideMark/>
          </w:tcPr>
          <w:p w14:paraId="5813FC0D"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Patient Access API – Clinical Data</w:t>
            </w:r>
          </w:p>
        </w:tc>
      </w:tr>
      <w:tr w:rsidR="00E97B6C" w:rsidRPr="00E97B6C" w14:paraId="62A77955" w14:textId="77777777" w:rsidTr="00E97B6C">
        <w:tc>
          <w:tcPr>
            <w:cnfStyle w:val="001000000000" w:firstRow="0" w:lastRow="0" w:firstColumn="1" w:lastColumn="0" w:oddVBand="0" w:evenVBand="0" w:oddHBand="0" w:evenHBand="0" w:firstRowFirstColumn="0" w:firstRowLastColumn="0" w:lastRowFirstColumn="0" w:lastRowLastColumn="0"/>
            <w:tcW w:w="0" w:type="auto"/>
            <w:hideMark/>
          </w:tcPr>
          <w:p w14:paraId="0EE370DA" w14:textId="77777777" w:rsidR="00E97B6C" w:rsidRPr="00E97B6C" w:rsidRDefault="00E97B6C" w:rsidP="00E97B6C">
            <w:pPr>
              <w:pStyle w:val="para"/>
              <w:rPr>
                <w:rFonts w:ascii="Calibri" w:hAnsi="Calibri"/>
                <w:lang w:val="en-IN"/>
              </w:rPr>
            </w:pPr>
            <w:r w:rsidRPr="00E97B6C">
              <w:rPr>
                <w:rFonts w:ascii="Calibri" w:hAnsi="Calibri"/>
                <w:lang w:val="en-IN"/>
              </w:rPr>
              <w:t>Authentication</w:t>
            </w:r>
          </w:p>
        </w:tc>
        <w:tc>
          <w:tcPr>
            <w:tcW w:w="0" w:type="auto"/>
            <w:hideMark/>
          </w:tcPr>
          <w:p w14:paraId="466D1ABC" w14:textId="77777777" w:rsidR="00E97B6C" w:rsidRPr="00E65C22"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SMART on FHIR (OAuth 2.0 Bearer Token)</w:t>
            </w:r>
          </w:p>
        </w:tc>
      </w:tr>
      <w:tr w:rsidR="00E97B6C" w:rsidRPr="00E97B6C" w14:paraId="76EBEF86" w14:textId="77777777" w:rsidTr="00E97B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E6A651" w14:textId="77777777" w:rsidR="00E97B6C" w:rsidRPr="00E97B6C" w:rsidRDefault="00E97B6C" w:rsidP="00E97B6C">
            <w:pPr>
              <w:pStyle w:val="para"/>
              <w:rPr>
                <w:rFonts w:ascii="Calibri" w:hAnsi="Calibri"/>
                <w:lang w:val="en-IN"/>
              </w:rPr>
            </w:pPr>
            <w:r w:rsidRPr="00E97B6C">
              <w:rPr>
                <w:rFonts w:ascii="Calibri" w:hAnsi="Calibri"/>
                <w:lang w:val="en-IN"/>
              </w:rPr>
              <w:t>Supported Interaction</w:t>
            </w:r>
          </w:p>
        </w:tc>
        <w:tc>
          <w:tcPr>
            <w:tcW w:w="0" w:type="auto"/>
            <w:hideMark/>
          </w:tcPr>
          <w:p w14:paraId="2487559B"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Read, Search</w:t>
            </w:r>
          </w:p>
        </w:tc>
      </w:tr>
    </w:tbl>
    <w:p w14:paraId="398FE76A" w14:textId="77777777" w:rsidR="00E97B6C" w:rsidRPr="00E97B6C" w:rsidRDefault="00E97B6C" w:rsidP="00E97B6C">
      <w:pPr>
        <w:pStyle w:val="para"/>
        <w:rPr>
          <w:rFonts w:ascii="Calibri" w:hAnsi="Calibri"/>
          <w:b/>
          <w:bCs/>
          <w:lang w:val="en-IN"/>
        </w:rPr>
      </w:pPr>
      <w:r w:rsidRPr="00E97B6C">
        <w:rPr>
          <w:rFonts w:ascii="Calibri" w:hAnsi="Calibri"/>
          <w:b/>
          <w:bCs/>
          <w:lang w:val="en-IN"/>
        </w:rPr>
        <w:t>Resource Endpoint</w:t>
      </w:r>
    </w:p>
    <w:tbl>
      <w:tblPr>
        <w:tblStyle w:val="GridTable4-Accent1"/>
        <w:tblW w:w="8014" w:type="dxa"/>
        <w:tblLook w:val="04A0" w:firstRow="1" w:lastRow="0" w:firstColumn="1" w:lastColumn="0" w:noHBand="0" w:noVBand="1"/>
      </w:tblPr>
      <w:tblGrid>
        <w:gridCol w:w="2470"/>
        <w:gridCol w:w="5544"/>
      </w:tblGrid>
      <w:tr w:rsidR="00E97B6C" w:rsidRPr="00E97B6C" w14:paraId="505E5557" w14:textId="77777777" w:rsidTr="00E97B6C">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60AD9A9B" w14:textId="77777777" w:rsidR="00E97B6C" w:rsidRPr="00E97B6C" w:rsidRDefault="00E97B6C" w:rsidP="00E97B6C">
            <w:pPr>
              <w:pStyle w:val="para"/>
              <w:rPr>
                <w:rFonts w:ascii="Calibri" w:hAnsi="Calibri"/>
                <w:lang w:val="en-IN"/>
              </w:rPr>
            </w:pPr>
            <w:r w:rsidRPr="00E97B6C">
              <w:rPr>
                <w:rFonts w:ascii="Calibri" w:hAnsi="Calibri"/>
                <w:lang w:val="en-IN"/>
              </w:rPr>
              <w:t>Item</w:t>
            </w:r>
          </w:p>
        </w:tc>
        <w:tc>
          <w:tcPr>
            <w:tcW w:w="0" w:type="auto"/>
            <w:hideMark/>
          </w:tcPr>
          <w:p w14:paraId="7F1128FC"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Value</w:t>
            </w:r>
          </w:p>
        </w:tc>
      </w:tr>
      <w:tr w:rsidR="00E97B6C" w:rsidRPr="00E97B6C" w14:paraId="16E13A33" w14:textId="77777777" w:rsidTr="00E97B6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4DFCC5F1" w14:textId="77777777" w:rsidR="00E97B6C" w:rsidRPr="00E97B6C" w:rsidRDefault="00E97B6C" w:rsidP="00E97B6C">
            <w:pPr>
              <w:pStyle w:val="para"/>
              <w:rPr>
                <w:rFonts w:ascii="Calibri" w:hAnsi="Calibri"/>
                <w:lang w:val="en-IN"/>
              </w:rPr>
            </w:pPr>
            <w:r w:rsidRPr="00E97B6C">
              <w:rPr>
                <w:rFonts w:ascii="Calibri" w:hAnsi="Calibri"/>
                <w:lang w:val="en-IN"/>
              </w:rPr>
              <w:t>HTTP Method</w:t>
            </w:r>
          </w:p>
        </w:tc>
        <w:tc>
          <w:tcPr>
            <w:tcW w:w="0" w:type="auto"/>
            <w:hideMark/>
          </w:tcPr>
          <w:p w14:paraId="7542987F"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GET</w:t>
            </w:r>
          </w:p>
        </w:tc>
      </w:tr>
      <w:tr w:rsidR="00E97B6C" w:rsidRPr="00E97B6C" w14:paraId="3E612E90" w14:textId="77777777" w:rsidTr="00E97B6C">
        <w:trPr>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598265F5" w14:textId="77777777" w:rsidR="00E97B6C" w:rsidRPr="00E97B6C" w:rsidRDefault="00E97B6C" w:rsidP="00E97B6C">
            <w:pPr>
              <w:pStyle w:val="para"/>
              <w:rPr>
                <w:rFonts w:ascii="Calibri" w:hAnsi="Calibri"/>
                <w:lang w:val="en-IN"/>
              </w:rPr>
            </w:pPr>
            <w:r w:rsidRPr="00E97B6C">
              <w:rPr>
                <w:rFonts w:ascii="Calibri" w:hAnsi="Calibri"/>
                <w:lang w:val="en-IN"/>
              </w:rPr>
              <w:t>Endpoint</w:t>
            </w:r>
          </w:p>
        </w:tc>
        <w:tc>
          <w:tcPr>
            <w:tcW w:w="0" w:type="auto"/>
            <w:hideMark/>
          </w:tcPr>
          <w:p w14:paraId="7A8E4104" w14:textId="77777777" w:rsidR="00E97B6C" w:rsidRPr="00E65C22"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/DocumentReference/{id}</w:t>
            </w:r>
          </w:p>
        </w:tc>
      </w:tr>
      <w:tr w:rsidR="00E97B6C" w:rsidRPr="00E97B6C" w14:paraId="775320DF" w14:textId="77777777" w:rsidTr="00E97B6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0" w:type="auto"/>
            <w:hideMark/>
          </w:tcPr>
          <w:p w14:paraId="31442ABF" w14:textId="77777777" w:rsidR="00E97B6C" w:rsidRPr="00E97B6C" w:rsidRDefault="00E97B6C" w:rsidP="00E97B6C">
            <w:pPr>
              <w:pStyle w:val="para"/>
              <w:rPr>
                <w:rFonts w:ascii="Calibri" w:hAnsi="Calibri"/>
                <w:lang w:val="en-IN"/>
              </w:rPr>
            </w:pPr>
            <w:r w:rsidRPr="00E97B6C">
              <w:rPr>
                <w:rFonts w:ascii="Calibri" w:hAnsi="Calibri"/>
                <w:lang w:val="en-IN"/>
              </w:rPr>
              <w:t>Search Endpoint</w:t>
            </w:r>
          </w:p>
        </w:tc>
        <w:tc>
          <w:tcPr>
            <w:tcW w:w="0" w:type="auto"/>
            <w:hideMark/>
          </w:tcPr>
          <w:p w14:paraId="1F28B276"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/DocumentReference?patient={memberId}</w:t>
            </w:r>
          </w:p>
        </w:tc>
      </w:tr>
      <w:tr w:rsidR="00E97B6C" w:rsidRPr="00E97B6C" w14:paraId="60A710E0" w14:textId="77777777" w:rsidTr="00E97B6C">
        <w:trPr>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4B20FA34" w14:textId="77777777" w:rsidR="00E97B6C" w:rsidRPr="00E97B6C" w:rsidRDefault="00E97B6C" w:rsidP="00E97B6C">
            <w:pPr>
              <w:pStyle w:val="para"/>
              <w:rPr>
                <w:rFonts w:ascii="Calibri" w:hAnsi="Calibri"/>
                <w:lang w:val="en-IN"/>
              </w:rPr>
            </w:pPr>
            <w:r w:rsidRPr="00E97B6C">
              <w:rPr>
                <w:rFonts w:ascii="Calibri" w:hAnsi="Calibri"/>
                <w:lang w:val="en-IN"/>
              </w:rPr>
              <w:t>Content Type</w:t>
            </w:r>
          </w:p>
        </w:tc>
        <w:tc>
          <w:tcPr>
            <w:tcW w:w="0" w:type="auto"/>
            <w:hideMark/>
          </w:tcPr>
          <w:p w14:paraId="4B2B8C02" w14:textId="77777777" w:rsidR="00E97B6C" w:rsidRPr="00E65C22"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application/fhir+json</w:t>
            </w:r>
          </w:p>
        </w:tc>
      </w:tr>
      <w:tr w:rsidR="00E97B6C" w:rsidRPr="00E97B6C" w14:paraId="12E4672A" w14:textId="77777777" w:rsidTr="00E97B6C">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0" w:type="auto"/>
            <w:hideMark/>
          </w:tcPr>
          <w:p w14:paraId="043F4DA6" w14:textId="77777777" w:rsidR="00E97B6C" w:rsidRPr="00E97B6C" w:rsidRDefault="00E97B6C" w:rsidP="00E97B6C">
            <w:pPr>
              <w:pStyle w:val="para"/>
              <w:rPr>
                <w:rFonts w:ascii="Calibri" w:hAnsi="Calibri"/>
                <w:lang w:val="en-IN"/>
              </w:rPr>
            </w:pPr>
            <w:r w:rsidRPr="00E97B6C">
              <w:rPr>
                <w:rFonts w:ascii="Calibri" w:hAnsi="Calibri"/>
                <w:lang w:val="en-IN"/>
              </w:rPr>
              <w:t>Response Format</w:t>
            </w:r>
          </w:p>
        </w:tc>
        <w:tc>
          <w:tcPr>
            <w:tcW w:w="0" w:type="auto"/>
            <w:hideMark/>
          </w:tcPr>
          <w:p w14:paraId="0B929ED7"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FHIR JSON</w:t>
            </w:r>
          </w:p>
        </w:tc>
      </w:tr>
    </w:tbl>
    <w:p w14:paraId="5F566D8E" w14:textId="680E7DF5" w:rsidR="00E97B6C" w:rsidRPr="00E97B6C" w:rsidRDefault="00E97B6C" w:rsidP="00E97B6C">
      <w:pPr>
        <w:pStyle w:val="para"/>
        <w:rPr>
          <w:rFonts w:ascii="Calibri" w:hAnsi="Calibri"/>
          <w:b/>
          <w:bCs/>
          <w:lang w:val="en-IN"/>
        </w:rPr>
      </w:pPr>
    </w:p>
    <w:p w14:paraId="11B5BC60" w14:textId="0C9C1B0D" w:rsidR="00E97B6C" w:rsidRPr="00E97B6C" w:rsidRDefault="00BE5A05" w:rsidP="00E97B6C">
      <w:pPr>
        <w:pStyle w:val="para"/>
        <w:rPr>
          <w:rFonts w:ascii="Calibri" w:hAnsi="Calibri"/>
          <w:b/>
          <w:bCs/>
          <w:lang w:val="en-IN"/>
        </w:rPr>
      </w:pPr>
      <w:r>
        <w:rPr>
          <w:rFonts w:ascii="Calibri" w:hAnsi="Calibri"/>
          <w:b/>
          <w:bCs/>
          <w:lang w:val="en-IN"/>
        </w:rPr>
        <w:t xml:space="preserve">Resource </w:t>
      </w:r>
      <w:r w:rsidR="00E97B6C" w:rsidRPr="00E97B6C">
        <w:rPr>
          <w:rFonts w:ascii="Calibri" w:hAnsi="Calibri"/>
          <w:b/>
          <w:bCs/>
          <w:lang w:val="en-IN"/>
        </w:rPr>
        <w:t>Search Parameters</w:t>
      </w:r>
    </w:p>
    <w:tbl>
      <w:tblPr>
        <w:tblStyle w:val="GridTable4-Accent5"/>
        <w:tblW w:w="8045" w:type="dxa"/>
        <w:tblLook w:val="04A0" w:firstRow="1" w:lastRow="0" w:firstColumn="1" w:lastColumn="0" w:noHBand="0" w:noVBand="1"/>
      </w:tblPr>
      <w:tblGrid>
        <w:gridCol w:w="1907"/>
        <w:gridCol w:w="1196"/>
        <w:gridCol w:w="1692"/>
        <w:gridCol w:w="3250"/>
      </w:tblGrid>
      <w:tr w:rsidR="00E97B6C" w:rsidRPr="00E97B6C" w14:paraId="74FA637B" w14:textId="77777777" w:rsidTr="00E97B6C">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0" w:type="auto"/>
            <w:hideMark/>
          </w:tcPr>
          <w:p w14:paraId="040875E9" w14:textId="77777777" w:rsidR="00E97B6C" w:rsidRPr="00E97B6C" w:rsidRDefault="00E97B6C" w:rsidP="00E97B6C">
            <w:pPr>
              <w:pStyle w:val="para"/>
              <w:rPr>
                <w:rFonts w:ascii="Calibri" w:hAnsi="Calibri"/>
                <w:lang w:val="en-IN"/>
              </w:rPr>
            </w:pPr>
            <w:r w:rsidRPr="00E97B6C">
              <w:rPr>
                <w:rFonts w:ascii="Calibri" w:hAnsi="Calibri"/>
                <w:lang w:val="en-IN"/>
              </w:rPr>
              <w:t>Parameter</w:t>
            </w:r>
          </w:p>
        </w:tc>
        <w:tc>
          <w:tcPr>
            <w:tcW w:w="0" w:type="auto"/>
            <w:hideMark/>
          </w:tcPr>
          <w:p w14:paraId="53A0269D"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Type</w:t>
            </w:r>
          </w:p>
        </w:tc>
        <w:tc>
          <w:tcPr>
            <w:tcW w:w="0" w:type="auto"/>
            <w:hideMark/>
          </w:tcPr>
          <w:p w14:paraId="41F62D00"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Required</w:t>
            </w:r>
          </w:p>
        </w:tc>
        <w:tc>
          <w:tcPr>
            <w:tcW w:w="0" w:type="auto"/>
            <w:hideMark/>
          </w:tcPr>
          <w:p w14:paraId="1C293C48"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3A5D92E8" w14:textId="77777777" w:rsidTr="00E97B6C">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0" w:type="auto"/>
            <w:hideMark/>
          </w:tcPr>
          <w:p w14:paraId="44C750E8" w14:textId="77777777" w:rsidR="00E97B6C" w:rsidRPr="00E97B6C" w:rsidRDefault="00E97B6C" w:rsidP="00E97B6C">
            <w:pPr>
              <w:pStyle w:val="para"/>
              <w:rPr>
                <w:rFonts w:ascii="Calibri" w:hAnsi="Calibri"/>
                <w:lang w:val="en-IN"/>
              </w:rPr>
            </w:pPr>
            <w:r w:rsidRPr="00E97B6C">
              <w:rPr>
                <w:rFonts w:ascii="Calibri" w:hAnsi="Calibri"/>
                <w:lang w:val="en-IN"/>
              </w:rPr>
              <w:t>patient</w:t>
            </w:r>
          </w:p>
        </w:tc>
        <w:tc>
          <w:tcPr>
            <w:tcW w:w="0" w:type="auto"/>
            <w:hideMark/>
          </w:tcPr>
          <w:p w14:paraId="2D77AB6D"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E97B6C">
              <w:rPr>
                <w:rFonts w:ascii="Calibri" w:hAnsi="Calibri"/>
                <w:b/>
                <w:bCs/>
                <w:lang w:val="en-IN"/>
              </w:rPr>
              <w:t>string</w:t>
            </w:r>
          </w:p>
        </w:tc>
        <w:tc>
          <w:tcPr>
            <w:tcW w:w="0" w:type="auto"/>
            <w:hideMark/>
          </w:tcPr>
          <w:p w14:paraId="62F83196"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E97B6C">
              <w:rPr>
                <w:rFonts w:ascii="Calibri" w:hAnsi="Calibri"/>
                <w:b/>
                <w:bCs/>
                <w:lang w:val="en-IN"/>
              </w:rPr>
              <w:t>Yes</w:t>
            </w:r>
          </w:p>
        </w:tc>
        <w:tc>
          <w:tcPr>
            <w:tcW w:w="0" w:type="auto"/>
            <w:hideMark/>
          </w:tcPr>
          <w:p w14:paraId="66934226"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E97B6C">
              <w:rPr>
                <w:rFonts w:ascii="Calibri" w:hAnsi="Calibri"/>
                <w:b/>
                <w:bCs/>
                <w:lang w:val="en-IN"/>
              </w:rPr>
              <w:t>Patient Identifier</w:t>
            </w:r>
          </w:p>
        </w:tc>
      </w:tr>
      <w:tr w:rsidR="00E97B6C" w:rsidRPr="00E97B6C" w14:paraId="5DF01D32" w14:textId="77777777" w:rsidTr="00E97B6C">
        <w:trPr>
          <w:trHeight w:val="482"/>
        </w:trPr>
        <w:tc>
          <w:tcPr>
            <w:cnfStyle w:val="001000000000" w:firstRow="0" w:lastRow="0" w:firstColumn="1" w:lastColumn="0" w:oddVBand="0" w:evenVBand="0" w:oddHBand="0" w:evenHBand="0" w:firstRowFirstColumn="0" w:firstRowLastColumn="0" w:lastRowFirstColumn="0" w:lastRowLastColumn="0"/>
            <w:tcW w:w="0" w:type="auto"/>
            <w:hideMark/>
          </w:tcPr>
          <w:p w14:paraId="32D9A5B9" w14:textId="77777777" w:rsidR="00E97B6C" w:rsidRPr="00E97B6C" w:rsidRDefault="00E97B6C" w:rsidP="00E97B6C">
            <w:pPr>
              <w:pStyle w:val="para"/>
              <w:rPr>
                <w:rFonts w:ascii="Calibri" w:hAnsi="Calibri"/>
                <w:lang w:val="en-IN"/>
              </w:rPr>
            </w:pPr>
            <w:r w:rsidRPr="00E97B6C">
              <w:rPr>
                <w:rFonts w:ascii="Calibri" w:hAnsi="Calibri"/>
                <w:lang w:val="en-IN"/>
              </w:rPr>
              <w:t>category</w:t>
            </w:r>
          </w:p>
        </w:tc>
        <w:tc>
          <w:tcPr>
            <w:tcW w:w="0" w:type="auto"/>
            <w:hideMark/>
          </w:tcPr>
          <w:p w14:paraId="62B78312"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E97B6C">
              <w:rPr>
                <w:rFonts w:ascii="Calibri" w:hAnsi="Calibri"/>
                <w:b/>
                <w:bCs/>
                <w:lang w:val="en-IN"/>
              </w:rPr>
              <w:t>string</w:t>
            </w:r>
          </w:p>
        </w:tc>
        <w:tc>
          <w:tcPr>
            <w:tcW w:w="0" w:type="auto"/>
            <w:hideMark/>
          </w:tcPr>
          <w:p w14:paraId="352C33B7"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E97B6C">
              <w:rPr>
                <w:rFonts w:ascii="Calibri" w:hAnsi="Calibri"/>
                <w:b/>
                <w:bCs/>
                <w:lang w:val="en-IN"/>
              </w:rPr>
              <w:t>No</w:t>
            </w:r>
          </w:p>
        </w:tc>
        <w:tc>
          <w:tcPr>
            <w:tcW w:w="0" w:type="auto"/>
            <w:hideMark/>
          </w:tcPr>
          <w:p w14:paraId="7BC8B5B7"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E97B6C">
              <w:rPr>
                <w:rFonts w:ascii="Calibri" w:hAnsi="Calibri"/>
                <w:b/>
                <w:bCs/>
                <w:lang w:val="en-IN"/>
              </w:rPr>
              <w:t>Document Category</w:t>
            </w:r>
          </w:p>
        </w:tc>
      </w:tr>
      <w:tr w:rsidR="00E97B6C" w:rsidRPr="00E97B6C" w14:paraId="00F41BF9" w14:textId="77777777" w:rsidTr="00E97B6C">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0" w:type="auto"/>
            <w:hideMark/>
          </w:tcPr>
          <w:p w14:paraId="5F9D00C5" w14:textId="77777777" w:rsidR="00E97B6C" w:rsidRPr="00E97B6C" w:rsidRDefault="00E97B6C" w:rsidP="00E97B6C">
            <w:pPr>
              <w:pStyle w:val="para"/>
              <w:rPr>
                <w:rFonts w:ascii="Calibri" w:hAnsi="Calibri"/>
                <w:lang w:val="en-IN"/>
              </w:rPr>
            </w:pPr>
            <w:r w:rsidRPr="00E97B6C">
              <w:rPr>
                <w:rFonts w:ascii="Calibri" w:hAnsi="Calibri"/>
                <w:lang w:val="en-IN"/>
              </w:rPr>
              <w:t>type</w:t>
            </w:r>
          </w:p>
        </w:tc>
        <w:tc>
          <w:tcPr>
            <w:tcW w:w="0" w:type="auto"/>
            <w:hideMark/>
          </w:tcPr>
          <w:p w14:paraId="25337E34"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E97B6C">
              <w:rPr>
                <w:rFonts w:ascii="Calibri" w:hAnsi="Calibri"/>
                <w:b/>
                <w:bCs/>
                <w:lang w:val="en-IN"/>
              </w:rPr>
              <w:t>string</w:t>
            </w:r>
          </w:p>
        </w:tc>
        <w:tc>
          <w:tcPr>
            <w:tcW w:w="0" w:type="auto"/>
            <w:hideMark/>
          </w:tcPr>
          <w:p w14:paraId="437D554D"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E97B6C">
              <w:rPr>
                <w:rFonts w:ascii="Calibri" w:hAnsi="Calibri"/>
                <w:b/>
                <w:bCs/>
                <w:lang w:val="en-IN"/>
              </w:rPr>
              <w:t>No</w:t>
            </w:r>
          </w:p>
        </w:tc>
        <w:tc>
          <w:tcPr>
            <w:tcW w:w="0" w:type="auto"/>
            <w:hideMark/>
          </w:tcPr>
          <w:p w14:paraId="3A3E3E98" w14:textId="77777777" w:rsidR="00E97B6C" w:rsidRPr="00E97B6C"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E97B6C">
              <w:rPr>
                <w:rFonts w:ascii="Calibri" w:hAnsi="Calibri"/>
                <w:b/>
                <w:bCs/>
                <w:lang w:val="en-IN"/>
              </w:rPr>
              <w:t>Document Type</w:t>
            </w:r>
          </w:p>
        </w:tc>
      </w:tr>
      <w:tr w:rsidR="00E97B6C" w:rsidRPr="00E97B6C" w14:paraId="2B5EF1F5" w14:textId="77777777" w:rsidTr="00E97B6C">
        <w:trPr>
          <w:trHeight w:val="482"/>
        </w:trPr>
        <w:tc>
          <w:tcPr>
            <w:cnfStyle w:val="001000000000" w:firstRow="0" w:lastRow="0" w:firstColumn="1" w:lastColumn="0" w:oddVBand="0" w:evenVBand="0" w:oddHBand="0" w:evenHBand="0" w:firstRowFirstColumn="0" w:firstRowLastColumn="0" w:lastRowFirstColumn="0" w:lastRowLastColumn="0"/>
            <w:tcW w:w="0" w:type="auto"/>
            <w:hideMark/>
          </w:tcPr>
          <w:p w14:paraId="2FE1CF43" w14:textId="77777777" w:rsidR="00E97B6C" w:rsidRPr="00E97B6C" w:rsidRDefault="00E97B6C" w:rsidP="00E97B6C">
            <w:pPr>
              <w:pStyle w:val="para"/>
              <w:rPr>
                <w:rFonts w:ascii="Calibri" w:hAnsi="Calibri"/>
                <w:lang w:val="en-IN"/>
              </w:rPr>
            </w:pPr>
            <w:r w:rsidRPr="00E97B6C">
              <w:rPr>
                <w:rFonts w:ascii="Calibri" w:hAnsi="Calibri"/>
                <w:lang w:val="en-IN"/>
              </w:rPr>
              <w:t>date</w:t>
            </w:r>
          </w:p>
        </w:tc>
        <w:tc>
          <w:tcPr>
            <w:tcW w:w="0" w:type="auto"/>
            <w:hideMark/>
          </w:tcPr>
          <w:p w14:paraId="04D912D7"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E97B6C">
              <w:rPr>
                <w:rFonts w:ascii="Calibri" w:hAnsi="Calibri"/>
                <w:b/>
                <w:bCs/>
                <w:lang w:val="en-IN"/>
              </w:rPr>
              <w:t>date</w:t>
            </w:r>
          </w:p>
        </w:tc>
        <w:tc>
          <w:tcPr>
            <w:tcW w:w="0" w:type="auto"/>
            <w:hideMark/>
          </w:tcPr>
          <w:p w14:paraId="16B46463"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E97B6C">
              <w:rPr>
                <w:rFonts w:ascii="Calibri" w:hAnsi="Calibri"/>
                <w:b/>
                <w:bCs/>
                <w:lang w:val="en-IN"/>
              </w:rPr>
              <w:t>No</w:t>
            </w:r>
          </w:p>
        </w:tc>
        <w:tc>
          <w:tcPr>
            <w:tcW w:w="0" w:type="auto"/>
            <w:hideMark/>
          </w:tcPr>
          <w:p w14:paraId="217BF47C" w14:textId="77777777" w:rsidR="00E97B6C" w:rsidRPr="00E97B6C"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E97B6C">
              <w:rPr>
                <w:rFonts w:ascii="Calibri" w:hAnsi="Calibri"/>
                <w:b/>
                <w:bCs/>
                <w:lang w:val="en-IN"/>
              </w:rPr>
              <w:t>Document Date</w:t>
            </w:r>
          </w:p>
        </w:tc>
      </w:tr>
    </w:tbl>
    <w:p w14:paraId="39AD3463" w14:textId="0D7E5F92" w:rsidR="00E97B6C" w:rsidRPr="00E97B6C" w:rsidRDefault="00C66746" w:rsidP="00E97B6C">
      <w:pPr>
        <w:pStyle w:val="para"/>
        <w:rPr>
          <w:rFonts w:ascii="Calibri" w:hAnsi="Calibri"/>
          <w:b/>
          <w:bCs/>
          <w:lang w:val="en-IN"/>
        </w:rPr>
      </w:pPr>
      <w:r>
        <w:rPr>
          <w:rFonts w:ascii="Calibri" w:hAnsi="Calibri"/>
          <w:b/>
          <w:bCs/>
          <w:lang w:val="en-IN"/>
        </w:rPr>
        <w:t xml:space="preserve">Resource: </w:t>
      </w:r>
      <w:r w:rsidR="00E97B6C" w:rsidRPr="00E97B6C">
        <w:rPr>
          <w:rFonts w:ascii="Calibri" w:hAnsi="Calibri"/>
          <w:b/>
          <w:bCs/>
          <w:lang w:val="en-IN"/>
        </w:rPr>
        <w:t>Response Elements</w:t>
      </w:r>
    </w:p>
    <w:tbl>
      <w:tblPr>
        <w:tblStyle w:val="GridTable4-Accent5"/>
        <w:tblW w:w="8123" w:type="dxa"/>
        <w:tblLook w:val="04A0" w:firstRow="1" w:lastRow="0" w:firstColumn="1" w:lastColumn="0" w:noHBand="0" w:noVBand="1"/>
      </w:tblPr>
      <w:tblGrid>
        <w:gridCol w:w="2455"/>
        <w:gridCol w:w="5668"/>
      </w:tblGrid>
      <w:tr w:rsidR="00E97B6C" w:rsidRPr="00E97B6C" w14:paraId="09BF5BEB" w14:textId="77777777" w:rsidTr="00E97B6C">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44BF7AED" w14:textId="77777777" w:rsidR="00E97B6C" w:rsidRPr="00E97B6C" w:rsidRDefault="00E97B6C" w:rsidP="00E97B6C">
            <w:pPr>
              <w:pStyle w:val="para"/>
              <w:rPr>
                <w:rFonts w:ascii="Calibri" w:hAnsi="Calibri"/>
                <w:lang w:val="en-IN"/>
              </w:rPr>
            </w:pPr>
            <w:r w:rsidRPr="00E97B6C">
              <w:rPr>
                <w:rFonts w:ascii="Calibri" w:hAnsi="Calibri"/>
                <w:lang w:val="en-IN"/>
              </w:rPr>
              <w:t>Field</w:t>
            </w:r>
          </w:p>
        </w:tc>
        <w:tc>
          <w:tcPr>
            <w:tcW w:w="0" w:type="auto"/>
            <w:hideMark/>
          </w:tcPr>
          <w:p w14:paraId="00DBC273" w14:textId="77777777" w:rsidR="00E97B6C" w:rsidRPr="00E97B6C" w:rsidRDefault="00E97B6C" w:rsidP="00E97B6C">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E97B6C">
              <w:rPr>
                <w:rFonts w:ascii="Calibri" w:hAnsi="Calibri"/>
                <w:lang w:val="en-IN"/>
              </w:rPr>
              <w:t>Description</w:t>
            </w:r>
          </w:p>
        </w:tc>
      </w:tr>
      <w:tr w:rsidR="00E97B6C" w:rsidRPr="00E97B6C" w14:paraId="146189EE" w14:textId="77777777" w:rsidTr="00E97B6C">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0" w:type="auto"/>
            <w:hideMark/>
          </w:tcPr>
          <w:p w14:paraId="0D360B4F" w14:textId="77777777" w:rsidR="00E97B6C" w:rsidRPr="00E97B6C" w:rsidRDefault="00E97B6C" w:rsidP="00E97B6C">
            <w:pPr>
              <w:pStyle w:val="para"/>
              <w:rPr>
                <w:rFonts w:ascii="Calibri" w:hAnsi="Calibri"/>
                <w:lang w:val="en-IN"/>
              </w:rPr>
            </w:pPr>
            <w:r w:rsidRPr="00E97B6C">
              <w:rPr>
                <w:rFonts w:ascii="Calibri" w:hAnsi="Calibri"/>
                <w:lang w:val="en-IN"/>
              </w:rPr>
              <w:t>resourceType</w:t>
            </w:r>
          </w:p>
        </w:tc>
        <w:tc>
          <w:tcPr>
            <w:tcW w:w="0" w:type="auto"/>
            <w:hideMark/>
          </w:tcPr>
          <w:p w14:paraId="6D5C98DF"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FHIR Resource Type</w:t>
            </w:r>
          </w:p>
        </w:tc>
      </w:tr>
      <w:tr w:rsidR="00E97B6C" w:rsidRPr="00E97B6C" w14:paraId="3BF4DC56" w14:textId="77777777" w:rsidTr="00E97B6C">
        <w:trPr>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7CF52255" w14:textId="77777777" w:rsidR="00E97B6C" w:rsidRPr="00E97B6C" w:rsidRDefault="00E97B6C" w:rsidP="00E97B6C">
            <w:pPr>
              <w:pStyle w:val="para"/>
              <w:rPr>
                <w:rFonts w:ascii="Calibri" w:hAnsi="Calibri"/>
                <w:lang w:val="en-IN"/>
              </w:rPr>
            </w:pPr>
            <w:r w:rsidRPr="00E97B6C">
              <w:rPr>
                <w:rFonts w:ascii="Calibri" w:hAnsi="Calibri"/>
                <w:lang w:val="en-IN"/>
              </w:rPr>
              <w:t>id</w:t>
            </w:r>
          </w:p>
        </w:tc>
        <w:tc>
          <w:tcPr>
            <w:tcW w:w="0" w:type="auto"/>
            <w:hideMark/>
          </w:tcPr>
          <w:p w14:paraId="633323E4" w14:textId="77777777" w:rsidR="00E97B6C" w:rsidRPr="00E65C22"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Document Reference Identifier</w:t>
            </w:r>
          </w:p>
        </w:tc>
      </w:tr>
      <w:tr w:rsidR="00E97B6C" w:rsidRPr="00E97B6C" w14:paraId="047C165A" w14:textId="77777777" w:rsidTr="00E97B6C">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0" w:type="auto"/>
            <w:hideMark/>
          </w:tcPr>
          <w:p w14:paraId="3BB5A868" w14:textId="77777777" w:rsidR="00E97B6C" w:rsidRPr="00E97B6C" w:rsidRDefault="00E97B6C" w:rsidP="00E97B6C">
            <w:pPr>
              <w:pStyle w:val="para"/>
              <w:rPr>
                <w:rFonts w:ascii="Calibri" w:hAnsi="Calibri"/>
                <w:lang w:val="en-IN"/>
              </w:rPr>
            </w:pPr>
            <w:r w:rsidRPr="00E97B6C">
              <w:rPr>
                <w:rFonts w:ascii="Calibri" w:hAnsi="Calibri"/>
                <w:lang w:val="en-IN"/>
              </w:rPr>
              <w:t>status</w:t>
            </w:r>
          </w:p>
        </w:tc>
        <w:tc>
          <w:tcPr>
            <w:tcW w:w="0" w:type="auto"/>
            <w:hideMark/>
          </w:tcPr>
          <w:p w14:paraId="430A7D77"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Document Status</w:t>
            </w:r>
          </w:p>
        </w:tc>
      </w:tr>
      <w:tr w:rsidR="00E97B6C" w:rsidRPr="00E97B6C" w14:paraId="42628F4A" w14:textId="77777777" w:rsidTr="00E97B6C">
        <w:trPr>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27721F30" w14:textId="77777777" w:rsidR="00E97B6C" w:rsidRPr="00E97B6C" w:rsidRDefault="00E97B6C" w:rsidP="00E97B6C">
            <w:pPr>
              <w:pStyle w:val="para"/>
              <w:rPr>
                <w:rFonts w:ascii="Calibri" w:hAnsi="Calibri"/>
                <w:lang w:val="en-IN"/>
              </w:rPr>
            </w:pPr>
            <w:r w:rsidRPr="00E97B6C">
              <w:rPr>
                <w:rFonts w:ascii="Calibri" w:hAnsi="Calibri"/>
                <w:lang w:val="en-IN"/>
              </w:rPr>
              <w:t>type</w:t>
            </w:r>
          </w:p>
        </w:tc>
        <w:tc>
          <w:tcPr>
            <w:tcW w:w="0" w:type="auto"/>
            <w:hideMark/>
          </w:tcPr>
          <w:p w14:paraId="60233985" w14:textId="77777777" w:rsidR="00E97B6C" w:rsidRPr="00E65C22"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Document Type</w:t>
            </w:r>
          </w:p>
        </w:tc>
      </w:tr>
      <w:tr w:rsidR="00E97B6C" w:rsidRPr="00E97B6C" w14:paraId="39FCBE74" w14:textId="77777777" w:rsidTr="00E97B6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0" w:type="auto"/>
            <w:hideMark/>
          </w:tcPr>
          <w:p w14:paraId="5A1FD9E8" w14:textId="77777777" w:rsidR="00E97B6C" w:rsidRPr="00E97B6C" w:rsidRDefault="00E97B6C" w:rsidP="00E97B6C">
            <w:pPr>
              <w:pStyle w:val="para"/>
              <w:rPr>
                <w:rFonts w:ascii="Calibri" w:hAnsi="Calibri"/>
                <w:lang w:val="en-IN"/>
              </w:rPr>
            </w:pPr>
            <w:r w:rsidRPr="00E97B6C">
              <w:rPr>
                <w:rFonts w:ascii="Calibri" w:hAnsi="Calibri"/>
                <w:lang w:val="en-IN"/>
              </w:rPr>
              <w:t>subject</w:t>
            </w:r>
          </w:p>
        </w:tc>
        <w:tc>
          <w:tcPr>
            <w:tcW w:w="0" w:type="auto"/>
            <w:hideMark/>
          </w:tcPr>
          <w:p w14:paraId="12F772D3" w14:textId="77777777" w:rsidR="00E97B6C" w:rsidRPr="00E65C22" w:rsidRDefault="00E97B6C" w:rsidP="00E97B6C">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Patient Reference</w:t>
            </w:r>
          </w:p>
        </w:tc>
      </w:tr>
      <w:tr w:rsidR="00E97B6C" w:rsidRPr="00E97B6C" w14:paraId="6C876687" w14:textId="77777777" w:rsidTr="00E97B6C">
        <w:trPr>
          <w:trHeight w:val="437"/>
        </w:trPr>
        <w:tc>
          <w:tcPr>
            <w:cnfStyle w:val="001000000000" w:firstRow="0" w:lastRow="0" w:firstColumn="1" w:lastColumn="0" w:oddVBand="0" w:evenVBand="0" w:oddHBand="0" w:evenHBand="0" w:firstRowFirstColumn="0" w:firstRowLastColumn="0" w:lastRowFirstColumn="0" w:lastRowLastColumn="0"/>
            <w:tcW w:w="0" w:type="auto"/>
            <w:hideMark/>
          </w:tcPr>
          <w:p w14:paraId="30232BA7" w14:textId="77777777" w:rsidR="00E97B6C" w:rsidRPr="00E97B6C" w:rsidRDefault="00E97B6C" w:rsidP="00E97B6C">
            <w:pPr>
              <w:pStyle w:val="para"/>
              <w:rPr>
                <w:rFonts w:ascii="Calibri" w:hAnsi="Calibri"/>
                <w:lang w:val="en-IN"/>
              </w:rPr>
            </w:pPr>
            <w:r w:rsidRPr="00E97B6C">
              <w:rPr>
                <w:rFonts w:ascii="Calibri" w:hAnsi="Calibri"/>
                <w:lang w:val="en-IN"/>
              </w:rPr>
              <w:t>content</w:t>
            </w:r>
          </w:p>
        </w:tc>
        <w:tc>
          <w:tcPr>
            <w:tcW w:w="0" w:type="auto"/>
            <w:hideMark/>
          </w:tcPr>
          <w:p w14:paraId="504E7265" w14:textId="77777777" w:rsidR="00E97B6C" w:rsidRPr="00E65C22" w:rsidRDefault="00E97B6C" w:rsidP="00E97B6C">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Document Attachment Information</w:t>
            </w:r>
          </w:p>
        </w:tc>
      </w:tr>
    </w:tbl>
    <w:p w14:paraId="2A4E75CE" w14:textId="77777777" w:rsidR="00E97B6C" w:rsidRPr="00E97B6C" w:rsidRDefault="00E97B6C" w:rsidP="00E97B6C">
      <w:pPr>
        <w:pStyle w:val="para"/>
        <w:rPr>
          <w:rFonts w:ascii="Calibri" w:hAnsi="Calibri"/>
          <w:b/>
          <w:bCs/>
          <w:lang w:val="en-IN"/>
        </w:rPr>
      </w:pPr>
      <w:r w:rsidRPr="00E97B6C">
        <w:rPr>
          <w:rFonts w:ascii="Calibri" w:hAnsi="Calibri"/>
          <w:b/>
          <w:bCs/>
          <w:lang w:val="en-IN"/>
        </w:rPr>
        <w:t>Notes</w:t>
      </w:r>
    </w:p>
    <w:p w14:paraId="1F0A3C00" w14:textId="77777777" w:rsidR="00E97B6C" w:rsidRPr="00E65C22" w:rsidRDefault="00E97B6C">
      <w:pPr>
        <w:pStyle w:val="para"/>
        <w:numPr>
          <w:ilvl w:val="0"/>
          <w:numId w:val="50"/>
        </w:numPr>
        <w:rPr>
          <w:rFonts w:ascii="Calibri" w:hAnsi="Calibri"/>
          <w:lang w:val="en-IN"/>
        </w:rPr>
      </w:pPr>
      <w:r w:rsidRPr="00E65C22">
        <w:rPr>
          <w:rFonts w:ascii="Calibri" w:hAnsi="Calibri"/>
          <w:lang w:val="en-IN"/>
        </w:rPr>
        <w:t xml:space="preserve">OAuth 2.0 Bearer Token is required. </w:t>
      </w:r>
    </w:p>
    <w:p w14:paraId="66AC8F82" w14:textId="77777777" w:rsidR="00E97B6C" w:rsidRPr="00E65C22" w:rsidRDefault="00E97B6C">
      <w:pPr>
        <w:pStyle w:val="para"/>
        <w:numPr>
          <w:ilvl w:val="0"/>
          <w:numId w:val="50"/>
        </w:numPr>
        <w:rPr>
          <w:rFonts w:ascii="Calibri" w:hAnsi="Calibri"/>
          <w:lang w:val="en-IN"/>
        </w:rPr>
      </w:pPr>
      <w:r w:rsidRPr="00E65C22">
        <w:rPr>
          <w:rFonts w:ascii="Calibri" w:hAnsi="Calibri"/>
          <w:lang w:val="en-IN"/>
        </w:rPr>
        <w:t xml:space="preserve">Only member-authorized data is returned. </w:t>
      </w:r>
    </w:p>
    <w:p w14:paraId="050A6152" w14:textId="77777777" w:rsidR="00E97B6C" w:rsidRPr="00E65C22" w:rsidRDefault="00E97B6C">
      <w:pPr>
        <w:pStyle w:val="para"/>
        <w:numPr>
          <w:ilvl w:val="0"/>
          <w:numId w:val="50"/>
        </w:numPr>
        <w:rPr>
          <w:rFonts w:ascii="Calibri" w:hAnsi="Calibri"/>
          <w:lang w:val="en-IN"/>
        </w:rPr>
      </w:pPr>
      <w:r w:rsidRPr="00E65C22">
        <w:rPr>
          <w:rFonts w:ascii="Calibri" w:hAnsi="Calibri"/>
          <w:lang w:val="en-IN"/>
        </w:rPr>
        <w:t>Responses conform to the US Core DocumentReference Profile.</w:t>
      </w:r>
    </w:p>
    <w:p w14:paraId="3276878F" w14:textId="77777777" w:rsidR="00433860" w:rsidRDefault="00433860" w:rsidP="00433860">
      <w:pPr>
        <w:pStyle w:val="para"/>
        <w:rPr>
          <w:rFonts w:ascii="Calibri" w:hAnsi="Calibri"/>
          <w:b/>
          <w:bCs/>
          <w:lang w:val="en-IN"/>
        </w:rPr>
      </w:pPr>
    </w:p>
    <w:p w14:paraId="51D12981" w14:textId="77777777" w:rsidR="00433860" w:rsidRPr="00433860" w:rsidRDefault="00433860" w:rsidP="00433860">
      <w:pPr>
        <w:pStyle w:val="para"/>
        <w:rPr>
          <w:rFonts w:ascii="Calibri" w:hAnsi="Calibri"/>
          <w:b/>
          <w:bCs/>
          <w:lang w:val="en-IN"/>
        </w:rPr>
      </w:pPr>
      <w:r w:rsidRPr="00433860">
        <w:rPr>
          <w:rFonts w:ascii="Calibri" w:hAnsi="Calibri"/>
          <w:b/>
          <w:bCs/>
          <w:lang w:val="en-IN"/>
        </w:rPr>
        <w:t>Resource Name: Coverage</w:t>
      </w:r>
    </w:p>
    <w:p w14:paraId="603221F0" w14:textId="77777777" w:rsidR="00433860" w:rsidRPr="00433860" w:rsidRDefault="00433860" w:rsidP="00433860">
      <w:pPr>
        <w:pStyle w:val="para"/>
        <w:rPr>
          <w:rFonts w:ascii="Calibri" w:hAnsi="Calibri"/>
          <w:b/>
          <w:bCs/>
          <w:lang w:val="en-IN"/>
        </w:rPr>
      </w:pPr>
      <w:r w:rsidRPr="00433860">
        <w:rPr>
          <w:rFonts w:ascii="Calibri" w:hAnsi="Calibri"/>
          <w:b/>
          <w:bCs/>
          <w:lang w:val="en-IN"/>
        </w:rPr>
        <w:t>Resource Overview: Coverage</w:t>
      </w:r>
    </w:p>
    <w:tbl>
      <w:tblPr>
        <w:tblStyle w:val="GridTable4-Accent1"/>
        <w:tblW w:w="0" w:type="auto"/>
        <w:tblLook w:val="04A0" w:firstRow="1" w:lastRow="0" w:firstColumn="1" w:lastColumn="0" w:noHBand="0" w:noVBand="1"/>
      </w:tblPr>
      <w:tblGrid>
        <w:gridCol w:w="1876"/>
        <w:gridCol w:w="7474"/>
      </w:tblGrid>
      <w:tr w:rsidR="00433860" w:rsidRPr="00433860" w14:paraId="768BC4B7" w14:textId="77777777" w:rsidTr="004338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4CD97D" w14:textId="77777777" w:rsidR="00433860" w:rsidRPr="00433860" w:rsidRDefault="00433860" w:rsidP="00433860">
            <w:pPr>
              <w:pStyle w:val="para"/>
              <w:rPr>
                <w:rFonts w:ascii="Calibri" w:hAnsi="Calibri"/>
                <w:lang w:val="en-IN"/>
              </w:rPr>
            </w:pPr>
            <w:r w:rsidRPr="00433860">
              <w:rPr>
                <w:rFonts w:ascii="Calibri" w:hAnsi="Calibri"/>
                <w:lang w:val="en-IN"/>
              </w:rPr>
              <w:t>Property</w:t>
            </w:r>
          </w:p>
        </w:tc>
        <w:tc>
          <w:tcPr>
            <w:tcW w:w="0" w:type="auto"/>
            <w:hideMark/>
          </w:tcPr>
          <w:p w14:paraId="6540806D"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Description</w:t>
            </w:r>
          </w:p>
        </w:tc>
      </w:tr>
      <w:tr w:rsidR="00433860" w:rsidRPr="00433860" w14:paraId="49F5E230" w14:textId="77777777" w:rsidTr="00433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0688A1" w14:textId="77777777" w:rsidR="00433860" w:rsidRPr="00433860" w:rsidRDefault="00433860" w:rsidP="00433860">
            <w:pPr>
              <w:pStyle w:val="para"/>
              <w:rPr>
                <w:rFonts w:ascii="Calibri" w:hAnsi="Calibri"/>
                <w:lang w:val="en-IN"/>
              </w:rPr>
            </w:pPr>
            <w:r w:rsidRPr="00433860">
              <w:rPr>
                <w:rFonts w:ascii="Calibri" w:hAnsi="Calibri"/>
                <w:lang w:val="en-IN"/>
              </w:rPr>
              <w:t>FHIR Resource</w:t>
            </w:r>
          </w:p>
        </w:tc>
        <w:tc>
          <w:tcPr>
            <w:tcW w:w="0" w:type="auto"/>
            <w:hideMark/>
          </w:tcPr>
          <w:p w14:paraId="74B474E8"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Coverage</w:t>
            </w:r>
          </w:p>
        </w:tc>
      </w:tr>
      <w:tr w:rsidR="00433860" w:rsidRPr="00433860" w14:paraId="2D0BBF08" w14:textId="77777777" w:rsidTr="00433860">
        <w:tc>
          <w:tcPr>
            <w:cnfStyle w:val="001000000000" w:firstRow="0" w:lastRow="0" w:firstColumn="1" w:lastColumn="0" w:oddVBand="0" w:evenVBand="0" w:oddHBand="0" w:evenHBand="0" w:firstRowFirstColumn="0" w:firstRowLastColumn="0" w:lastRowFirstColumn="0" w:lastRowLastColumn="0"/>
            <w:tcW w:w="0" w:type="auto"/>
            <w:hideMark/>
          </w:tcPr>
          <w:p w14:paraId="78F339A7" w14:textId="77777777" w:rsidR="00433860" w:rsidRPr="00433860" w:rsidRDefault="00433860" w:rsidP="00433860">
            <w:pPr>
              <w:pStyle w:val="para"/>
              <w:rPr>
                <w:rFonts w:ascii="Calibri" w:hAnsi="Calibri"/>
                <w:lang w:val="en-IN"/>
              </w:rPr>
            </w:pPr>
            <w:r w:rsidRPr="00433860">
              <w:rPr>
                <w:rFonts w:ascii="Calibri" w:hAnsi="Calibri"/>
                <w:lang w:val="en-IN"/>
              </w:rPr>
              <w:t>Purpose</w:t>
            </w:r>
          </w:p>
        </w:tc>
        <w:tc>
          <w:tcPr>
            <w:tcW w:w="0" w:type="auto"/>
            <w:hideMark/>
          </w:tcPr>
          <w:p w14:paraId="25F7C34A"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Returns member health insurance coverage information, including policy details, coverage period, and payer information.</w:t>
            </w:r>
          </w:p>
        </w:tc>
      </w:tr>
      <w:tr w:rsidR="00433860" w:rsidRPr="00433860" w14:paraId="365752B2" w14:textId="77777777" w:rsidTr="00433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AC64E2" w14:textId="77777777" w:rsidR="00433860" w:rsidRPr="00433860" w:rsidRDefault="00433860" w:rsidP="00433860">
            <w:pPr>
              <w:pStyle w:val="para"/>
              <w:rPr>
                <w:rFonts w:ascii="Calibri" w:hAnsi="Calibri"/>
                <w:lang w:val="en-IN"/>
              </w:rPr>
            </w:pPr>
            <w:r w:rsidRPr="00433860">
              <w:rPr>
                <w:rFonts w:ascii="Calibri" w:hAnsi="Calibri"/>
                <w:lang w:val="en-IN"/>
              </w:rPr>
              <w:t>FHIR Profile</w:t>
            </w:r>
          </w:p>
        </w:tc>
        <w:tc>
          <w:tcPr>
            <w:tcW w:w="0" w:type="auto"/>
            <w:hideMark/>
          </w:tcPr>
          <w:p w14:paraId="0EA6F6D0"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CARIN Blue Button Coverage (C4BB Coverage)</w:t>
            </w:r>
          </w:p>
        </w:tc>
      </w:tr>
      <w:tr w:rsidR="00433860" w:rsidRPr="00433860" w14:paraId="0DF5C766" w14:textId="77777777" w:rsidTr="00433860">
        <w:tc>
          <w:tcPr>
            <w:cnfStyle w:val="001000000000" w:firstRow="0" w:lastRow="0" w:firstColumn="1" w:lastColumn="0" w:oddVBand="0" w:evenVBand="0" w:oddHBand="0" w:evenHBand="0" w:firstRowFirstColumn="0" w:firstRowLastColumn="0" w:lastRowFirstColumn="0" w:lastRowLastColumn="0"/>
            <w:tcW w:w="0" w:type="auto"/>
            <w:hideMark/>
          </w:tcPr>
          <w:p w14:paraId="4F0C34EE" w14:textId="77777777" w:rsidR="00433860" w:rsidRPr="00433860" w:rsidRDefault="00433860" w:rsidP="00433860">
            <w:pPr>
              <w:pStyle w:val="para"/>
              <w:rPr>
                <w:rFonts w:ascii="Calibri" w:hAnsi="Calibri"/>
                <w:lang w:val="en-IN"/>
              </w:rPr>
            </w:pPr>
            <w:r w:rsidRPr="00433860">
              <w:rPr>
                <w:rFonts w:ascii="Calibri" w:hAnsi="Calibri"/>
                <w:lang w:val="en-IN"/>
              </w:rPr>
              <w:t>Source System</w:t>
            </w:r>
          </w:p>
        </w:tc>
        <w:tc>
          <w:tcPr>
            <w:tcW w:w="0" w:type="auto"/>
            <w:hideMark/>
          </w:tcPr>
          <w:p w14:paraId="22576621"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Jiva Care Management Platform</w:t>
            </w:r>
          </w:p>
        </w:tc>
      </w:tr>
      <w:tr w:rsidR="00433860" w:rsidRPr="00433860" w14:paraId="7C8F0ADB" w14:textId="77777777" w:rsidTr="00433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EF4B81" w14:textId="77777777" w:rsidR="00433860" w:rsidRPr="00433860" w:rsidRDefault="00433860" w:rsidP="00433860">
            <w:pPr>
              <w:pStyle w:val="para"/>
              <w:rPr>
                <w:rFonts w:ascii="Calibri" w:hAnsi="Calibri"/>
                <w:lang w:val="en-IN"/>
              </w:rPr>
            </w:pPr>
            <w:r w:rsidRPr="00433860">
              <w:rPr>
                <w:rFonts w:ascii="Calibri" w:hAnsi="Calibri"/>
                <w:lang w:val="en-IN"/>
              </w:rPr>
              <w:t>API Category</w:t>
            </w:r>
          </w:p>
        </w:tc>
        <w:tc>
          <w:tcPr>
            <w:tcW w:w="0" w:type="auto"/>
            <w:hideMark/>
          </w:tcPr>
          <w:p w14:paraId="7F305738"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Patient Access API – Claims Data</w:t>
            </w:r>
          </w:p>
        </w:tc>
      </w:tr>
      <w:tr w:rsidR="00433860" w:rsidRPr="00433860" w14:paraId="7B949B9A" w14:textId="77777777" w:rsidTr="00433860">
        <w:tc>
          <w:tcPr>
            <w:cnfStyle w:val="001000000000" w:firstRow="0" w:lastRow="0" w:firstColumn="1" w:lastColumn="0" w:oddVBand="0" w:evenVBand="0" w:oddHBand="0" w:evenHBand="0" w:firstRowFirstColumn="0" w:firstRowLastColumn="0" w:lastRowFirstColumn="0" w:lastRowLastColumn="0"/>
            <w:tcW w:w="0" w:type="auto"/>
            <w:hideMark/>
          </w:tcPr>
          <w:p w14:paraId="16A07C28" w14:textId="77777777" w:rsidR="00433860" w:rsidRPr="00433860" w:rsidRDefault="00433860" w:rsidP="00433860">
            <w:pPr>
              <w:pStyle w:val="para"/>
              <w:rPr>
                <w:rFonts w:ascii="Calibri" w:hAnsi="Calibri"/>
                <w:lang w:val="en-IN"/>
              </w:rPr>
            </w:pPr>
            <w:r w:rsidRPr="00433860">
              <w:rPr>
                <w:rFonts w:ascii="Calibri" w:hAnsi="Calibri"/>
                <w:lang w:val="en-IN"/>
              </w:rPr>
              <w:t>Authentication</w:t>
            </w:r>
          </w:p>
        </w:tc>
        <w:tc>
          <w:tcPr>
            <w:tcW w:w="0" w:type="auto"/>
            <w:hideMark/>
          </w:tcPr>
          <w:p w14:paraId="25C7C31B"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SMART on FHIR (OAuth 2.0 Bearer Token)</w:t>
            </w:r>
          </w:p>
        </w:tc>
      </w:tr>
      <w:tr w:rsidR="00433860" w:rsidRPr="00433860" w14:paraId="09D5514C" w14:textId="77777777" w:rsidTr="00433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225703" w14:textId="77777777" w:rsidR="00433860" w:rsidRPr="00433860" w:rsidRDefault="00433860" w:rsidP="00433860">
            <w:pPr>
              <w:pStyle w:val="para"/>
              <w:rPr>
                <w:rFonts w:ascii="Calibri" w:hAnsi="Calibri"/>
                <w:lang w:val="en-IN"/>
              </w:rPr>
            </w:pPr>
            <w:r w:rsidRPr="00433860">
              <w:rPr>
                <w:rFonts w:ascii="Calibri" w:hAnsi="Calibri"/>
                <w:lang w:val="en-IN"/>
              </w:rPr>
              <w:t>Supported Interaction</w:t>
            </w:r>
          </w:p>
        </w:tc>
        <w:tc>
          <w:tcPr>
            <w:tcW w:w="0" w:type="auto"/>
            <w:hideMark/>
          </w:tcPr>
          <w:p w14:paraId="3370CF81"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Read, Search</w:t>
            </w:r>
          </w:p>
        </w:tc>
      </w:tr>
    </w:tbl>
    <w:p w14:paraId="579C8462" w14:textId="77777777" w:rsidR="00433860" w:rsidRPr="00433860" w:rsidRDefault="00000000" w:rsidP="00433860">
      <w:pPr>
        <w:pStyle w:val="para"/>
        <w:rPr>
          <w:rFonts w:ascii="Calibri" w:hAnsi="Calibri"/>
          <w:b/>
          <w:bCs/>
          <w:lang w:val="en-IN"/>
        </w:rPr>
      </w:pPr>
      <w:r>
        <w:rPr>
          <w:rFonts w:ascii="Calibri" w:hAnsi="Calibri"/>
          <w:b/>
          <w:bCs/>
          <w:lang w:val="en-IN"/>
        </w:rPr>
        <w:pict w14:anchorId="7883C9CD">
          <v:rect id="_x0000_i1027" style="width:0;height:1.5pt" o:hralign="center" o:hrstd="t" o:hr="t" fillcolor="#a0a0a0" stroked="f"/>
        </w:pict>
      </w:r>
    </w:p>
    <w:p w14:paraId="2A8F9126" w14:textId="77777777" w:rsidR="00433860" w:rsidRPr="00433860" w:rsidRDefault="00433860" w:rsidP="00433860">
      <w:pPr>
        <w:pStyle w:val="para"/>
        <w:rPr>
          <w:rFonts w:ascii="Calibri" w:hAnsi="Calibri"/>
          <w:b/>
          <w:bCs/>
          <w:lang w:val="en-IN"/>
        </w:rPr>
      </w:pPr>
      <w:r w:rsidRPr="00433860">
        <w:rPr>
          <w:rFonts w:ascii="Calibri" w:hAnsi="Calibri"/>
          <w:b/>
          <w:bCs/>
          <w:lang w:val="en-IN"/>
        </w:rPr>
        <w:t>Resource Endpoint</w:t>
      </w:r>
    </w:p>
    <w:tbl>
      <w:tblPr>
        <w:tblStyle w:val="GridTable4-Accent5"/>
        <w:tblW w:w="7514" w:type="dxa"/>
        <w:tblLook w:val="04A0" w:firstRow="1" w:lastRow="0" w:firstColumn="1" w:lastColumn="0" w:noHBand="0" w:noVBand="1"/>
      </w:tblPr>
      <w:tblGrid>
        <w:gridCol w:w="2791"/>
        <w:gridCol w:w="4723"/>
      </w:tblGrid>
      <w:tr w:rsidR="00433860" w:rsidRPr="00433860" w14:paraId="58845C22" w14:textId="77777777" w:rsidTr="00433860">
        <w:trPr>
          <w:cnfStyle w:val="100000000000" w:firstRow="1" w:lastRow="0" w:firstColumn="0" w:lastColumn="0" w:oddVBand="0" w:evenVBand="0" w:oddHBand="0"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60C027B5" w14:textId="77777777" w:rsidR="00433860" w:rsidRPr="00433860" w:rsidRDefault="00433860" w:rsidP="00433860">
            <w:pPr>
              <w:pStyle w:val="para"/>
              <w:rPr>
                <w:rFonts w:ascii="Calibri" w:hAnsi="Calibri"/>
                <w:lang w:val="en-IN"/>
              </w:rPr>
            </w:pPr>
            <w:r w:rsidRPr="00433860">
              <w:rPr>
                <w:rFonts w:ascii="Calibri" w:hAnsi="Calibri"/>
                <w:lang w:val="en-IN"/>
              </w:rPr>
              <w:t>Item</w:t>
            </w:r>
          </w:p>
        </w:tc>
        <w:tc>
          <w:tcPr>
            <w:tcW w:w="0" w:type="auto"/>
            <w:hideMark/>
          </w:tcPr>
          <w:p w14:paraId="46C040D7"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Value</w:t>
            </w:r>
          </w:p>
        </w:tc>
      </w:tr>
      <w:tr w:rsidR="00433860" w:rsidRPr="00433860" w14:paraId="13C880E8" w14:textId="77777777" w:rsidTr="00433860">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0" w:type="auto"/>
            <w:hideMark/>
          </w:tcPr>
          <w:p w14:paraId="68CF70FF" w14:textId="77777777" w:rsidR="00433860" w:rsidRPr="00433860" w:rsidRDefault="00433860" w:rsidP="00433860">
            <w:pPr>
              <w:pStyle w:val="para"/>
              <w:rPr>
                <w:rFonts w:ascii="Calibri" w:hAnsi="Calibri"/>
                <w:lang w:val="en-IN"/>
              </w:rPr>
            </w:pPr>
            <w:r w:rsidRPr="00433860">
              <w:rPr>
                <w:rFonts w:ascii="Calibri" w:hAnsi="Calibri"/>
                <w:lang w:val="en-IN"/>
              </w:rPr>
              <w:t>HTTP Method</w:t>
            </w:r>
          </w:p>
        </w:tc>
        <w:tc>
          <w:tcPr>
            <w:tcW w:w="0" w:type="auto"/>
            <w:hideMark/>
          </w:tcPr>
          <w:p w14:paraId="792ECF02"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GET</w:t>
            </w:r>
          </w:p>
        </w:tc>
      </w:tr>
      <w:tr w:rsidR="00433860" w:rsidRPr="00433860" w14:paraId="2113BDE3" w14:textId="77777777" w:rsidTr="00433860">
        <w:trPr>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0E05FD74" w14:textId="77777777" w:rsidR="00433860" w:rsidRPr="00433860" w:rsidRDefault="00433860" w:rsidP="00433860">
            <w:pPr>
              <w:pStyle w:val="para"/>
              <w:rPr>
                <w:rFonts w:ascii="Calibri" w:hAnsi="Calibri"/>
                <w:lang w:val="en-IN"/>
              </w:rPr>
            </w:pPr>
            <w:r w:rsidRPr="00433860">
              <w:rPr>
                <w:rFonts w:ascii="Calibri" w:hAnsi="Calibri"/>
                <w:lang w:val="en-IN"/>
              </w:rPr>
              <w:t>Endpoint</w:t>
            </w:r>
          </w:p>
        </w:tc>
        <w:tc>
          <w:tcPr>
            <w:tcW w:w="0" w:type="auto"/>
            <w:hideMark/>
          </w:tcPr>
          <w:p w14:paraId="16D91553"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/Coverage/{id}</w:t>
            </w:r>
          </w:p>
        </w:tc>
      </w:tr>
      <w:tr w:rsidR="00433860" w:rsidRPr="00433860" w14:paraId="610CA87E" w14:textId="77777777" w:rsidTr="00433860">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0" w:type="auto"/>
            <w:hideMark/>
          </w:tcPr>
          <w:p w14:paraId="0D6871CE" w14:textId="77777777" w:rsidR="00433860" w:rsidRPr="00433860" w:rsidRDefault="00433860" w:rsidP="00433860">
            <w:pPr>
              <w:pStyle w:val="para"/>
              <w:rPr>
                <w:rFonts w:ascii="Calibri" w:hAnsi="Calibri"/>
                <w:lang w:val="en-IN"/>
              </w:rPr>
            </w:pPr>
            <w:r w:rsidRPr="00433860">
              <w:rPr>
                <w:rFonts w:ascii="Calibri" w:hAnsi="Calibri"/>
                <w:lang w:val="en-IN"/>
              </w:rPr>
              <w:t>Search Endpoint</w:t>
            </w:r>
          </w:p>
        </w:tc>
        <w:tc>
          <w:tcPr>
            <w:tcW w:w="0" w:type="auto"/>
            <w:hideMark/>
          </w:tcPr>
          <w:p w14:paraId="7AE2921F"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/Coverage?patient={memberId}</w:t>
            </w:r>
          </w:p>
        </w:tc>
      </w:tr>
      <w:tr w:rsidR="00433860" w:rsidRPr="00433860" w14:paraId="016A51DA" w14:textId="77777777" w:rsidTr="00433860">
        <w:trPr>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3DA8E614" w14:textId="77777777" w:rsidR="00433860" w:rsidRPr="00433860" w:rsidRDefault="00433860" w:rsidP="00433860">
            <w:pPr>
              <w:pStyle w:val="para"/>
              <w:rPr>
                <w:rFonts w:ascii="Calibri" w:hAnsi="Calibri"/>
                <w:lang w:val="en-IN"/>
              </w:rPr>
            </w:pPr>
            <w:r w:rsidRPr="00433860">
              <w:rPr>
                <w:rFonts w:ascii="Calibri" w:hAnsi="Calibri"/>
                <w:lang w:val="en-IN"/>
              </w:rPr>
              <w:t>Content Type</w:t>
            </w:r>
          </w:p>
        </w:tc>
        <w:tc>
          <w:tcPr>
            <w:tcW w:w="0" w:type="auto"/>
            <w:hideMark/>
          </w:tcPr>
          <w:p w14:paraId="138F7438"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application/fhir+json</w:t>
            </w:r>
          </w:p>
        </w:tc>
      </w:tr>
      <w:tr w:rsidR="00433860" w:rsidRPr="00433860" w14:paraId="4BB69DC7" w14:textId="77777777" w:rsidTr="00433860">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0" w:type="auto"/>
            <w:hideMark/>
          </w:tcPr>
          <w:p w14:paraId="66D2D2F0" w14:textId="77777777" w:rsidR="00433860" w:rsidRPr="00433860" w:rsidRDefault="00433860" w:rsidP="00433860">
            <w:pPr>
              <w:pStyle w:val="para"/>
              <w:rPr>
                <w:rFonts w:ascii="Calibri" w:hAnsi="Calibri"/>
                <w:lang w:val="en-IN"/>
              </w:rPr>
            </w:pPr>
            <w:r w:rsidRPr="00433860">
              <w:rPr>
                <w:rFonts w:ascii="Calibri" w:hAnsi="Calibri"/>
                <w:lang w:val="en-IN"/>
              </w:rPr>
              <w:t>Response Format</w:t>
            </w:r>
          </w:p>
        </w:tc>
        <w:tc>
          <w:tcPr>
            <w:tcW w:w="0" w:type="auto"/>
            <w:hideMark/>
          </w:tcPr>
          <w:p w14:paraId="40F32A9D"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FHIR JSON</w:t>
            </w:r>
          </w:p>
        </w:tc>
      </w:tr>
    </w:tbl>
    <w:p w14:paraId="38E5AE2F" w14:textId="77777777" w:rsidR="00433860" w:rsidRPr="00433860" w:rsidRDefault="00433860" w:rsidP="00433860">
      <w:pPr>
        <w:pStyle w:val="para"/>
        <w:rPr>
          <w:rFonts w:ascii="Calibri" w:hAnsi="Calibri"/>
          <w:b/>
          <w:bCs/>
          <w:lang w:val="en-IN"/>
        </w:rPr>
      </w:pPr>
      <w:r w:rsidRPr="00433860">
        <w:rPr>
          <w:rFonts w:ascii="Calibri" w:hAnsi="Calibri"/>
          <w:b/>
          <w:bCs/>
          <w:lang w:val="en-IN"/>
        </w:rPr>
        <w:t>Resource Search Parameters</w:t>
      </w:r>
    </w:p>
    <w:tbl>
      <w:tblPr>
        <w:tblStyle w:val="GridTable4-Accent5"/>
        <w:tblW w:w="7597" w:type="dxa"/>
        <w:tblLook w:val="04A0" w:firstRow="1" w:lastRow="0" w:firstColumn="1" w:lastColumn="0" w:noHBand="0" w:noVBand="1"/>
      </w:tblPr>
      <w:tblGrid>
        <w:gridCol w:w="1882"/>
        <w:gridCol w:w="1134"/>
        <w:gridCol w:w="1603"/>
        <w:gridCol w:w="2978"/>
      </w:tblGrid>
      <w:tr w:rsidR="00433860" w:rsidRPr="00433860" w14:paraId="4C0A7AD3" w14:textId="77777777" w:rsidTr="00433860">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0" w:type="auto"/>
            <w:hideMark/>
          </w:tcPr>
          <w:p w14:paraId="5E581C2F" w14:textId="77777777" w:rsidR="00433860" w:rsidRPr="00433860" w:rsidRDefault="00433860" w:rsidP="00433860">
            <w:pPr>
              <w:pStyle w:val="para"/>
              <w:rPr>
                <w:rFonts w:ascii="Calibri" w:hAnsi="Calibri"/>
                <w:lang w:val="en-IN"/>
              </w:rPr>
            </w:pPr>
            <w:r w:rsidRPr="00433860">
              <w:rPr>
                <w:rFonts w:ascii="Calibri" w:hAnsi="Calibri"/>
                <w:lang w:val="en-IN"/>
              </w:rPr>
              <w:t>Parameter</w:t>
            </w:r>
          </w:p>
        </w:tc>
        <w:tc>
          <w:tcPr>
            <w:tcW w:w="0" w:type="auto"/>
            <w:hideMark/>
          </w:tcPr>
          <w:p w14:paraId="753E327A"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Type</w:t>
            </w:r>
          </w:p>
        </w:tc>
        <w:tc>
          <w:tcPr>
            <w:tcW w:w="0" w:type="auto"/>
            <w:hideMark/>
          </w:tcPr>
          <w:p w14:paraId="6E2378BD"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Required</w:t>
            </w:r>
          </w:p>
        </w:tc>
        <w:tc>
          <w:tcPr>
            <w:tcW w:w="0" w:type="auto"/>
            <w:hideMark/>
          </w:tcPr>
          <w:p w14:paraId="61DBE5C4"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Description</w:t>
            </w:r>
          </w:p>
        </w:tc>
      </w:tr>
      <w:tr w:rsidR="00433860" w:rsidRPr="00433860" w14:paraId="20D4C03C" w14:textId="77777777" w:rsidTr="0043386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hideMark/>
          </w:tcPr>
          <w:p w14:paraId="4916DCB3" w14:textId="77777777" w:rsidR="00433860" w:rsidRPr="00433860" w:rsidRDefault="00433860" w:rsidP="00433860">
            <w:pPr>
              <w:pStyle w:val="para"/>
              <w:rPr>
                <w:rFonts w:ascii="Calibri" w:hAnsi="Calibri"/>
                <w:lang w:val="en-IN"/>
              </w:rPr>
            </w:pPr>
            <w:r w:rsidRPr="00433860">
              <w:rPr>
                <w:rFonts w:ascii="Calibri" w:hAnsi="Calibri"/>
                <w:lang w:val="en-IN"/>
              </w:rPr>
              <w:t>patient</w:t>
            </w:r>
          </w:p>
        </w:tc>
        <w:tc>
          <w:tcPr>
            <w:tcW w:w="0" w:type="auto"/>
            <w:hideMark/>
          </w:tcPr>
          <w:p w14:paraId="0D1D9606"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string</w:t>
            </w:r>
          </w:p>
        </w:tc>
        <w:tc>
          <w:tcPr>
            <w:tcW w:w="0" w:type="auto"/>
            <w:hideMark/>
          </w:tcPr>
          <w:p w14:paraId="4311133C"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Yes</w:t>
            </w:r>
          </w:p>
        </w:tc>
        <w:tc>
          <w:tcPr>
            <w:tcW w:w="0" w:type="auto"/>
            <w:hideMark/>
          </w:tcPr>
          <w:p w14:paraId="011BC156"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Patient Identifier</w:t>
            </w:r>
          </w:p>
        </w:tc>
      </w:tr>
      <w:tr w:rsidR="00433860" w:rsidRPr="00433860" w14:paraId="4A4AA2C9" w14:textId="77777777" w:rsidTr="00433860">
        <w:trPr>
          <w:trHeight w:val="431"/>
        </w:trPr>
        <w:tc>
          <w:tcPr>
            <w:cnfStyle w:val="001000000000" w:firstRow="0" w:lastRow="0" w:firstColumn="1" w:lastColumn="0" w:oddVBand="0" w:evenVBand="0" w:oddHBand="0" w:evenHBand="0" w:firstRowFirstColumn="0" w:firstRowLastColumn="0" w:lastRowFirstColumn="0" w:lastRowLastColumn="0"/>
            <w:tcW w:w="0" w:type="auto"/>
            <w:hideMark/>
          </w:tcPr>
          <w:p w14:paraId="1CDF75EC" w14:textId="77777777" w:rsidR="00433860" w:rsidRPr="00433860" w:rsidRDefault="00433860" w:rsidP="00433860">
            <w:pPr>
              <w:pStyle w:val="para"/>
              <w:rPr>
                <w:rFonts w:ascii="Calibri" w:hAnsi="Calibri"/>
                <w:lang w:val="en-IN"/>
              </w:rPr>
            </w:pPr>
            <w:r w:rsidRPr="00433860">
              <w:rPr>
                <w:rFonts w:ascii="Calibri" w:hAnsi="Calibri"/>
                <w:lang w:val="en-IN"/>
              </w:rPr>
              <w:t>beneficiary</w:t>
            </w:r>
          </w:p>
        </w:tc>
        <w:tc>
          <w:tcPr>
            <w:tcW w:w="0" w:type="auto"/>
            <w:hideMark/>
          </w:tcPr>
          <w:p w14:paraId="43BB9F96"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string</w:t>
            </w:r>
          </w:p>
        </w:tc>
        <w:tc>
          <w:tcPr>
            <w:tcW w:w="0" w:type="auto"/>
            <w:hideMark/>
          </w:tcPr>
          <w:p w14:paraId="0FE60C35"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No</w:t>
            </w:r>
          </w:p>
        </w:tc>
        <w:tc>
          <w:tcPr>
            <w:tcW w:w="0" w:type="auto"/>
            <w:hideMark/>
          </w:tcPr>
          <w:p w14:paraId="076F0CCC"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Covered Member</w:t>
            </w:r>
          </w:p>
        </w:tc>
      </w:tr>
      <w:tr w:rsidR="00433860" w:rsidRPr="00433860" w14:paraId="6375E360" w14:textId="77777777" w:rsidTr="0043386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auto"/>
            <w:hideMark/>
          </w:tcPr>
          <w:p w14:paraId="2C53C719" w14:textId="77777777" w:rsidR="00433860" w:rsidRPr="00433860" w:rsidRDefault="00433860" w:rsidP="00433860">
            <w:pPr>
              <w:pStyle w:val="para"/>
              <w:rPr>
                <w:rFonts w:ascii="Calibri" w:hAnsi="Calibri"/>
                <w:lang w:val="en-IN"/>
              </w:rPr>
            </w:pPr>
            <w:r w:rsidRPr="00433860">
              <w:rPr>
                <w:rFonts w:ascii="Calibri" w:hAnsi="Calibri"/>
                <w:lang w:val="en-IN"/>
              </w:rPr>
              <w:t>status</w:t>
            </w:r>
          </w:p>
        </w:tc>
        <w:tc>
          <w:tcPr>
            <w:tcW w:w="0" w:type="auto"/>
            <w:hideMark/>
          </w:tcPr>
          <w:p w14:paraId="2509C7E6"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string</w:t>
            </w:r>
          </w:p>
        </w:tc>
        <w:tc>
          <w:tcPr>
            <w:tcW w:w="0" w:type="auto"/>
            <w:hideMark/>
          </w:tcPr>
          <w:p w14:paraId="034696C7"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No</w:t>
            </w:r>
          </w:p>
        </w:tc>
        <w:tc>
          <w:tcPr>
            <w:tcW w:w="0" w:type="auto"/>
            <w:hideMark/>
          </w:tcPr>
          <w:p w14:paraId="46130A10"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Coverage Status</w:t>
            </w:r>
          </w:p>
        </w:tc>
      </w:tr>
      <w:tr w:rsidR="00433860" w:rsidRPr="00433860" w14:paraId="3DCE897B" w14:textId="77777777" w:rsidTr="00433860">
        <w:trPr>
          <w:trHeight w:val="431"/>
        </w:trPr>
        <w:tc>
          <w:tcPr>
            <w:cnfStyle w:val="001000000000" w:firstRow="0" w:lastRow="0" w:firstColumn="1" w:lastColumn="0" w:oddVBand="0" w:evenVBand="0" w:oddHBand="0" w:evenHBand="0" w:firstRowFirstColumn="0" w:firstRowLastColumn="0" w:lastRowFirstColumn="0" w:lastRowLastColumn="0"/>
            <w:tcW w:w="0" w:type="auto"/>
            <w:hideMark/>
          </w:tcPr>
          <w:p w14:paraId="3CA0C95E" w14:textId="77777777" w:rsidR="00433860" w:rsidRPr="00433860" w:rsidRDefault="00433860" w:rsidP="00433860">
            <w:pPr>
              <w:pStyle w:val="para"/>
              <w:rPr>
                <w:rFonts w:ascii="Calibri" w:hAnsi="Calibri"/>
                <w:lang w:val="en-IN"/>
              </w:rPr>
            </w:pPr>
            <w:r w:rsidRPr="00433860">
              <w:rPr>
                <w:rFonts w:ascii="Calibri" w:hAnsi="Calibri"/>
                <w:lang w:val="en-IN"/>
              </w:rPr>
              <w:t>identifier</w:t>
            </w:r>
          </w:p>
        </w:tc>
        <w:tc>
          <w:tcPr>
            <w:tcW w:w="0" w:type="auto"/>
            <w:hideMark/>
          </w:tcPr>
          <w:p w14:paraId="7F59FFC6"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string</w:t>
            </w:r>
          </w:p>
        </w:tc>
        <w:tc>
          <w:tcPr>
            <w:tcW w:w="0" w:type="auto"/>
            <w:hideMark/>
          </w:tcPr>
          <w:p w14:paraId="3AB64CF6"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No</w:t>
            </w:r>
          </w:p>
        </w:tc>
        <w:tc>
          <w:tcPr>
            <w:tcW w:w="0" w:type="auto"/>
            <w:hideMark/>
          </w:tcPr>
          <w:p w14:paraId="7EB340EC"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Coverage Identifier</w:t>
            </w:r>
          </w:p>
        </w:tc>
      </w:tr>
    </w:tbl>
    <w:p w14:paraId="377D1551" w14:textId="63EB23CA" w:rsidR="00433860" w:rsidRPr="00433860" w:rsidRDefault="00433860" w:rsidP="00433860">
      <w:pPr>
        <w:pStyle w:val="para"/>
        <w:rPr>
          <w:rFonts w:ascii="Calibri" w:hAnsi="Calibri"/>
          <w:b/>
          <w:bCs/>
          <w:lang w:val="en-IN"/>
        </w:rPr>
      </w:pPr>
    </w:p>
    <w:p w14:paraId="54A791E7" w14:textId="255CA5A0" w:rsidR="00433860" w:rsidRPr="00433860" w:rsidRDefault="00C66746" w:rsidP="00433860">
      <w:pPr>
        <w:pStyle w:val="para"/>
        <w:rPr>
          <w:rFonts w:ascii="Calibri" w:hAnsi="Calibri"/>
          <w:b/>
          <w:bCs/>
          <w:lang w:val="en-IN"/>
        </w:rPr>
      </w:pPr>
      <w:r>
        <w:rPr>
          <w:rFonts w:ascii="Calibri" w:hAnsi="Calibri"/>
          <w:b/>
          <w:bCs/>
          <w:lang w:val="en-IN"/>
        </w:rPr>
        <w:t xml:space="preserve">Resource: </w:t>
      </w:r>
      <w:r w:rsidR="00433860" w:rsidRPr="00433860">
        <w:rPr>
          <w:rFonts w:ascii="Calibri" w:hAnsi="Calibri"/>
          <w:b/>
          <w:bCs/>
          <w:lang w:val="en-IN"/>
        </w:rPr>
        <w:t>Response Elements</w:t>
      </w:r>
    </w:p>
    <w:tbl>
      <w:tblPr>
        <w:tblStyle w:val="GridTable4-Accent5"/>
        <w:tblW w:w="7780" w:type="dxa"/>
        <w:tblLook w:val="04A0" w:firstRow="1" w:lastRow="0" w:firstColumn="1" w:lastColumn="0" w:noHBand="0" w:noVBand="1"/>
      </w:tblPr>
      <w:tblGrid>
        <w:gridCol w:w="2668"/>
        <w:gridCol w:w="5112"/>
      </w:tblGrid>
      <w:tr w:rsidR="00433860" w:rsidRPr="00433860" w14:paraId="72F4C178" w14:textId="77777777" w:rsidTr="00433860">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0" w:type="auto"/>
            <w:hideMark/>
          </w:tcPr>
          <w:p w14:paraId="3B951DB7" w14:textId="77777777" w:rsidR="00433860" w:rsidRPr="00433860" w:rsidRDefault="00433860" w:rsidP="00433860">
            <w:pPr>
              <w:pStyle w:val="para"/>
              <w:rPr>
                <w:rFonts w:ascii="Calibri" w:hAnsi="Calibri"/>
                <w:lang w:val="en-IN"/>
              </w:rPr>
            </w:pPr>
            <w:r w:rsidRPr="00433860">
              <w:rPr>
                <w:rFonts w:ascii="Calibri" w:hAnsi="Calibri"/>
                <w:lang w:val="en-IN"/>
              </w:rPr>
              <w:t>Field</w:t>
            </w:r>
          </w:p>
        </w:tc>
        <w:tc>
          <w:tcPr>
            <w:tcW w:w="0" w:type="auto"/>
            <w:hideMark/>
          </w:tcPr>
          <w:p w14:paraId="62A1C44E"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Description</w:t>
            </w:r>
          </w:p>
        </w:tc>
      </w:tr>
      <w:tr w:rsidR="00433860" w:rsidRPr="00433860" w14:paraId="35C2A325" w14:textId="77777777" w:rsidTr="00433860">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0" w:type="auto"/>
            <w:hideMark/>
          </w:tcPr>
          <w:p w14:paraId="32AF1055" w14:textId="77777777" w:rsidR="00433860" w:rsidRPr="00433860" w:rsidRDefault="00433860" w:rsidP="00433860">
            <w:pPr>
              <w:pStyle w:val="para"/>
              <w:rPr>
                <w:rFonts w:ascii="Calibri" w:hAnsi="Calibri"/>
                <w:lang w:val="en-IN"/>
              </w:rPr>
            </w:pPr>
            <w:r w:rsidRPr="00433860">
              <w:rPr>
                <w:rFonts w:ascii="Calibri" w:hAnsi="Calibri"/>
                <w:lang w:val="en-IN"/>
              </w:rPr>
              <w:t>resourceType</w:t>
            </w:r>
          </w:p>
        </w:tc>
        <w:tc>
          <w:tcPr>
            <w:tcW w:w="0" w:type="auto"/>
            <w:hideMark/>
          </w:tcPr>
          <w:p w14:paraId="01124A8D"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FHIR Resource Type</w:t>
            </w:r>
          </w:p>
        </w:tc>
      </w:tr>
      <w:tr w:rsidR="00433860" w:rsidRPr="00433860" w14:paraId="2029AC64" w14:textId="77777777" w:rsidTr="00433860">
        <w:trPr>
          <w:trHeight w:val="430"/>
        </w:trPr>
        <w:tc>
          <w:tcPr>
            <w:cnfStyle w:val="001000000000" w:firstRow="0" w:lastRow="0" w:firstColumn="1" w:lastColumn="0" w:oddVBand="0" w:evenVBand="0" w:oddHBand="0" w:evenHBand="0" w:firstRowFirstColumn="0" w:firstRowLastColumn="0" w:lastRowFirstColumn="0" w:lastRowLastColumn="0"/>
            <w:tcW w:w="0" w:type="auto"/>
            <w:hideMark/>
          </w:tcPr>
          <w:p w14:paraId="06F98475" w14:textId="77777777" w:rsidR="00433860" w:rsidRPr="00433860" w:rsidRDefault="00433860" w:rsidP="00433860">
            <w:pPr>
              <w:pStyle w:val="para"/>
              <w:rPr>
                <w:rFonts w:ascii="Calibri" w:hAnsi="Calibri"/>
                <w:lang w:val="en-IN"/>
              </w:rPr>
            </w:pPr>
            <w:r w:rsidRPr="00433860">
              <w:rPr>
                <w:rFonts w:ascii="Calibri" w:hAnsi="Calibri"/>
                <w:lang w:val="en-IN"/>
              </w:rPr>
              <w:t>id</w:t>
            </w:r>
          </w:p>
        </w:tc>
        <w:tc>
          <w:tcPr>
            <w:tcW w:w="0" w:type="auto"/>
            <w:hideMark/>
          </w:tcPr>
          <w:p w14:paraId="2D5B3C6B"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Coverage Resource Identifier</w:t>
            </w:r>
          </w:p>
        </w:tc>
      </w:tr>
      <w:tr w:rsidR="00433860" w:rsidRPr="00433860" w14:paraId="29401F05" w14:textId="77777777" w:rsidTr="00433860">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0" w:type="auto"/>
            <w:hideMark/>
          </w:tcPr>
          <w:p w14:paraId="79C731CC" w14:textId="77777777" w:rsidR="00433860" w:rsidRPr="00433860" w:rsidRDefault="00433860" w:rsidP="00433860">
            <w:pPr>
              <w:pStyle w:val="para"/>
              <w:rPr>
                <w:rFonts w:ascii="Calibri" w:hAnsi="Calibri"/>
                <w:lang w:val="en-IN"/>
              </w:rPr>
            </w:pPr>
            <w:r w:rsidRPr="00433860">
              <w:rPr>
                <w:rFonts w:ascii="Calibri" w:hAnsi="Calibri"/>
                <w:lang w:val="en-IN"/>
              </w:rPr>
              <w:t>identifier</w:t>
            </w:r>
          </w:p>
        </w:tc>
        <w:tc>
          <w:tcPr>
            <w:tcW w:w="0" w:type="auto"/>
            <w:hideMark/>
          </w:tcPr>
          <w:p w14:paraId="69CE4529"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Coverage Identifier</w:t>
            </w:r>
          </w:p>
        </w:tc>
      </w:tr>
      <w:tr w:rsidR="00433860" w:rsidRPr="00433860" w14:paraId="197C53A4" w14:textId="77777777" w:rsidTr="00433860">
        <w:trPr>
          <w:trHeight w:val="430"/>
        </w:trPr>
        <w:tc>
          <w:tcPr>
            <w:cnfStyle w:val="001000000000" w:firstRow="0" w:lastRow="0" w:firstColumn="1" w:lastColumn="0" w:oddVBand="0" w:evenVBand="0" w:oddHBand="0" w:evenHBand="0" w:firstRowFirstColumn="0" w:firstRowLastColumn="0" w:lastRowFirstColumn="0" w:lastRowLastColumn="0"/>
            <w:tcW w:w="0" w:type="auto"/>
            <w:hideMark/>
          </w:tcPr>
          <w:p w14:paraId="1BF2D697" w14:textId="77777777" w:rsidR="00433860" w:rsidRPr="00433860" w:rsidRDefault="00433860" w:rsidP="00433860">
            <w:pPr>
              <w:pStyle w:val="para"/>
              <w:rPr>
                <w:rFonts w:ascii="Calibri" w:hAnsi="Calibri"/>
                <w:lang w:val="en-IN"/>
              </w:rPr>
            </w:pPr>
            <w:r w:rsidRPr="00433860">
              <w:rPr>
                <w:rFonts w:ascii="Calibri" w:hAnsi="Calibri"/>
                <w:lang w:val="en-IN"/>
              </w:rPr>
              <w:t>status</w:t>
            </w:r>
          </w:p>
        </w:tc>
        <w:tc>
          <w:tcPr>
            <w:tcW w:w="0" w:type="auto"/>
            <w:hideMark/>
          </w:tcPr>
          <w:p w14:paraId="4E1F152E"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Coverage Status</w:t>
            </w:r>
          </w:p>
        </w:tc>
      </w:tr>
      <w:tr w:rsidR="00433860" w:rsidRPr="00433860" w14:paraId="5112711D" w14:textId="77777777" w:rsidTr="00433860">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0" w:type="auto"/>
            <w:hideMark/>
          </w:tcPr>
          <w:p w14:paraId="51A16A75" w14:textId="77777777" w:rsidR="00433860" w:rsidRPr="00433860" w:rsidRDefault="00433860" w:rsidP="00433860">
            <w:pPr>
              <w:pStyle w:val="para"/>
              <w:rPr>
                <w:rFonts w:ascii="Calibri" w:hAnsi="Calibri"/>
                <w:lang w:val="en-IN"/>
              </w:rPr>
            </w:pPr>
            <w:r w:rsidRPr="00433860">
              <w:rPr>
                <w:rFonts w:ascii="Calibri" w:hAnsi="Calibri"/>
                <w:lang w:val="en-IN"/>
              </w:rPr>
              <w:t>beneficiary</w:t>
            </w:r>
          </w:p>
        </w:tc>
        <w:tc>
          <w:tcPr>
            <w:tcW w:w="0" w:type="auto"/>
            <w:hideMark/>
          </w:tcPr>
          <w:p w14:paraId="387DE6F7"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Covered Member</w:t>
            </w:r>
          </w:p>
        </w:tc>
      </w:tr>
      <w:tr w:rsidR="00433860" w:rsidRPr="00433860" w14:paraId="44F89475" w14:textId="77777777" w:rsidTr="00433860">
        <w:trPr>
          <w:trHeight w:val="439"/>
        </w:trPr>
        <w:tc>
          <w:tcPr>
            <w:cnfStyle w:val="001000000000" w:firstRow="0" w:lastRow="0" w:firstColumn="1" w:lastColumn="0" w:oddVBand="0" w:evenVBand="0" w:oddHBand="0" w:evenHBand="0" w:firstRowFirstColumn="0" w:firstRowLastColumn="0" w:lastRowFirstColumn="0" w:lastRowLastColumn="0"/>
            <w:tcW w:w="0" w:type="auto"/>
            <w:hideMark/>
          </w:tcPr>
          <w:p w14:paraId="4B8A4824" w14:textId="77777777" w:rsidR="00433860" w:rsidRPr="00433860" w:rsidRDefault="00433860" w:rsidP="00433860">
            <w:pPr>
              <w:pStyle w:val="para"/>
              <w:rPr>
                <w:rFonts w:ascii="Calibri" w:hAnsi="Calibri"/>
                <w:lang w:val="en-IN"/>
              </w:rPr>
            </w:pPr>
            <w:r w:rsidRPr="00433860">
              <w:rPr>
                <w:rFonts w:ascii="Calibri" w:hAnsi="Calibri"/>
                <w:lang w:val="en-IN"/>
              </w:rPr>
              <w:t>payor</w:t>
            </w:r>
          </w:p>
        </w:tc>
        <w:tc>
          <w:tcPr>
            <w:tcW w:w="0" w:type="auto"/>
            <w:hideMark/>
          </w:tcPr>
          <w:p w14:paraId="12FE686B"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Health Plan</w:t>
            </w:r>
          </w:p>
        </w:tc>
      </w:tr>
      <w:tr w:rsidR="00433860" w:rsidRPr="00433860" w14:paraId="5CDFB4EF" w14:textId="77777777" w:rsidTr="00433860">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0" w:type="auto"/>
            <w:hideMark/>
          </w:tcPr>
          <w:p w14:paraId="0F642034" w14:textId="77777777" w:rsidR="00433860" w:rsidRPr="00433860" w:rsidRDefault="00433860" w:rsidP="00433860">
            <w:pPr>
              <w:pStyle w:val="para"/>
              <w:rPr>
                <w:rFonts w:ascii="Calibri" w:hAnsi="Calibri"/>
                <w:lang w:val="en-IN"/>
              </w:rPr>
            </w:pPr>
            <w:r w:rsidRPr="00433860">
              <w:rPr>
                <w:rFonts w:ascii="Calibri" w:hAnsi="Calibri"/>
                <w:lang w:val="en-IN"/>
              </w:rPr>
              <w:t>period</w:t>
            </w:r>
          </w:p>
        </w:tc>
        <w:tc>
          <w:tcPr>
            <w:tcW w:w="0" w:type="auto"/>
            <w:hideMark/>
          </w:tcPr>
          <w:p w14:paraId="0F341A40"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Coverage Effective Period</w:t>
            </w:r>
          </w:p>
        </w:tc>
      </w:tr>
      <w:tr w:rsidR="00433860" w:rsidRPr="00433860" w14:paraId="604AA625" w14:textId="77777777" w:rsidTr="00433860">
        <w:trPr>
          <w:trHeight w:val="439"/>
        </w:trPr>
        <w:tc>
          <w:tcPr>
            <w:cnfStyle w:val="001000000000" w:firstRow="0" w:lastRow="0" w:firstColumn="1" w:lastColumn="0" w:oddVBand="0" w:evenVBand="0" w:oddHBand="0" w:evenHBand="0" w:firstRowFirstColumn="0" w:firstRowLastColumn="0" w:lastRowFirstColumn="0" w:lastRowLastColumn="0"/>
            <w:tcW w:w="0" w:type="auto"/>
            <w:hideMark/>
          </w:tcPr>
          <w:p w14:paraId="0D2D0AB2" w14:textId="77777777" w:rsidR="00433860" w:rsidRPr="00433860" w:rsidRDefault="00433860" w:rsidP="00433860">
            <w:pPr>
              <w:pStyle w:val="para"/>
              <w:rPr>
                <w:rFonts w:ascii="Calibri" w:hAnsi="Calibri"/>
                <w:lang w:val="en-IN"/>
              </w:rPr>
            </w:pPr>
            <w:r w:rsidRPr="00433860">
              <w:rPr>
                <w:rFonts w:ascii="Calibri" w:hAnsi="Calibri"/>
                <w:lang w:val="en-IN"/>
              </w:rPr>
              <w:t>class</w:t>
            </w:r>
          </w:p>
        </w:tc>
        <w:tc>
          <w:tcPr>
            <w:tcW w:w="0" w:type="auto"/>
            <w:hideMark/>
          </w:tcPr>
          <w:p w14:paraId="14000849"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Plan or Group Information</w:t>
            </w:r>
          </w:p>
        </w:tc>
      </w:tr>
    </w:tbl>
    <w:p w14:paraId="3DF716EE" w14:textId="77777777" w:rsidR="00433860" w:rsidRPr="00433860" w:rsidRDefault="00433860" w:rsidP="00433860">
      <w:pPr>
        <w:pStyle w:val="para"/>
        <w:rPr>
          <w:rFonts w:ascii="Calibri" w:hAnsi="Calibri"/>
          <w:b/>
          <w:bCs/>
          <w:lang w:val="en-IN"/>
        </w:rPr>
      </w:pPr>
      <w:r w:rsidRPr="00433860">
        <w:rPr>
          <w:rFonts w:ascii="Calibri" w:hAnsi="Calibri"/>
          <w:b/>
          <w:bCs/>
          <w:lang w:val="en-IN"/>
        </w:rPr>
        <w:t>Notes</w:t>
      </w:r>
    </w:p>
    <w:p w14:paraId="4B378659" w14:textId="77777777" w:rsidR="00433860" w:rsidRPr="00433860" w:rsidRDefault="00433860">
      <w:pPr>
        <w:pStyle w:val="para"/>
        <w:numPr>
          <w:ilvl w:val="0"/>
          <w:numId w:val="55"/>
        </w:numPr>
        <w:rPr>
          <w:rFonts w:ascii="Calibri" w:hAnsi="Calibri"/>
          <w:lang w:val="en-IN"/>
        </w:rPr>
      </w:pPr>
      <w:r w:rsidRPr="00433860">
        <w:rPr>
          <w:rFonts w:ascii="Calibri" w:hAnsi="Calibri"/>
          <w:lang w:val="en-IN"/>
        </w:rPr>
        <w:t xml:space="preserve">OAuth 2.0 Bearer Token is required. </w:t>
      </w:r>
    </w:p>
    <w:p w14:paraId="2C29CEAA" w14:textId="77777777" w:rsidR="00433860" w:rsidRPr="00433860" w:rsidRDefault="00433860">
      <w:pPr>
        <w:pStyle w:val="para"/>
        <w:numPr>
          <w:ilvl w:val="0"/>
          <w:numId w:val="55"/>
        </w:numPr>
        <w:rPr>
          <w:rFonts w:ascii="Calibri" w:hAnsi="Calibri"/>
          <w:lang w:val="en-IN"/>
        </w:rPr>
      </w:pPr>
      <w:r w:rsidRPr="00433860">
        <w:rPr>
          <w:rFonts w:ascii="Calibri" w:hAnsi="Calibri"/>
          <w:lang w:val="en-IN"/>
        </w:rPr>
        <w:t xml:space="preserve">Only member-authorized coverage information is returned. </w:t>
      </w:r>
    </w:p>
    <w:p w14:paraId="5AEA0A6D" w14:textId="77777777" w:rsidR="00433860" w:rsidRPr="00433860" w:rsidRDefault="00433860">
      <w:pPr>
        <w:pStyle w:val="para"/>
        <w:numPr>
          <w:ilvl w:val="0"/>
          <w:numId w:val="55"/>
        </w:numPr>
        <w:rPr>
          <w:rFonts w:ascii="Calibri" w:hAnsi="Calibri"/>
          <w:lang w:val="en-IN"/>
        </w:rPr>
      </w:pPr>
      <w:r w:rsidRPr="00433860">
        <w:rPr>
          <w:rFonts w:ascii="Calibri" w:hAnsi="Calibri"/>
          <w:lang w:val="en-IN"/>
        </w:rPr>
        <w:t xml:space="preserve">Responses conform to the CARIN Blue Button Coverage Profile (C4BB Coverage). </w:t>
      </w:r>
    </w:p>
    <w:p w14:paraId="5F9EDA0D" w14:textId="7D3D4C74" w:rsidR="00433860" w:rsidRPr="00433860" w:rsidRDefault="00433860" w:rsidP="00433860">
      <w:pPr>
        <w:pStyle w:val="para"/>
        <w:rPr>
          <w:rFonts w:ascii="Calibri" w:hAnsi="Calibri"/>
          <w:b/>
          <w:bCs/>
          <w:lang w:val="en-IN"/>
        </w:rPr>
      </w:pPr>
    </w:p>
    <w:p w14:paraId="6C20187C" w14:textId="77777777" w:rsidR="00433860" w:rsidRPr="00433860" w:rsidRDefault="00433860" w:rsidP="00433860">
      <w:pPr>
        <w:pStyle w:val="para"/>
        <w:rPr>
          <w:rFonts w:ascii="Calibri" w:hAnsi="Calibri"/>
          <w:b/>
          <w:bCs/>
          <w:lang w:val="en-IN"/>
        </w:rPr>
      </w:pPr>
      <w:r w:rsidRPr="00433860">
        <w:rPr>
          <w:rFonts w:ascii="Calibri" w:hAnsi="Calibri"/>
          <w:b/>
          <w:bCs/>
          <w:lang w:val="en-IN"/>
        </w:rPr>
        <w:t>Resource Name: ExplanationOfBenefit</w:t>
      </w:r>
    </w:p>
    <w:p w14:paraId="26583F3D" w14:textId="77777777" w:rsidR="00433860" w:rsidRPr="00433860" w:rsidRDefault="00433860" w:rsidP="00433860">
      <w:pPr>
        <w:pStyle w:val="para"/>
        <w:rPr>
          <w:rFonts w:ascii="Calibri" w:hAnsi="Calibri"/>
          <w:b/>
          <w:bCs/>
          <w:lang w:val="en-IN"/>
        </w:rPr>
      </w:pPr>
      <w:r w:rsidRPr="00433860">
        <w:rPr>
          <w:rFonts w:ascii="Calibri" w:hAnsi="Calibri"/>
          <w:b/>
          <w:bCs/>
          <w:lang w:val="en-IN"/>
        </w:rPr>
        <w:t>Resource Overview: ExplanationOfBenefit</w:t>
      </w:r>
    </w:p>
    <w:tbl>
      <w:tblPr>
        <w:tblStyle w:val="GridTable4-Accent1"/>
        <w:tblW w:w="0" w:type="auto"/>
        <w:tblLook w:val="04A0" w:firstRow="1" w:lastRow="0" w:firstColumn="1" w:lastColumn="0" w:noHBand="0" w:noVBand="1"/>
      </w:tblPr>
      <w:tblGrid>
        <w:gridCol w:w="1873"/>
        <w:gridCol w:w="7477"/>
      </w:tblGrid>
      <w:tr w:rsidR="00433860" w:rsidRPr="00433860" w14:paraId="554227EF" w14:textId="77777777" w:rsidTr="004338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7EDA1C" w14:textId="77777777" w:rsidR="00433860" w:rsidRPr="00433860" w:rsidRDefault="00433860" w:rsidP="00433860">
            <w:pPr>
              <w:pStyle w:val="para"/>
              <w:rPr>
                <w:rFonts w:ascii="Calibri" w:hAnsi="Calibri"/>
                <w:lang w:val="en-IN"/>
              </w:rPr>
            </w:pPr>
            <w:r w:rsidRPr="00433860">
              <w:rPr>
                <w:rFonts w:ascii="Calibri" w:hAnsi="Calibri"/>
                <w:lang w:val="en-IN"/>
              </w:rPr>
              <w:t>Property</w:t>
            </w:r>
          </w:p>
        </w:tc>
        <w:tc>
          <w:tcPr>
            <w:tcW w:w="0" w:type="auto"/>
            <w:hideMark/>
          </w:tcPr>
          <w:p w14:paraId="77821A91"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Description</w:t>
            </w:r>
          </w:p>
        </w:tc>
      </w:tr>
      <w:tr w:rsidR="00433860" w:rsidRPr="00433860" w14:paraId="5194A081" w14:textId="77777777" w:rsidTr="00433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02CE05" w14:textId="77777777" w:rsidR="00433860" w:rsidRPr="00433860" w:rsidRDefault="00433860" w:rsidP="00433860">
            <w:pPr>
              <w:pStyle w:val="para"/>
              <w:rPr>
                <w:rFonts w:ascii="Calibri" w:hAnsi="Calibri"/>
                <w:lang w:val="en-IN"/>
              </w:rPr>
            </w:pPr>
            <w:r w:rsidRPr="00433860">
              <w:rPr>
                <w:rFonts w:ascii="Calibri" w:hAnsi="Calibri"/>
                <w:lang w:val="en-IN"/>
              </w:rPr>
              <w:t>FHIR Resource</w:t>
            </w:r>
          </w:p>
        </w:tc>
        <w:tc>
          <w:tcPr>
            <w:tcW w:w="0" w:type="auto"/>
            <w:hideMark/>
          </w:tcPr>
          <w:p w14:paraId="14A679A0"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ExplanationOfBenefit</w:t>
            </w:r>
          </w:p>
        </w:tc>
      </w:tr>
      <w:tr w:rsidR="00433860" w:rsidRPr="00433860" w14:paraId="6DB1F2EE" w14:textId="77777777" w:rsidTr="00433860">
        <w:tc>
          <w:tcPr>
            <w:cnfStyle w:val="001000000000" w:firstRow="0" w:lastRow="0" w:firstColumn="1" w:lastColumn="0" w:oddVBand="0" w:evenVBand="0" w:oddHBand="0" w:evenHBand="0" w:firstRowFirstColumn="0" w:firstRowLastColumn="0" w:lastRowFirstColumn="0" w:lastRowLastColumn="0"/>
            <w:tcW w:w="0" w:type="auto"/>
            <w:hideMark/>
          </w:tcPr>
          <w:p w14:paraId="4DDE433D" w14:textId="77777777" w:rsidR="00433860" w:rsidRPr="00433860" w:rsidRDefault="00433860" w:rsidP="00433860">
            <w:pPr>
              <w:pStyle w:val="para"/>
              <w:rPr>
                <w:rFonts w:ascii="Calibri" w:hAnsi="Calibri"/>
                <w:lang w:val="en-IN"/>
              </w:rPr>
            </w:pPr>
            <w:r w:rsidRPr="00433860">
              <w:rPr>
                <w:rFonts w:ascii="Calibri" w:hAnsi="Calibri"/>
                <w:lang w:val="en-IN"/>
              </w:rPr>
              <w:t>Purpose</w:t>
            </w:r>
          </w:p>
        </w:tc>
        <w:tc>
          <w:tcPr>
            <w:tcW w:w="0" w:type="auto"/>
            <w:hideMark/>
          </w:tcPr>
          <w:p w14:paraId="62C654D9"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Returns adjudicated medical and pharmacy claims, including payment details, member responsibility, and claim status.</w:t>
            </w:r>
          </w:p>
        </w:tc>
      </w:tr>
      <w:tr w:rsidR="00433860" w:rsidRPr="00433860" w14:paraId="2333E4D5" w14:textId="77777777" w:rsidTr="00433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C17617" w14:textId="77777777" w:rsidR="00433860" w:rsidRPr="00433860" w:rsidRDefault="00433860" w:rsidP="00433860">
            <w:pPr>
              <w:pStyle w:val="para"/>
              <w:rPr>
                <w:rFonts w:ascii="Calibri" w:hAnsi="Calibri"/>
                <w:lang w:val="en-IN"/>
              </w:rPr>
            </w:pPr>
            <w:r w:rsidRPr="00433860">
              <w:rPr>
                <w:rFonts w:ascii="Calibri" w:hAnsi="Calibri"/>
                <w:lang w:val="en-IN"/>
              </w:rPr>
              <w:t>FHIR Profile</w:t>
            </w:r>
          </w:p>
        </w:tc>
        <w:tc>
          <w:tcPr>
            <w:tcW w:w="0" w:type="auto"/>
            <w:hideMark/>
          </w:tcPr>
          <w:p w14:paraId="3EDC4445"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CARIN Blue Button ExplanationOfBenefit (C4BB ExplanationOfBenefit)</w:t>
            </w:r>
          </w:p>
        </w:tc>
      </w:tr>
      <w:tr w:rsidR="00433860" w:rsidRPr="00433860" w14:paraId="18F1A3EE" w14:textId="77777777" w:rsidTr="00433860">
        <w:tc>
          <w:tcPr>
            <w:cnfStyle w:val="001000000000" w:firstRow="0" w:lastRow="0" w:firstColumn="1" w:lastColumn="0" w:oddVBand="0" w:evenVBand="0" w:oddHBand="0" w:evenHBand="0" w:firstRowFirstColumn="0" w:firstRowLastColumn="0" w:lastRowFirstColumn="0" w:lastRowLastColumn="0"/>
            <w:tcW w:w="0" w:type="auto"/>
            <w:hideMark/>
          </w:tcPr>
          <w:p w14:paraId="18DE8A16" w14:textId="77777777" w:rsidR="00433860" w:rsidRPr="00433860" w:rsidRDefault="00433860" w:rsidP="00433860">
            <w:pPr>
              <w:pStyle w:val="para"/>
              <w:rPr>
                <w:rFonts w:ascii="Calibri" w:hAnsi="Calibri"/>
                <w:lang w:val="en-IN"/>
              </w:rPr>
            </w:pPr>
            <w:r w:rsidRPr="00433860">
              <w:rPr>
                <w:rFonts w:ascii="Calibri" w:hAnsi="Calibri"/>
                <w:lang w:val="en-IN"/>
              </w:rPr>
              <w:t>Source System</w:t>
            </w:r>
          </w:p>
        </w:tc>
        <w:tc>
          <w:tcPr>
            <w:tcW w:w="0" w:type="auto"/>
            <w:hideMark/>
          </w:tcPr>
          <w:p w14:paraId="2C642524"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Jiva Care Management Platform</w:t>
            </w:r>
          </w:p>
        </w:tc>
      </w:tr>
      <w:tr w:rsidR="00433860" w:rsidRPr="00433860" w14:paraId="175422C0" w14:textId="77777777" w:rsidTr="00433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2AB0BD" w14:textId="77777777" w:rsidR="00433860" w:rsidRPr="00433860" w:rsidRDefault="00433860" w:rsidP="00433860">
            <w:pPr>
              <w:pStyle w:val="para"/>
              <w:rPr>
                <w:rFonts w:ascii="Calibri" w:hAnsi="Calibri"/>
                <w:lang w:val="en-IN"/>
              </w:rPr>
            </w:pPr>
            <w:r w:rsidRPr="00433860">
              <w:rPr>
                <w:rFonts w:ascii="Calibri" w:hAnsi="Calibri"/>
                <w:lang w:val="en-IN"/>
              </w:rPr>
              <w:t>API Category</w:t>
            </w:r>
          </w:p>
        </w:tc>
        <w:tc>
          <w:tcPr>
            <w:tcW w:w="0" w:type="auto"/>
            <w:hideMark/>
          </w:tcPr>
          <w:p w14:paraId="45CAFCE1"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Patient Access API – Claims Data</w:t>
            </w:r>
          </w:p>
        </w:tc>
      </w:tr>
      <w:tr w:rsidR="00433860" w:rsidRPr="00433860" w14:paraId="367B0D7C" w14:textId="77777777" w:rsidTr="00433860">
        <w:tc>
          <w:tcPr>
            <w:cnfStyle w:val="001000000000" w:firstRow="0" w:lastRow="0" w:firstColumn="1" w:lastColumn="0" w:oddVBand="0" w:evenVBand="0" w:oddHBand="0" w:evenHBand="0" w:firstRowFirstColumn="0" w:firstRowLastColumn="0" w:lastRowFirstColumn="0" w:lastRowLastColumn="0"/>
            <w:tcW w:w="0" w:type="auto"/>
            <w:hideMark/>
          </w:tcPr>
          <w:p w14:paraId="11C5DF84" w14:textId="77777777" w:rsidR="00433860" w:rsidRPr="00433860" w:rsidRDefault="00433860" w:rsidP="00433860">
            <w:pPr>
              <w:pStyle w:val="para"/>
              <w:rPr>
                <w:rFonts w:ascii="Calibri" w:hAnsi="Calibri"/>
                <w:lang w:val="en-IN"/>
              </w:rPr>
            </w:pPr>
            <w:r w:rsidRPr="00433860">
              <w:rPr>
                <w:rFonts w:ascii="Calibri" w:hAnsi="Calibri"/>
                <w:lang w:val="en-IN"/>
              </w:rPr>
              <w:t>Authentication</w:t>
            </w:r>
          </w:p>
        </w:tc>
        <w:tc>
          <w:tcPr>
            <w:tcW w:w="0" w:type="auto"/>
            <w:hideMark/>
          </w:tcPr>
          <w:p w14:paraId="6F1C9488"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SMART on FHIR (OAuth 2.0 Bearer Token)</w:t>
            </w:r>
          </w:p>
        </w:tc>
      </w:tr>
      <w:tr w:rsidR="00433860" w:rsidRPr="00433860" w14:paraId="33D4603F" w14:textId="77777777" w:rsidTr="00433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C10D10" w14:textId="77777777" w:rsidR="00433860" w:rsidRPr="00433860" w:rsidRDefault="00433860" w:rsidP="00433860">
            <w:pPr>
              <w:pStyle w:val="para"/>
              <w:rPr>
                <w:rFonts w:ascii="Calibri" w:hAnsi="Calibri"/>
                <w:lang w:val="en-IN"/>
              </w:rPr>
            </w:pPr>
            <w:r w:rsidRPr="00433860">
              <w:rPr>
                <w:rFonts w:ascii="Calibri" w:hAnsi="Calibri"/>
                <w:lang w:val="en-IN"/>
              </w:rPr>
              <w:t>Supported Interaction</w:t>
            </w:r>
          </w:p>
        </w:tc>
        <w:tc>
          <w:tcPr>
            <w:tcW w:w="0" w:type="auto"/>
            <w:hideMark/>
          </w:tcPr>
          <w:p w14:paraId="6E1EEF6F"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Read, Search</w:t>
            </w:r>
          </w:p>
        </w:tc>
      </w:tr>
    </w:tbl>
    <w:p w14:paraId="757D3284" w14:textId="77777777" w:rsidR="00433860" w:rsidRPr="00433860" w:rsidRDefault="00000000" w:rsidP="00433860">
      <w:pPr>
        <w:pStyle w:val="para"/>
        <w:rPr>
          <w:rFonts w:ascii="Calibri" w:hAnsi="Calibri"/>
          <w:b/>
          <w:bCs/>
          <w:lang w:val="en-IN"/>
        </w:rPr>
      </w:pPr>
      <w:r>
        <w:rPr>
          <w:rFonts w:ascii="Calibri" w:hAnsi="Calibri"/>
          <w:b/>
          <w:bCs/>
          <w:lang w:val="en-IN"/>
        </w:rPr>
        <w:pict w14:anchorId="5C487BBC">
          <v:rect id="_x0000_i1028" style="width:0;height:1.5pt" o:hralign="center" o:hrstd="t" o:hr="t" fillcolor="#a0a0a0" stroked="f"/>
        </w:pict>
      </w:r>
    </w:p>
    <w:p w14:paraId="5F07E5CA" w14:textId="77777777" w:rsidR="00433860" w:rsidRPr="00433860" w:rsidRDefault="00433860" w:rsidP="00433860">
      <w:pPr>
        <w:pStyle w:val="para"/>
        <w:rPr>
          <w:rFonts w:ascii="Calibri" w:hAnsi="Calibri"/>
          <w:b/>
          <w:bCs/>
          <w:lang w:val="en-IN"/>
        </w:rPr>
      </w:pPr>
      <w:r w:rsidRPr="00433860">
        <w:rPr>
          <w:rFonts w:ascii="Calibri" w:hAnsi="Calibri"/>
          <w:b/>
          <w:bCs/>
          <w:lang w:val="en-IN"/>
        </w:rPr>
        <w:t>Resource Endpoint</w:t>
      </w:r>
    </w:p>
    <w:tbl>
      <w:tblPr>
        <w:tblStyle w:val="GridTable4-Accent5"/>
        <w:tblW w:w="7664" w:type="dxa"/>
        <w:tblLook w:val="04A0" w:firstRow="1" w:lastRow="0" w:firstColumn="1" w:lastColumn="0" w:noHBand="0" w:noVBand="1"/>
      </w:tblPr>
      <w:tblGrid>
        <w:gridCol w:w="2337"/>
        <w:gridCol w:w="5327"/>
      </w:tblGrid>
      <w:tr w:rsidR="00433860" w:rsidRPr="00433860" w14:paraId="19D958B5" w14:textId="77777777" w:rsidTr="00433860">
        <w:trPr>
          <w:cnfStyle w:val="100000000000" w:firstRow="1" w:lastRow="0" w:firstColumn="0" w:lastColumn="0" w:oddVBand="0" w:evenVBand="0" w:oddHBand="0"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4D076FB1" w14:textId="77777777" w:rsidR="00433860" w:rsidRPr="00433860" w:rsidRDefault="00433860" w:rsidP="00433860">
            <w:pPr>
              <w:pStyle w:val="para"/>
              <w:rPr>
                <w:rFonts w:ascii="Calibri" w:hAnsi="Calibri"/>
                <w:lang w:val="en-IN"/>
              </w:rPr>
            </w:pPr>
            <w:r w:rsidRPr="00433860">
              <w:rPr>
                <w:rFonts w:ascii="Calibri" w:hAnsi="Calibri"/>
                <w:lang w:val="en-IN"/>
              </w:rPr>
              <w:t>Item</w:t>
            </w:r>
          </w:p>
        </w:tc>
        <w:tc>
          <w:tcPr>
            <w:tcW w:w="0" w:type="auto"/>
            <w:hideMark/>
          </w:tcPr>
          <w:p w14:paraId="3154B610"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Value</w:t>
            </w:r>
          </w:p>
        </w:tc>
      </w:tr>
      <w:tr w:rsidR="00433860" w:rsidRPr="00433860" w14:paraId="538EDA7A" w14:textId="77777777" w:rsidTr="00433860">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hideMark/>
          </w:tcPr>
          <w:p w14:paraId="422CE9E0" w14:textId="77777777" w:rsidR="00433860" w:rsidRPr="00433860" w:rsidRDefault="00433860" w:rsidP="00433860">
            <w:pPr>
              <w:pStyle w:val="para"/>
              <w:rPr>
                <w:rFonts w:ascii="Calibri" w:hAnsi="Calibri"/>
                <w:lang w:val="en-IN"/>
              </w:rPr>
            </w:pPr>
            <w:r w:rsidRPr="00433860">
              <w:rPr>
                <w:rFonts w:ascii="Calibri" w:hAnsi="Calibri"/>
                <w:lang w:val="en-IN"/>
              </w:rPr>
              <w:t>HTTP Method</w:t>
            </w:r>
          </w:p>
        </w:tc>
        <w:tc>
          <w:tcPr>
            <w:tcW w:w="0" w:type="auto"/>
            <w:hideMark/>
          </w:tcPr>
          <w:p w14:paraId="50151336"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GET</w:t>
            </w:r>
          </w:p>
        </w:tc>
      </w:tr>
      <w:tr w:rsidR="00433860" w:rsidRPr="00433860" w14:paraId="4E8E535C" w14:textId="77777777" w:rsidTr="00433860">
        <w:trPr>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2A606EB0" w14:textId="77777777" w:rsidR="00433860" w:rsidRPr="00433860" w:rsidRDefault="00433860" w:rsidP="00433860">
            <w:pPr>
              <w:pStyle w:val="para"/>
              <w:rPr>
                <w:rFonts w:ascii="Calibri" w:hAnsi="Calibri"/>
                <w:lang w:val="en-IN"/>
              </w:rPr>
            </w:pPr>
            <w:r w:rsidRPr="00433860">
              <w:rPr>
                <w:rFonts w:ascii="Calibri" w:hAnsi="Calibri"/>
                <w:lang w:val="en-IN"/>
              </w:rPr>
              <w:t>Endpoint</w:t>
            </w:r>
          </w:p>
        </w:tc>
        <w:tc>
          <w:tcPr>
            <w:tcW w:w="0" w:type="auto"/>
            <w:hideMark/>
          </w:tcPr>
          <w:p w14:paraId="50830CC9"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/ExplanationOfBenefit/{id}</w:t>
            </w:r>
          </w:p>
        </w:tc>
      </w:tr>
      <w:tr w:rsidR="00433860" w:rsidRPr="00433860" w14:paraId="109E7FD8" w14:textId="77777777" w:rsidTr="00433860">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hideMark/>
          </w:tcPr>
          <w:p w14:paraId="4520D02E" w14:textId="77777777" w:rsidR="00433860" w:rsidRPr="00433860" w:rsidRDefault="00433860" w:rsidP="00433860">
            <w:pPr>
              <w:pStyle w:val="para"/>
              <w:rPr>
                <w:rFonts w:ascii="Calibri" w:hAnsi="Calibri"/>
                <w:lang w:val="en-IN"/>
              </w:rPr>
            </w:pPr>
            <w:r w:rsidRPr="00433860">
              <w:rPr>
                <w:rFonts w:ascii="Calibri" w:hAnsi="Calibri"/>
                <w:lang w:val="en-IN"/>
              </w:rPr>
              <w:t>Search Endpoint</w:t>
            </w:r>
          </w:p>
        </w:tc>
        <w:tc>
          <w:tcPr>
            <w:tcW w:w="0" w:type="auto"/>
            <w:hideMark/>
          </w:tcPr>
          <w:p w14:paraId="16DF53CC"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/ExplanationOfBenefit?patient={memberId}</w:t>
            </w:r>
          </w:p>
        </w:tc>
      </w:tr>
      <w:tr w:rsidR="00433860" w:rsidRPr="00433860" w14:paraId="45590EA4" w14:textId="77777777" w:rsidTr="00433860">
        <w:trPr>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2B9B46EE" w14:textId="77777777" w:rsidR="00433860" w:rsidRPr="00433860" w:rsidRDefault="00433860" w:rsidP="00433860">
            <w:pPr>
              <w:pStyle w:val="para"/>
              <w:rPr>
                <w:rFonts w:ascii="Calibri" w:hAnsi="Calibri"/>
                <w:lang w:val="en-IN"/>
              </w:rPr>
            </w:pPr>
            <w:r w:rsidRPr="00433860">
              <w:rPr>
                <w:rFonts w:ascii="Calibri" w:hAnsi="Calibri"/>
                <w:lang w:val="en-IN"/>
              </w:rPr>
              <w:t>Content Type</w:t>
            </w:r>
          </w:p>
        </w:tc>
        <w:tc>
          <w:tcPr>
            <w:tcW w:w="0" w:type="auto"/>
            <w:hideMark/>
          </w:tcPr>
          <w:p w14:paraId="7EFCDA8B"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application/fhir+json</w:t>
            </w:r>
          </w:p>
        </w:tc>
      </w:tr>
      <w:tr w:rsidR="00433860" w:rsidRPr="00433860" w14:paraId="738ED47A" w14:textId="77777777" w:rsidTr="00433860">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0" w:type="auto"/>
            <w:hideMark/>
          </w:tcPr>
          <w:p w14:paraId="04938512" w14:textId="77777777" w:rsidR="00433860" w:rsidRPr="00433860" w:rsidRDefault="00433860" w:rsidP="00433860">
            <w:pPr>
              <w:pStyle w:val="para"/>
              <w:rPr>
                <w:rFonts w:ascii="Calibri" w:hAnsi="Calibri"/>
                <w:lang w:val="en-IN"/>
              </w:rPr>
            </w:pPr>
            <w:r w:rsidRPr="00433860">
              <w:rPr>
                <w:rFonts w:ascii="Calibri" w:hAnsi="Calibri"/>
                <w:lang w:val="en-IN"/>
              </w:rPr>
              <w:t>Response Format</w:t>
            </w:r>
          </w:p>
        </w:tc>
        <w:tc>
          <w:tcPr>
            <w:tcW w:w="0" w:type="auto"/>
            <w:hideMark/>
          </w:tcPr>
          <w:p w14:paraId="2A64AEB3"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FHIR JSON</w:t>
            </w:r>
          </w:p>
        </w:tc>
      </w:tr>
    </w:tbl>
    <w:p w14:paraId="497A4927" w14:textId="6056492C" w:rsidR="00433860" w:rsidRPr="00433860" w:rsidRDefault="00433860" w:rsidP="00433860">
      <w:pPr>
        <w:pStyle w:val="para"/>
        <w:rPr>
          <w:rFonts w:ascii="Calibri" w:hAnsi="Calibri"/>
          <w:b/>
          <w:bCs/>
          <w:lang w:val="en-IN"/>
        </w:rPr>
      </w:pPr>
    </w:p>
    <w:p w14:paraId="73552851" w14:textId="77777777" w:rsidR="00433860" w:rsidRPr="00433860" w:rsidRDefault="00433860" w:rsidP="00433860">
      <w:pPr>
        <w:pStyle w:val="para"/>
        <w:rPr>
          <w:rFonts w:ascii="Calibri" w:hAnsi="Calibri"/>
          <w:b/>
          <w:bCs/>
          <w:lang w:val="en-IN"/>
        </w:rPr>
      </w:pPr>
      <w:r w:rsidRPr="00433860">
        <w:rPr>
          <w:rFonts w:ascii="Calibri" w:hAnsi="Calibri"/>
          <w:b/>
          <w:bCs/>
          <w:lang w:val="en-IN"/>
        </w:rPr>
        <w:t>Resource Search Parameters</w:t>
      </w:r>
    </w:p>
    <w:tbl>
      <w:tblPr>
        <w:tblStyle w:val="GridTable4-Accent5"/>
        <w:tblW w:w="7661" w:type="dxa"/>
        <w:tblLook w:val="04A0" w:firstRow="1" w:lastRow="0" w:firstColumn="1" w:lastColumn="0" w:noHBand="0" w:noVBand="1"/>
      </w:tblPr>
      <w:tblGrid>
        <w:gridCol w:w="2086"/>
        <w:gridCol w:w="1164"/>
        <w:gridCol w:w="1646"/>
        <w:gridCol w:w="2765"/>
      </w:tblGrid>
      <w:tr w:rsidR="00433860" w:rsidRPr="00433860" w14:paraId="35548057" w14:textId="77777777" w:rsidTr="00433860">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0" w:type="auto"/>
            <w:hideMark/>
          </w:tcPr>
          <w:p w14:paraId="24F8B2C0" w14:textId="77777777" w:rsidR="00433860" w:rsidRPr="00433860" w:rsidRDefault="00433860" w:rsidP="00433860">
            <w:pPr>
              <w:pStyle w:val="para"/>
              <w:rPr>
                <w:rFonts w:ascii="Calibri" w:hAnsi="Calibri"/>
                <w:lang w:val="en-IN"/>
              </w:rPr>
            </w:pPr>
            <w:r w:rsidRPr="00433860">
              <w:rPr>
                <w:rFonts w:ascii="Calibri" w:hAnsi="Calibri"/>
                <w:lang w:val="en-IN"/>
              </w:rPr>
              <w:t>Parameter</w:t>
            </w:r>
          </w:p>
        </w:tc>
        <w:tc>
          <w:tcPr>
            <w:tcW w:w="0" w:type="auto"/>
            <w:hideMark/>
          </w:tcPr>
          <w:p w14:paraId="73EE2505"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Type</w:t>
            </w:r>
          </w:p>
        </w:tc>
        <w:tc>
          <w:tcPr>
            <w:tcW w:w="0" w:type="auto"/>
            <w:hideMark/>
          </w:tcPr>
          <w:p w14:paraId="120F36A4"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Required</w:t>
            </w:r>
          </w:p>
        </w:tc>
        <w:tc>
          <w:tcPr>
            <w:tcW w:w="0" w:type="auto"/>
            <w:hideMark/>
          </w:tcPr>
          <w:p w14:paraId="6CAFF4F0"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Description</w:t>
            </w:r>
          </w:p>
        </w:tc>
      </w:tr>
      <w:tr w:rsidR="00433860" w:rsidRPr="00433860" w14:paraId="55D29618" w14:textId="77777777" w:rsidTr="00433860">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0" w:type="auto"/>
            <w:hideMark/>
          </w:tcPr>
          <w:p w14:paraId="05CC6BD7" w14:textId="77777777" w:rsidR="00433860" w:rsidRPr="00433860" w:rsidRDefault="00433860" w:rsidP="00433860">
            <w:pPr>
              <w:pStyle w:val="para"/>
              <w:rPr>
                <w:rFonts w:ascii="Calibri" w:hAnsi="Calibri"/>
                <w:lang w:val="en-IN"/>
              </w:rPr>
            </w:pPr>
            <w:r w:rsidRPr="00433860">
              <w:rPr>
                <w:rFonts w:ascii="Calibri" w:hAnsi="Calibri"/>
                <w:lang w:val="en-IN"/>
              </w:rPr>
              <w:t>patient</w:t>
            </w:r>
          </w:p>
        </w:tc>
        <w:tc>
          <w:tcPr>
            <w:tcW w:w="0" w:type="auto"/>
            <w:hideMark/>
          </w:tcPr>
          <w:p w14:paraId="0E51CF9B"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string</w:t>
            </w:r>
          </w:p>
        </w:tc>
        <w:tc>
          <w:tcPr>
            <w:tcW w:w="0" w:type="auto"/>
            <w:hideMark/>
          </w:tcPr>
          <w:p w14:paraId="73961F22"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Yes</w:t>
            </w:r>
          </w:p>
        </w:tc>
        <w:tc>
          <w:tcPr>
            <w:tcW w:w="0" w:type="auto"/>
            <w:hideMark/>
          </w:tcPr>
          <w:p w14:paraId="61355389"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Patient Identifier</w:t>
            </w:r>
          </w:p>
        </w:tc>
      </w:tr>
      <w:tr w:rsidR="00433860" w:rsidRPr="00433860" w14:paraId="4B860896" w14:textId="77777777" w:rsidTr="00433860">
        <w:trPr>
          <w:trHeight w:val="394"/>
        </w:trPr>
        <w:tc>
          <w:tcPr>
            <w:cnfStyle w:val="001000000000" w:firstRow="0" w:lastRow="0" w:firstColumn="1" w:lastColumn="0" w:oddVBand="0" w:evenVBand="0" w:oddHBand="0" w:evenHBand="0" w:firstRowFirstColumn="0" w:firstRowLastColumn="0" w:lastRowFirstColumn="0" w:lastRowLastColumn="0"/>
            <w:tcW w:w="0" w:type="auto"/>
            <w:hideMark/>
          </w:tcPr>
          <w:p w14:paraId="0AD50312" w14:textId="77777777" w:rsidR="00433860" w:rsidRPr="00433860" w:rsidRDefault="00433860" w:rsidP="00433860">
            <w:pPr>
              <w:pStyle w:val="para"/>
              <w:rPr>
                <w:rFonts w:ascii="Calibri" w:hAnsi="Calibri"/>
                <w:lang w:val="en-IN"/>
              </w:rPr>
            </w:pPr>
            <w:r w:rsidRPr="00433860">
              <w:rPr>
                <w:rFonts w:ascii="Calibri" w:hAnsi="Calibri"/>
                <w:lang w:val="en-IN"/>
              </w:rPr>
              <w:t>identifier</w:t>
            </w:r>
          </w:p>
        </w:tc>
        <w:tc>
          <w:tcPr>
            <w:tcW w:w="0" w:type="auto"/>
            <w:hideMark/>
          </w:tcPr>
          <w:p w14:paraId="28E36FAE"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string</w:t>
            </w:r>
          </w:p>
        </w:tc>
        <w:tc>
          <w:tcPr>
            <w:tcW w:w="0" w:type="auto"/>
            <w:hideMark/>
          </w:tcPr>
          <w:p w14:paraId="38402B25"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No</w:t>
            </w:r>
          </w:p>
        </w:tc>
        <w:tc>
          <w:tcPr>
            <w:tcW w:w="0" w:type="auto"/>
            <w:hideMark/>
          </w:tcPr>
          <w:p w14:paraId="10C4087B"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Claim Identifier</w:t>
            </w:r>
          </w:p>
        </w:tc>
      </w:tr>
      <w:tr w:rsidR="00433860" w:rsidRPr="00433860" w14:paraId="1866DBCD" w14:textId="77777777" w:rsidTr="00433860">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0" w:type="auto"/>
            <w:hideMark/>
          </w:tcPr>
          <w:p w14:paraId="70043B48" w14:textId="77777777" w:rsidR="00433860" w:rsidRPr="00433860" w:rsidRDefault="00433860" w:rsidP="00433860">
            <w:pPr>
              <w:pStyle w:val="para"/>
              <w:rPr>
                <w:rFonts w:ascii="Calibri" w:hAnsi="Calibri"/>
                <w:lang w:val="en-IN"/>
              </w:rPr>
            </w:pPr>
            <w:r w:rsidRPr="00433860">
              <w:rPr>
                <w:rFonts w:ascii="Calibri" w:hAnsi="Calibri"/>
                <w:lang w:val="en-IN"/>
              </w:rPr>
              <w:t>status</w:t>
            </w:r>
          </w:p>
        </w:tc>
        <w:tc>
          <w:tcPr>
            <w:tcW w:w="0" w:type="auto"/>
            <w:hideMark/>
          </w:tcPr>
          <w:p w14:paraId="6D631C5C"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string</w:t>
            </w:r>
          </w:p>
        </w:tc>
        <w:tc>
          <w:tcPr>
            <w:tcW w:w="0" w:type="auto"/>
            <w:hideMark/>
          </w:tcPr>
          <w:p w14:paraId="0E43E225"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No</w:t>
            </w:r>
          </w:p>
        </w:tc>
        <w:tc>
          <w:tcPr>
            <w:tcW w:w="0" w:type="auto"/>
            <w:hideMark/>
          </w:tcPr>
          <w:p w14:paraId="5D476E7F"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Claim Status</w:t>
            </w:r>
          </w:p>
        </w:tc>
      </w:tr>
      <w:tr w:rsidR="00433860" w:rsidRPr="00433860" w14:paraId="2D78D3AE" w14:textId="77777777" w:rsidTr="00433860">
        <w:trPr>
          <w:trHeight w:val="394"/>
        </w:trPr>
        <w:tc>
          <w:tcPr>
            <w:cnfStyle w:val="001000000000" w:firstRow="0" w:lastRow="0" w:firstColumn="1" w:lastColumn="0" w:oddVBand="0" w:evenVBand="0" w:oddHBand="0" w:evenHBand="0" w:firstRowFirstColumn="0" w:firstRowLastColumn="0" w:lastRowFirstColumn="0" w:lastRowLastColumn="0"/>
            <w:tcW w:w="0" w:type="auto"/>
            <w:hideMark/>
          </w:tcPr>
          <w:p w14:paraId="3D0AFCE6" w14:textId="77777777" w:rsidR="00433860" w:rsidRPr="00433860" w:rsidRDefault="00433860" w:rsidP="00433860">
            <w:pPr>
              <w:pStyle w:val="para"/>
              <w:rPr>
                <w:rFonts w:ascii="Calibri" w:hAnsi="Calibri"/>
                <w:lang w:val="en-IN"/>
              </w:rPr>
            </w:pPr>
            <w:r w:rsidRPr="00433860">
              <w:rPr>
                <w:rFonts w:ascii="Calibri" w:hAnsi="Calibri"/>
                <w:lang w:val="en-IN"/>
              </w:rPr>
              <w:t>type</w:t>
            </w:r>
          </w:p>
        </w:tc>
        <w:tc>
          <w:tcPr>
            <w:tcW w:w="0" w:type="auto"/>
            <w:hideMark/>
          </w:tcPr>
          <w:p w14:paraId="6994CA96"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string</w:t>
            </w:r>
          </w:p>
        </w:tc>
        <w:tc>
          <w:tcPr>
            <w:tcW w:w="0" w:type="auto"/>
            <w:hideMark/>
          </w:tcPr>
          <w:p w14:paraId="0C2CBDD4"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No</w:t>
            </w:r>
          </w:p>
        </w:tc>
        <w:tc>
          <w:tcPr>
            <w:tcW w:w="0" w:type="auto"/>
            <w:hideMark/>
          </w:tcPr>
          <w:p w14:paraId="2B7B1F9F" w14:textId="77777777" w:rsidR="00433860" w:rsidRPr="00433860"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b/>
                <w:bCs/>
                <w:lang w:val="en-IN"/>
              </w:rPr>
            </w:pPr>
            <w:r w:rsidRPr="00433860">
              <w:rPr>
                <w:rFonts w:ascii="Calibri" w:hAnsi="Calibri"/>
                <w:b/>
                <w:bCs/>
                <w:lang w:val="en-IN"/>
              </w:rPr>
              <w:t>Claim Type</w:t>
            </w:r>
          </w:p>
        </w:tc>
      </w:tr>
      <w:tr w:rsidR="00433860" w:rsidRPr="00433860" w14:paraId="3F7EE9B0" w14:textId="77777777" w:rsidTr="00433860">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0" w:type="auto"/>
            <w:hideMark/>
          </w:tcPr>
          <w:p w14:paraId="0F5D878A" w14:textId="77777777" w:rsidR="00433860" w:rsidRPr="00433860" w:rsidRDefault="00433860" w:rsidP="00433860">
            <w:pPr>
              <w:pStyle w:val="para"/>
              <w:rPr>
                <w:rFonts w:ascii="Calibri" w:hAnsi="Calibri"/>
                <w:lang w:val="en-IN"/>
              </w:rPr>
            </w:pPr>
            <w:r w:rsidRPr="00433860">
              <w:rPr>
                <w:rFonts w:ascii="Calibri" w:hAnsi="Calibri"/>
                <w:lang w:val="en-IN"/>
              </w:rPr>
              <w:t>service-date</w:t>
            </w:r>
          </w:p>
        </w:tc>
        <w:tc>
          <w:tcPr>
            <w:tcW w:w="0" w:type="auto"/>
            <w:hideMark/>
          </w:tcPr>
          <w:p w14:paraId="12257DFF"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date</w:t>
            </w:r>
          </w:p>
        </w:tc>
        <w:tc>
          <w:tcPr>
            <w:tcW w:w="0" w:type="auto"/>
            <w:hideMark/>
          </w:tcPr>
          <w:p w14:paraId="435F5057"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No</w:t>
            </w:r>
          </w:p>
        </w:tc>
        <w:tc>
          <w:tcPr>
            <w:tcW w:w="0" w:type="auto"/>
            <w:hideMark/>
          </w:tcPr>
          <w:p w14:paraId="3A99F5FE" w14:textId="77777777" w:rsidR="00433860" w:rsidRPr="00433860"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b/>
                <w:bCs/>
                <w:lang w:val="en-IN"/>
              </w:rPr>
            </w:pPr>
            <w:r w:rsidRPr="00433860">
              <w:rPr>
                <w:rFonts w:ascii="Calibri" w:hAnsi="Calibri"/>
                <w:b/>
                <w:bCs/>
                <w:lang w:val="en-IN"/>
              </w:rPr>
              <w:t>Date of Service</w:t>
            </w:r>
          </w:p>
        </w:tc>
      </w:tr>
    </w:tbl>
    <w:p w14:paraId="02D7EBAB" w14:textId="77777777" w:rsidR="00433860" w:rsidRPr="00433860" w:rsidRDefault="00000000" w:rsidP="00433860">
      <w:pPr>
        <w:pStyle w:val="para"/>
        <w:rPr>
          <w:rFonts w:ascii="Calibri" w:hAnsi="Calibri"/>
          <w:b/>
          <w:bCs/>
          <w:lang w:val="en-IN"/>
        </w:rPr>
      </w:pPr>
      <w:r>
        <w:rPr>
          <w:rFonts w:ascii="Calibri" w:hAnsi="Calibri"/>
          <w:b/>
          <w:bCs/>
          <w:lang w:val="en-IN"/>
        </w:rPr>
        <w:pict w14:anchorId="4FEA8AFA">
          <v:rect id="_x0000_i1029" style="width:0;height:1.5pt" o:hralign="center" o:hrstd="t" o:hr="t" fillcolor="#a0a0a0" stroked="f"/>
        </w:pict>
      </w:r>
    </w:p>
    <w:p w14:paraId="3078B3B9" w14:textId="6A72808D" w:rsidR="00433860" w:rsidRPr="00433860" w:rsidRDefault="00C66746" w:rsidP="00433860">
      <w:pPr>
        <w:pStyle w:val="para"/>
        <w:rPr>
          <w:rFonts w:ascii="Calibri" w:hAnsi="Calibri"/>
          <w:b/>
          <w:bCs/>
          <w:lang w:val="en-IN"/>
        </w:rPr>
      </w:pPr>
      <w:r>
        <w:rPr>
          <w:rFonts w:ascii="Calibri" w:hAnsi="Calibri"/>
          <w:b/>
          <w:bCs/>
          <w:lang w:val="en-IN"/>
        </w:rPr>
        <w:t xml:space="preserve">Resource: </w:t>
      </w:r>
      <w:r w:rsidR="00433860" w:rsidRPr="00433860">
        <w:rPr>
          <w:rFonts w:ascii="Calibri" w:hAnsi="Calibri"/>
          <w:b/>
          <w:bCs/>
          <w:lang w:val="en-IN"/>
        </w:rPr>
        <w:t>Response Elements</w:t>
      </w:r>
    </w:p>
    <w:tbl>
      <w:tblPr>
        <w:tblStyle w:val="GridTable4-Accent5"/>
        <w:tblW w:w="7740" w:type="dxa"/>
        <w:tblLook w:val="04A0" w:firstRow="1" w:lastRow="0" w:firstColumn="1" w:lastColumn="0" w:noHBand="0" w:noVBand="1"/>
      </w:tblPr>
      <w:tblGrid>
        <w:gridCol w:w="2499"/>
        <w:gridCol w:w="5241"/>
      </w:tblGrid>
      <w:tr w:rsidR="00433860" w:rsidRPr="00433860" w14:paraId="29166BEE" w14:textId="77777777" w:rsidTr="00433860">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21938752" w14:textId="77777777" w:rsidR="00433860" w:rsidRPr="00433860" w:rsidRDefault="00433860" w:rsidP="00433860">
            <w:pPr>
              <w:pStyle w:val="para"/>
              <w:rPr>
                <w:rFonts w:ascii="Calibri" w:hAnsi="Calibri"/>
                <w:lang w:val="en-IN"/>
              </w:rPr>
            </w:pPr>
            <w:r w:rsidRPr="00433860">
              <w:rPr>
                <w:rFonts w:ascii="Calibri" w:hAnsi="Calibri"/>
                <w:lang w:val="en-IN"/>
              </w:rPr>
              <w:t>Field</w:t>
            </w:r>
          </w:p>
        </w:tc>
        <w:tc>
          <w:tcPr>
            <w:tcW w:w="0" w:type="auto"/>
            <w:hideMark/>
          </w:tcPr>
          <w:p w14:paraId="33BB075E" w14:textId="77777777" w:rsidR="00433860" w:rsidRPr="00433860" w:rsidRDefault="00433860" w:rsidP="00433860">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433860">
              <w:rPr>
                <w:rFonts w:ascii="Calibri" w:hAnsi="Calibri"/>
                <w:lang w:val="en-IN"/>
              </w:rPr>
              <w:t>Description</w:t>
            </w:r>
          </w:p>
        </w:tc>
      </w:tr>
      <w:tr w:rsidR="00433860" w:rsidRPr="00433860" w14:paraId="574F51C9" w14:textId="77777777" w:rsidTr="0043386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5C374793" w14:textId="77777777" w:rsidR="00433860" w:rsidRPr="00433860" w:rsidRDefault="00433860" w:rsidP="00433860">
            <w:pPr>
              <w:pStyle w:val="para"/>
              <w:rPr>
                <w:rFonts w:ascii="Calibri" w:hAnsi="Calibri"/>
                <w:lang w:val="en-IN"/>
              </w:rPr>
            </w:pPr>
            <w:r w:rsidRPr="00433860">
              <w:rPr>
                <w:rFonts w:ascii="Calibri" w:hAnsi="Calibri"/>
                <w:lang w:val="en-IN"/>
              </w:rPr>
              <w:t>resourceType</w:t>
            </w:r>
          </w:p>
        </w:tc>
        <w:tc>
          <w:tcPr>
            <w:tcW w:w="0" w:type="auto"/>
            <w:hideMark/>
          </w:tcPr>
          <w:p w14:paraId="4FC1C27F"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FHIR Resource Type</w:t>
            </w:r>
          </w:p>
        </w:tc>
      </w:tr>
      <w:tr w:rsidR="00433860" w:rsidRPr="00433860" w14:paraId="5118BBE8" w14:textId="77777777" w:rsidTr="00433860">
        <w:trPr>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19016915" w14:textId="77777777" w:rsidR="00433860" w:rsidRPr="00433860" w:rsidRDefault="00433860" w:rsidP="00433860">
            <w:pPr>
              <w:pStyle w:val="para"/>
              <w:rPr>
                <w:rFonts w:ascii="Calibri" w:hAnsi="Calibri"/>
                <w:lang w:val="en-IN"/>
              </w:rPr>
            </w:pPr>
            <w:r w:rsidRPr="00433860">
              <w:rPr>
                <w:rFonts w:ascii="Calibri" w:hAnsi="Calibri"/>
                <w:lang w:val="en-IN"/>
              </w:rPr>
              <w:t>id</w:t>
            </w:r>
          </w:p>
        </w:tc>
        <w:tc>
          <w:tcPr>
            <w:tcW w:w="0" w:type="auto"/>
            <w:hideMark/>
          </w:tcPr>
          <w:p w14:paraId="66291508"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Explanation of Benefit Identifier</w:t>
            </w:r>
          </w:p>
        </w:tc>
      </w:tr>
      <w:tr w:rsidR="00433860" w:rsidRPr="00433860" w14:paraId="4B2A0EA7" w14:textId="77777777" w:rsidTr="0043386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3CED919E" w14:textId="77777777" w:rsidR="00433860" w:rsidRPr="00433860" w:rsidRDefault="00433860" w:rsidP="00433860">
            <w:pPr>
              <w:pStyle w:val="para"/>
              <w:rPr>
                <w:rFonts w:ascii="Calibri" w:hAnsi="Calibri"/>
                <w:lang w:val="en-IN"/>
              </w:rPr>
            </w:pPr>
            <w:r w:rsidRPr="00433860">
              <w:rPr>
                <w:rFonts w:ascii="Calibri" w:hAnsi="Calibri"/>
                <w:lang w:val="en-IN"/>
              </w:rPr>
              <w:t>identifier</w:t>
            </w:r>
          </w:p>
        </w:tc>
        <w:tc>
          <w:tcPr>
            <w:tcW w:w="0" w:type="auto"/>
            <w:hideMark/>
          </w:tcPr>
          <w:p w14:paraId="00F8282E"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Claim Identifier</w:t>
            </w:r>
          </w:p>
        </w:tc>
      </w:tr>
      <w:tr w:rsidR="00433860" w:rsidRPr="00433860" w14:paraId="7CABD94D" w14:textId="77777777" w:rsidTr="00433860">
        <w:trPr>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27810160" w14:textId="77777777" w:rsidR="00433860" w:rsidRPr="00433860" w:rsidRDefault="00433860" w:rsidP="00433860">
            <w:pPr>
              <w:pStyle w:val="para"/>
              <w:rPr>
                <w:rFonts w:ascii="Calibri" w:hAnsi="Calibri"/>
                <w:lang w:val="en-IN"/>
              </w:rPr>
            </w:pPr>
            <w:r w:rsidRPr="00433860">
              <w:rPr>
                <w:rFonts w:ascii="Calibri" w:hAnsi="Calibri"/>
                <w:lang w:val="en-IN"/>
              </w:rPr>
              <w:t>status</w:t>
            </w:r>
          </w:p>
        </w:tc>
        <w:tc>
          <w:tcPr>
            <w:tcW w:w="0" w:type="auto"/>
            <w:hideMark/>
          </w:tcPr>
          <w:p w14:paraId="1B1E839D"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Claim Processing Status</w:t>
            </w:r>
          </w:p>
        </w:tc>
      </w:tr>
      <w:tr w:rsidR="00433860" w:rsidRPr="00433860" w14:paraId="2B35FFFD" w14:textId="77777777" w:rsidTr="00433860">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67BC52CF" w14:textId="77777777" w:rsidR="00433860" w:rsidRPr="00433860" w:rsidRDefault="00433860" w:rsidP="00433860">
            <w:pPr>
              <w:pStyle w:val="para"/>
              <w:rPr>
                <w:rFonts w:ascii="Calibri" w:hAnsi="Calibri"/>
                <w:lang w:val="en-IN"/>
              </w:rPr>
            </w:pPr>
            <w:r w:rsidRPr="00433860">
              <w:rPr>
                <w:rFonts w:ascii="Calibri" w:hAnsi="Calibri"/>
                <w:lang w:val="en-IN"/>
              </w:rPr>
              <w:t>type</w:t>
            </w:r>
          </w:p>
        </w:tc>
        <w:tc>
          <w:tcPr>
            <w:tcW w:w="0" w:type="auto"/>
            <w:hideMark/>
          </w:tcPr>
          <w:p w14:paraId="3EC1C882"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Claim Type</w:t>
            </w:r>
          </w:p>
        </w:tc>
      </w:tr>
      <w:tr w:rsidR="00433860" w:rsidRPr="00433860" w14:paraId="3D93ACD7" w14:textId="77777777" w:rsidTr="00433860">
        <w:trPr>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51AA61CE" w14:textId="77777777" w:rsidR="00433860" w:rsidRPr="00433860" w:rsidRDefault="00433860" w:rsidP="00433860">
            <w:pPr>
              <w:pStyle w:val="para"/>
              <w:rPr>
                <w:rFonts w:ascii="Calibri" w:hAnsi="Calibri"/>
                <w:lang w:val="en-IN"/>
              </w:rPr>
            </w:pPr>
            <w:r w:rsidRPr="00433860">
              <w:rPr>
                <w:rFonts w:ascii="Calibri" w:hAnsi="Calibri"/>
                <w:lang w:val="en-IN"/>
              </w:rPr>
              <w:t>patient</w:t>
            </w:r>
          </w:p>
        </w:tc>
        <w:tc>
          <w:tcPr>
            <w:tcW w:w="0" w:type="auto"/>
            <w:hideMark/>
          </w:tcPr>
          <w:p w14:paraId="1076EDF6"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Member Reference</w:t>
            </w:r>
          </w:p>
        </w:tc>
      </w:tr>
      <w:tr w:rsidR="00433860" w:rsidRPr="00433860" w14:paraId="07B4D4EF" w14:textId="77777777" w:rsidTr="00433860">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655A8FF7" w14:textId="77777777" w:rsidR="00433860" w:rsidRPr="00433860" w:rsidRDefault="00433860" w:rsidP="00433860">
            <w:pPr>
              <w:pStyle w:val="para"/>
              <w:rPr>
                <w:rFonts w:ascii="Calibri" w:hAnsi="Calibri"/>
                <w:lang w:val="en-IN"/>
              </w:rPr>
            </w:pPr>
            <w:r w:rsidRPr="00433860">
              <w:rPr>
                <w:rFonts w:ascii="Calibri" w:hAnsi="Calibri"/>
                <w:lang w:val="en-IN"/>
              </w:rPr>
              <w:t>provider</w:t>
            </w:r>
          </w:p>
        </w:tc>
        <w:tc>
          <w:tcPr>
            <w:tcW w:w="0" w:type="auto"/>
            <w:hideMark/>
          </w:tcPr>
          <w:p w14:paraId="5E51EB18"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Rendering Provider</w:t>
            </w:r>
          </w:p>
        </w:tc>
      </w:tr>
      <w:tr w:rsidR="00433860" w:rsidRPr="00433860" w14:paraId="41B42485" w14:textId="77777777" w:rsidTr="00433860">
        <w:trPr>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3F5986CD" w14:textId="77777777" w:rsidR="00433860" w:rsidRPr="00433860" w:rsidRDefault="00433860" w:rsidP="00433860">
            <w:pPr>
              <w:pStyle w:val="para"/>
              <w:rPr>
                <w:rFonts w:ascii="Calibri" w:hAnsi="Calibri"/>
                <w:lang w:val="en-IN"/>
              </w:rPr>
            </w:pPr>
            <w:r w:rsidRPr="00433860">
              <w:rPr>
                <w:rFonts w:ascii="Calibri" w:hAnsi="Calibri"/>
                <w:lang w:val="en-IN"/>
              </w:rPr>
              <w:t>insurer</w:t>
            </w:r>
          </w:p>
        </w:tc>
        <w:tc>
          <w:tcPr>
            <w:tcW w:w="0" w:type="auto"/>
            <w:hideMark/>
          </w:tcPr>
          <w:p w14:paraId="6895463B"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Payer Organization</w:t>
            </w:r>
          </w:p>
        </w:tc>
      </w:tr>
      <w:tr w:rsidR="00433860" w:rsidRPr="00433860" w14:paraId="4CB07629" w14:textId="77777777" w:rsidTr="00433860">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36E9C90D" w14:textId="77777777" w:rsidR="00433860" w:rsidRPr="00433860" w:rsidRDefault="00433860" w:rsidP="00433860">
            <w:pPr>
              <w:pStyle w:val="para"/>
              <w:rPr>
                <w:rFonts w:ascii="Calibri" w:hAnsi="Calibri"/>
                <w:lang w:val="en-IN"/>
              </w:rPr>
            </w:pPr>
            <w:r w:rsidRPr="00433860">
              <w:rPr>
                <w:rFonts w:ascii="Calibri" w:hAnsi="Calibri"/>
                <w:lang w:val="en-IN"/>
              </w:rPr>
              <w:t>outcome</w:t>
            </w:r>
          </w:p>
        </w:tc>
        <w:tc>
          <w:tcPr>
            <w:tcW w:w="0" w:type="auto"/>
            <w:hideMark/>
          </w:tcPr>
          <w:p w14:paraId="41D2BD2E"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Claim Adjudication Outcome</w:t>
            </w:r>
          </w:p>
        </w:tc>
      </w:tr>
      <w:tr w:rsidR="00433860" w:rsidRPr="00433860" w14:paraId="1EDD80E5" w14:textId="77777777" w:rsidTr="00433860">
        <w:trPr>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28B1E4AD" w14:textId="77777777" w:rsidR="00433860" w:rsidRPr="00433860" w:rsidRDefault="00433860" w:rsidP="00433860">
            <w:pPr>
              <w:pStyle w:val="para"/>
              <w:rPr>
                <w:rFonts w:ascii="Calibri" w:hAnsi="Calibri"/>
                <w:lang w:val="en-IN"/>
              </w:rPr>
            </w:pPr>
            <w:r w:rsidRPr="00433860">
              <w:rPr>
                <w:rFonts w:ascii="Calibri" w:hAnsi="Calibri"/>
                <w:lang w:val="en-IN"/>
              </w:rPr>
              <w:t>item</w:t>
            </w:r>
          </w:p>
        </w:tc>
        <w:tc>
          <w:tcPr>
            <w:tcW w:w="0" w:type="auto"/>
            <w:hideMark/>
          </w:tcPr>
          <w:p w14:paraId="4B9E9C43"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Claim Line Items</w:t>
            </w:r>
          </w:p>
        </w:tc>
      </w:tr>
      <w:tr w:rsidR="00433860" w:rsidRPr="00433860" w14:paraId="663F1322" w14:textId="77777777" w:rsidTr="00433860">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32A6A0C4" w14:textId="77777777" w:rsidR="00433860" w:rsidRPr="00433860" w:rsidRDefault="00433860" w:rsidP="00433860">
            <w:pPr>
              <w:pStyle w:val="para"/>
              <w:rPr>
                <w:rFonts w:ascii="Calibri" w:hAnsi="Calibri"/>
                <w:lang w:val="en-IN"/>
              </w:rPr>
            </w:pPr>
            <w:r w:rsidRPr="00433860">
              <w:rPr>
                <w:rFonts w:ascii="Calibri" w:hAnsi="Calibri"/>
                <w:lang w:val="en-IN"/>
              </w:rPr>
              <w:t>payment</w:t>
            </w:r>
          </w:p>
        </w:tc>
        <w:tc>
          <w:tcPr>
            <w:tcW w:w="0" w:type="auto"/>
            <w:hideMark/>
          </w:tcPr>
          <w:p w14:paraId="3D72554C" w14:textId="77777777" w:rsidR="00433860" w:rsidRPr="00E65C22" w:rsidRDefault="00433860" w:rsidP="00433860">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E65C22">
              <w:rPr>
                <w:rFonts w:ascii="Calibri" w:hAnsi="Calibri"/>
                <w:lang w:val="en-IN"/>
              </w:rPr>
              <w:t>Payment Information</w:t>
            </w:r>
          </w:p>
        </w:tc>
      </w:tr>
      <w:tr w:rsidR="00433860" w:rsidRPr="00433860" w14:paraId="2FF85D3B" w14:textId="77777777" w:rsidTr="00433860">
        <w:trPr>
          <w:trHeight w:val="459"/>
        </w:trPr>
        <w:tc>
          <w:tcPr>
            <w:cnfStyle w:val="001000000000" w:firstRow="0" w:lastRow="0" w:firstColumn="1" w:lastColumn="0" w:oddVBand="0" w:evenVBand="0" w:oddHBand="0" w:evenHBand="0" w:firstRowFirstColumn="0" w:firstRowLastColumn="0" w:lastRowFirstColumn="0" w:lastRowLastColumn="0"/>
            <w:tcW w:w="0" w:type="auto"/>
            <w:hideMark/>
          </w:tcPr>
          <w:p w14:paraId="1CCDE6FB" w14:textId="77777777" w:rsidR="00433860" w:rsidRPr="00433860" w:rsidRDefault="00433860" w:rsidP="00433860">
            <w:pPr>
              <w:pStyle w:val="para"/>
              <w:rPr>
                <w:rFonts w:ascii="Calibri" w:hAnsi="Calibri"/>
                <w:lang w:val="en-IN"/>
              </w:rPr>
            </w:pPr>
            <w:r w:rsidRPr="00433860">
              <w:rPr>
                <w:rFonts w:ascii="Calibri" w:hAnsi="Calibri"/>
                <w:lang w:val="en-IN"/>
              </w:rPr>
              <w:t>total</w:t>
            </w:r>
          </w:p>
        </w:tc>
        <w:tc>
          <w:tcPr>
            <w:tcW w:w="0" w:type="auto"/>
            <w:hideMark/>
          </w:tcPr>
          <w:p w14:paraId="2222E6AE" w14:textId="77777777" w:rsidR="00433860" w:rsidRPr="00E65C22" w:rsidRDefault="00433860" w:rsidP="00433860">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E65C22">
              <w:rPr>
                <w:rFonts w:ascii="Calibri" w:hAnsi="Calibri"/>
                <w:lang w:val="en-IN"/>
              </w:rPr>
              <w:t>Total Adjudicated Amount</w:t>
            </w:r>
          </w:p>
        </w:tc>
      </w:tr>
    </w:tbl>
    <w:p w14:paraId="661D66DD" w14:textId="77777777" w:rsidR="00433860" w:rsidRPr="00433860" w:rsidRDefault="00000000" w:rsidP="00433860">
      <w:pPr>
        <w:pStyle w:val="para"/>
        <w:rPr>
          <w:rFonts w:ascii="Calibri" w:hAnsi="Calibri"/>
          <w:b/>
          <w:bCs/>
          <w:lang w:val="en-IN"/>
        </w:rPr>
      </w:pPr>
      <w:r>
        <w:rPr>
          <w:rFonts w:ascii="Calibri" w:hAnsi="Calibri"/>
          <w:b/>
          <w:bCs/>
          <w:lang w:val="en-IN"/>
        </w:rPr>
        <w:pict w14:anchorId="73E275E1">
          <v:rect id="_x0000_i1030" style="width:0;height:1.5pt" o:hralign="center" o:hrstd="t" o:hr="t" fillcolor="#a0a0a0" stroked="f"/>
        </w:pict>
      </w:r>
    </w:p>
    <w:p w14:paraId="1100229A" w14:textId="77777777" w:rsidR="00433860" w:rsidRPr="00433860" w:rsidRDefault="00433860" w:rsidP="00433860">
      <w:pPr>
        <w:pStyle w:val="para"/>
        <w:rPr>
          <w:rFonts w:ascii="Calibri" w:hAnsi="Calibri"/>
          <w:b/>
          <w:bCs/>
          <w:lang w:val="en-IN"/>
        </w:rPr>
      </w:pPr>
      <w:r w:rsidRPr="00433860">
        <w:rPr>
          <w:rFonts w:ascii="Calibri" w:hAnsi="Calibri"/>
          <w:b/>
          <w:bCs/>
          <w:lang w:val="en-IN"/>
        </w:rPr>
        <w:t>Notes</w:t>
      </w:r>
    </w:p>
    <w:p w14:paraId="4D3C1A27" w14:textId="77777777" w:rsidR="00433860" w:rsidRPr="00433860" w:rsidRDefault="00433860">
      <w:pPr>
        <w:pStyle w:val="para"/>
        <w:numPr>
          <w:ilvl w:val="0"/>
          <w:numId w:val="56"/>
        </w:numPr>
        <w:rPr>
          <w:rFonts w:ascii="Calibri" w:hAnsi="Calibri"/>
          <w:lang w:val="en-IN"/>
        </w:rPr>
      </w:pPr>
      <w:r w:rsidRPr="00433860">
        <w:rPr>
          <w:rFonts w:ascii="Calibri" w:hAnsi="Calibri"/>
          <w:lang w:val="en-IN"/>
        </w:rPr>
        <w:t xml:space="preserve">OAuth 2.0 Bearer Token is required. </w:t>
      </w:r>
    </w:p>
    <w:p w14:paraId="15C42A74" w14:textId="77777777" w:rsidR="00433860" w:rsidRPr="00433860" w:rsidRDefault="00433860">
      <w:pPr>
        <w:pStyle w:val="para"/>
        <w:numPr>
          <w:ilvl w:val="0"/>
          <w:numId w:val="56"/>
        </w:numPr>
        <w:rPr>
          <w:rFonts w:ascii="Calibri" w:hAnsi="Calibri"/>
          <w:lang w:val="en-IN"/>
        </w:rPr>
      </w:pPr>
      <w:r w:rsidRPr="00433860">
        <w:rPr>
          <w:rFonts w:ascii="Calibri" w:hAnsi="Calibri"/>
          <w:lang w:val="en-IN"/>
        </w:rPr>
        <w:t xml:space="preserve">Only member-authorized claims and Explanation of Benefit information is returned. </w:t>
      </w:r>
    </w:p>
    <w:p w14:paraId="219D6747" w14:textId="77777777" w:rsidR="00433860" w:rsidRPr="00433860" w:rsidRDefault="00433860">
      <w:pPr>
        <w:pStyle w:val="para"/>
        <w:numPr>
          <w:ilvl w:val="0"/>
          <w:numId w:val="56"/>
        </w:numPr>
        <w:rPr>
          <w:rFonts w:ascii="Calibri" w:hAnsi="Calibri"/>
          <w:lang w:val="en-IN"/>
        </w:rPr>
      </w:pPr>
      <w:r w:rsidRPr="00433860">
        <w:rPr>
          <w:rFonts w:ascii="Calibri" w:hAnsi="Calibri"/>
          <w:lang w:val="en-IN"/>
        </w:rPr>
        <w:t xml:space="preserve">Responses conform to the CARIN Blue Button ExplanationOfBenefit Profile (C4BB ExplanationOfBenefit). </w:t>
      </w:r>
    </w:p>
    <w:p w14:paraId="1065E8EE" w14:textId="49C8552F" w:rsidR="006F1FA8" w:rsidRDefault="009553F4">
      <w:pPr>
        <w:pStyle w:val="Heading1"/>
        <w:numPr>
          <w:ilvl w:val="0"/>
          <w:numId w:val="18"/>
        </w:numPr>
        <w:ind w:left="360" w:hanging="432"/>
        <w:rPr>
          <w:rFonts w:ascii="Cambria" w:hAnsi="Cambria"/>
          <w:color w:val="1F497D"/>
          <w:sz w:val="32"/>
          <w:szCs w:val="32"/>
        </w:rPr>
      </w:pPr>
      <w:r w:rsidRPr="02AA93AB">
        <w:rPr>
          <w:rFonts w:ascii="Cambria" w:hAnsi="Cambria"/>
          <w:color w:val="1F497D"/>
          <w:sz w:val="32"/>
          <w:szCs w:val="32"/>
        </w:rPr>
        <w:t xml:space="preserve">Base URL </w:t>
      </w:r>
    </w:p>
    <w:p w14:paraId="7C8BE700" w14:textId="77777777" w:rsidR="00522F60" w:rsidRDefault="00B93AFD" w:rsidP="02AA93AB">
      <w:pPr>
        <w:rPr>
          <w:rFonts w:ascii="Calibri" w:eastAsia="Arial" w:hAnsi="Calibri" w:cs="Times New Roman"/>
          <w:lang w:eastAsia="ar-SA"/>
        </w:rPr>
      </w:pPr>
      <w:r w:rsidRPr="008E6B07">
        <w:rPr>
          <w:rFonts w:ascii="Calibri" w:eastAsia="Arial" w:hAnsi="Calibri" w:cs="Times New Roman"/>
          <w:lang w:eastAsia="ar-SA"/>
        </w:rPr>
        <w:t>PROD URL:</w:t>
      </w:r>
      <w:r w:rsidR="02355899" w:rsidRPr="008E6B07">
        <w:rPr>
          <w:rFonts w:ascii="Calibri" w:eastAsia="Arial" w:hAnsi="Calibri" w:cs="Times New Roman"/>
          <w:lang w:eastAsia="ar-SA"/>
        </w:rPr>
        <w:t xml:space="preserve"> </w:t>
      </w:r>
    </w:p>
    <w:tbl>
      <w:tblPr>
        <w:tblStyle w:val="TableGrid"/>
        <w:tblW w:w="0" w:type="auto"/>
        <w:tblLook w:val="04A0" w:firstRow="1" w:lastRow="0" w:firstColumn="1" w:lastColumn="0" w:noHBand="0" w:noVBand="1"/>
      </w:tblPr>
      <w:tblGrid>
        <w:gridCol w:w="2875"/>
        <w:gridCol w:w="6475"/>
      </w:tblGrid>
      <w:tr w:rsidR="00522F60" w14:paraId="2E5BF45B" w14:textId="77777777" w:rsidTr="00522F60">
        <w:tc>
          <w:tcPr>
            <w:tcW w:w="2875" w:type="dxa"/>
          </w:tcPr>
          <w:p w14:paraId="72E4854B" w14:textId="6D673223" w:rsidR="00522F60" w:rsidRPr="00522F60" w:rsidRDefault="00522F60" w:rsidP="02AA93AB">
            <w:pPr>
              <w:rPr>
                <w:rFonts w:ascii="Calibri" w:eastAsia="Arial" w:hAnsi="Calibri"/>
                <w:b/>
                <w:bCs/>
                <w:lang w:eastAsia="ar-SA"/>
              </w:rPr>
            </w:pPr>
            <w:r w:rsidRPr="00522F60">
              <w:rPr>
                <w:rFonts w:ascii="Calibri" w:eastAsia="Arial" w:hAnsi="Calibri"/>
                <w:b/>
                <w:bCs/>
                <w:lang w:eastAsia="ar-SA"/>
              </w:rPr>
              <w:t>API</w:t>
            </w:r>
          </w:p>
        </w:tc>
        <w:tc>
          <w:tcPr>
            <w:tcW w:w="6475" w:type="dxa"/>
          </w:tcPr>
          <w:p w14:paraId="43DA7233" w14:textId="6CA2D115" w:rsidR="00522F60" w:rsidRPr="00522F60" w:rsidRDefault="00522F60" w:rsidP="02AA93AB">
            <w:pPr>
              <w:rPr>
                <w:rFonts w:ascii="Calibri" w:eastAsia="Arial" w:hAnsi="Calibri"/>
                <w:b/>
                <w:bCs/>
                <w:lang w:eastAsia="ar-SA"/>
              </w:rPr>
            </w:pPr>
            <w:r w:rsidRPr="00522F60">
              <w:rPr>
                <w:rFonts w:ascii="Calibri" w:eastAsia="Arial" w:hAnsi="Calibri"/>
                <w:b/>
                <w:bCs/>
                <w:lang w:eastAsia="ar-SA"/>
              </w:rPr>
              <w:t>Base URL</w:t>
            </w:r>
          </w:p>
        </w:tc>
      </w:tr>
      <w:tr w:rsidR="00522F60" w14:paraId="08AE55E2" w14:textId="77777777" w:rsidTr="00522F60">
        <w:tc>
          <w:tcPr>
            <w:tcW w:w="2875" w:type="dxa"/>
          </w:tcPr>
          <w:p w14:paraId="18BA1B22" w14:textId="6A4E718B" w:rsidR="00522F60" w:rsidRDefault="00522F60" w:rsidP="02AA93AB">
            <w:pPr>
              <w:rPr>
                <w:rFonts w:ascii="Calibri" w:eastAsia="Arial" w:hAnsi="Calibri"/>
                <w:lang w:eastAsia="ar-SA"/>
              </w:rPr>
            </w:pPr>
            <w:r>
              <w:rPr>
                <w:rFonts w:ascii="Calibri" w:eastAsia="Arial" w:hAnsi="Calibri"/>
                <w:lang w:eastAsia="ar-SA"/>
              </w:rPr>
              <w:t>Patient Access APIs</w:t>
            </w:r>
            <w:r w:rsidR="00EF29FC">
              <w:rPr>
                <w:rFonts w:ascii="Calibri" w:eastAsia="Arial" w:hAnsi="Calibri"/>
                <w:lang w:eastAsia="ar-SA"/>
              </w:rPr>
              <w:t xml:space="preserve"> (Clinical and Pharmacy claims)</w:t>
            </w:r>
          </w:p>
        </w:tc>
        <w:tc>
          <w:tcPr>
            <w:tcW w:w="6475" w:type="dxa"/>
          </w:tcPr>
          <w:p w14:paraId="36AF932F" w14:textId="3D29A656" w:rsidR="00522F60" w:rsidRDefault="00522F60" w:rsidP="02AA93AB">
            <w:pPr>
              <w:rPr>
                <w:rFonts w:ascii="Calibri" w:eastAsia="Arial" w:hAnsi="Calibri"/>
                <w:lang w:eastAsia="ar-SA"/>
              </w:rPr>
            </w:pPr>
            <w:hyperlink r:id="rId15" w:history="1">
              <w:r w:rsidRPr="00011761">
                <w:rPr>
                  <w:rStyle w:val="Hyperlink"/>
                  <w:rFonts w:ascii="Calibri" w:eastAsia="Arial" w:hAnsi="Calibri"/>
                  <w:lang w:eastAsia="ar-SA"/>
                </w:rPr>
                <w:t>https://ccpcmsioapi.zeomega.com/t/ccpprd.com/fhir/r4/</w:t>
              </w:r>
            </w:hyperlink>
          </w:p>
        </w:tc>
      </w:tr>
      <w:tr w:rsidR="00522F60" w14:paraId="7D39B113" w14:textId="77777777" w:rsidTr="00522F60">
        <w:tc>
          <w:tcPr>
            <w:tcW w:w="2875" w:type="dxa"/>
          </w:tcPr>
          <w:p w14:paraId="598352E9" w14:textId="32B972E8" w:rsidR="00522F60" w:rsidRDefault="002B46BE" w:rsidP="02AA93AB">
            <w:pPr>
              <w:rPr>
                <w:rFonts w:ascii="Calibri" w:eastAsia="Arial" w:hAnsi="Calibri"/>
                <w:lang w:eastAsia="ar-SA"/>
              </w:rPr>
            </w:pPr>
            <w:r>
              <w:rPr>
                <w:rFonts w:ascii="Calibri" w:eastAsia="Arial" w:hAnsi="Calibri"/>
                <w:lang w:eastAsia="ar-SA"/>
              </w:rPr>
              <w:t>Provider directory</w:t>
            </w:r>
          </w:p>
        </w:tc>
        <w:tc>
          <w:tcPr>
            <w:tcW w:w="6475" w:type="dxa"/>
          </w:tcPr>
          <w:p w14:paraId="1E10953B" w14:textId="3E1B7C45" w:rsidR="00522F60" w:rsidRDefault="00F63F08" w:rsidP="02AA93AB">
            <w:pPr>
              <w:rPr>
                <w:rFonts w:ascii="Calibri" w:eastAsia="Arial" w:hAnsi="Calibri"/>
                <w:lang w:eastAsia="ar-SA"/>
              </w:rPr>
            </w:pPr>
            <w:hyperlink r:id="rId16" w:history="1">
              <w:r w:rsidRPr="00011761">
                <w:rPr>
                  <w:rStyle w:val="Hyperlink"/>
                  <w:rFonts w:ascii="Calibri" w:eastAsia="Arial" w:hAnsi="Calibri"/>
                  <w:lang w:eastAsia="ar-SA"/>
                </w:rPr>
                <w:t>https://ccpcmsioapi.zeomega.com/t/ccpprd.com/fhir/v1/ProviderDirectory/</w:t>
              </w:r>
            </w:hyperlink>
            <w:r>
              <w:rPr>
                <w:rFonts w:ascii="Calibri" w:eastAsia="Arial" w:hAnsi="Calibri"/>
                <w:lang w:eastAsia="ar-SA"/>
              </w:rPr>
              <w:t xml:space="preserve"> </w:t>
            </w:r>
          </w:p>
        </w:tc>
      </w:tr>
      <w:tr w:rsidR="002B46BE" w14:paraId="700CC27E" w14:textId="77777777" w:rsidTr="00522F60">
        <w:tc>
          <w:tcPr>
            <w:tcW w:w="2875" w:type="dxa"/>
          </w:tcPr>
          <w:p w14:paraId="271853B3" w14:textId="0FD39C9A" w:rsidR="002B46BE" w:rsidRDefault="002B46BE" w:rsidP="02AA93AB">
            <w:pPr>
              <w:rPr>
                <w:rFonts w:ascii="Calibri" w:eastAsia="Arial" w:hAnsi="Calibri"/>
                <w:lang w:eastAsia="ar-SA"/>
              </w:rPr>
            </w:pPr>
            <w:r>
              <w:rPr>
                <w:rFonts w:ascii="Calibri" w:eastAsia="Arial" w:hAnsi="Calibri"/>
                <w:lang w:eastAsia="ar-SA"/>
              </w:rPr>
              <w:t>Drug formulary</w:t>
            </w:r>
          </w:p>
        </w:tc>
        <w:tc>
          <w:tcPr>
            <w:tcW w:w="6475" w:type="dxa"/>
          </w:tcPr>
          <w:p w14:paraId="6B4FD0DE" w14:textId="6571D927" w:rsidR="002B46BE" w:rsidRDefault="001B7DDA" w:rsidP="02AA93AB">
            <w:pPr>
              <w:rPr>
                <w:rFonts w:ascii="Calibri" w:eastAsia="Arial" w:hAnsi="Calibri"/>
                <w:lang w:eastAsia="ar-SA"/>
              </w:rPr>
            </w:pPr>
            <w:hyperlink r:id="rId17" w:history="1">
              <w:r w:rsidRPr="00011761">
                <w:rPr>
                  <w:rStyle w:val="Hyperlink"/>
                  <w:rFonts w:ascii="Calibri" w:eastAsia="Arial" w:hAnsi="Calibri"/>
                  <w:lang w:eastAsia="ar-SA"/>
                </w:rPr>
                <w:t>https://ccpcmsioapi.zeomega.com/t/ccpprd.com/fhir/r4/DrugFormulary/</w:t>
              </w:r>
            </w:hyperlink>
            <w:r>
              <w:rPr>
                <w:rFonts w:ascii="Calibri" w:eastAsia="Arial" w:hAnsi="Calibri"/>
                <w:lang w:eastAsia="ar-SA"/>
              </w:rPr>
              <w:t xml:space="preserve"> </w:t>
            </w:r>
          </w:p>
        </w:tc>
      </w:tr>
    </w:tbl>
    <w:p w14:paraId="132A8C39" w14:textId="77777777" w:rsidR="009461E9" w:rsidRDefault="009461E9" w:rsidP="00A43B4A">
      <w:pPr>
        <w:rPr>
          <w:rFonts w:ascii="Calibri" w:eastAsia="Arial" w:hAnsi="Calibri" w:cs="Times New Roman"/>
          <w:lang w:eastAsia="ar-SA"/>
        </w:rPr>
      </w:pPr>
    </w:p>
    <w:p w14:paraId="51595E55" w14:textId="5693FCA5" w:rsidR="00B93AFD" w:rsidRDefault="00B93AFD" w:rsidP="00A43B4A">
      <w:pPr>
        <w:rPr>
          <w:rFonts w:ascii="Calibri" w:eastAsia="Arial" w:hAnsi="Calibri" w:cs="Times New Roman"/>
          <w:lang w:eastAsia="ar-SA"/>
        </w:rPr>
      </w:pPr>
      <w:r w:rsidRPr="008E6B07">
        <w:rPr>
          <w:rFonts w:ascii="Calibri" w:eastAsia="Arial" w:hAnsi="Calibri" w:cs="Times New Roman"/>
          <w:lang w:eastAsia="ar-SA"/>
        </w:rPr>
        <w:t xml:space="preserve">UAT URL: </w:t>
      </w:r>
    </w:p>
    <w:tbl>
      <w:tblPr>
        <w:tblStyle w:val="TableGrid"/>
        <w:tblW w:w="0" w:type="auto"/>
        <w:tblLook w:val="04A0" w:firstRow="1" w:lastRow="0" w:firstColumn="1" w:lastColumn="0" w:noHBand="0" w:noVBand="1"/>
      </w:tblPr>
      <w:tblGrid>
        <w:gridCol w:w="2666"/>
        <w:gridCol w:w="6684"/>
      </w:tblGrid>
      <w:tr w:rsidR="009461E9" w14:paraId="2883CFB8" w14:textId="77777777" w:rsidTr="000A06E2">
        <w:tc>
          <w:tcPr>
            <w:tcW w:w="2666" w:type="dxa"/>
          </w:tcPr>
          <w:p w14:paraId="09DE1CBC" w14:textId="77777777" w:rsidR="009461E9" w:rsidRPr="00522F60" w:rsidRDefault="009461E9" w:rsidP="0049078F">
            <w:pPr>
              <w:rPr>
                <w:rFonts w:ascii="Calibri" w:eastAsia="Arial" w:hAnsi="Calibri"/>
                <w:b/>
                <w:bCs/>
                <w:lang w:eastAsia="ar-SA"/>
              </w:rPr>
            </w:pPr>
            <w:r w:rsidRPr="00522F60">
              <w:rPr>
                <w:rFonts w:ascii="Calibri" w:eastAsia="Arial" w:hAnsi="Calibri"/>
                <w:b/>
                <w:bCs/>
                <w:lang w:eastAsia="ar-SA"/>
              </w:rPr>
              <w:t>API</w:t>
            </w:r>
          </w:p>
        </w:tc>
        <w:tc>
          <w:tcPr>
            <w:tcW w:w="6684" w:type="dxa"/>
          </w:tcPr>
          <w:p w14:paraId="29010E06" w14:textId="77777777" w:rsidR="009461E9" w:rsidRPr="00522F60" w:rsidRDefault="009461E9" w:rsidP="0049078F">
            <w:pPr>
              <w:rPr>
                <w:rFonts w:ascii="Calibri" w:eastAsia="Arial" w:hAnsi="Calibri"/>
                <w:b/>
                <w:bCs/>
                <w:lang w:eastAsia="ar-SA"/>
              </w:rPr>
            </w:pPr>
            <w:r w:rsidRPr="00522F60">
              <w:rPr>
                <w:rFonts w:ascii="Calibri" w:eastAsia="Arial" w:hAnsi="Calibri"/>
                <w:b/>
                <w:bCs/>
                <w:lang w:eastAsia="ar-SA"/>
              </w:rPr>
              <w:t>Base URL</w:t>
            </w:r>
          </w:p>
        </w:tc>
      </w:tr>
      <w:tr w:rsidR="009461E9" w14:paraId="6A6843D6" w14:textId="77777777" w:rsidTr="000A06E2">
        <w:tc>
          <w:tcPr>
            <w:tcW w:w="2666" w:type="dxa"/>
          </w:tcPr>
          <w:p w14:paraId="63C47E60" w14:textId="77777777" w:rsidR="009461E9" w:rsidRDefault="009461E9" w:rsidP="0049078F">
            <w:pPr>
              <w:rPr>
                <w:rFonts w:ascii="Calibri" w:eastAsia="Arial" w:hAnsi="Calibri"/>
                <w:lang w:eastAsia="ar-SA"/>
              </w:rPr>
            </w:pPr>
            <w:r>
              <w:rPr>
                <w:rFonts w:ascii="Calibri" w:eastAsia="Arial" w:hAnsi="Calibri"/>
                <w:lang w:eastAsia="ar-SA"/>
              </w:rPr>
              <w:t>Patient Access APIs (Clinical and Pharmacy claims)</w:t>
            </w:r>
          </w:p>
        </w:tc>
        <w:tc>
          <w:tcPr>
            <w:tcW w:w="6684" w:type="dxa"/>
          </w:tcPr>
          <w:p w14:paraId="043117BC" w14:textId="4B364973" w:rsidR="009461E9" w:rsidRDefault="00B95A14" w:rsidP="0049078F">
            <w:pPr>
              <w:rPr>
                <w:rFonts w:ascii="Calibri" w:eastAsia="Arial" w:hAnsi="Calibri"/>
                <w:lang w:eastAsia="ar-SA"/>
              </w:rPr>
            </w:pPr>
            <w:hyperlink r:id="rId18" w:history="1">
              <w:r w:rsidRPr="00011761">
                <w:rPr>
                  <w:rStyle w:val="Hyperlink"/>
                  <w:rFonts w:ascii="Calibri" w:eastAsia="Arial" w:hAnsi="Calibri"/>
                  <w:lang w:eastAsia="ar-SA"/>
                </w:rPr>
                <w:t>https://ccpuatcmsioapi.zeomega.com/t/ccpuat.com/fhir/r4/</w:t>
              </w:r>
            </w:hyperlink>
          </w:p>
        </w:tc>
      </w:tr>
      <w:tr w:rsidR="009461E9" w14:paraId="2064FA01" w14:textId="77777777" w:rsidTr="000A06E2">
        <w:tc>
          <w:tcPr>
            <w:tcW w:w="2666" w:type="dxa"/>
          </w:tcPr>
          <w:p w14:paraId="3CFF5FF4" w14:textId="77777777" w:rsidR="009461E9" w:rsidRDefault="009461E9" w:rsidP="0049078F">
            <w:pPr>
              <w:rPr>
                <w:rFonts w:ascii="Calibri" w:eastAsia="Arial" w:hAnsi="Calibri"/>
                <w:lang w:eastAsia="ar-SA"/>
              </w:rPr>
            </w:pPr>
            <w:r>
              <w:rPr>
                <w:rFonts w:ascii="Calibri" w:eastAsia="Arial" w:hAnsi="Calibri"/>
                <w:lang w:eastAsia="ar-SA"/>
              </w:rPr>
              <w:t>Provider directory</w:t>
            </w:r>
          </w:p>
        </w:tc>
        <w:tc>
          <w:tcPr>
            <w:tcW w:w="6684" w:type="dxa"/>
          </w:tcPr>
          <w:p w14:paraId="2C10ED1B" w14:textId="11E3A6FB" w:rsidR="009461E9" w:rsidRDefault="004D68B0" w:rsidP="0049078F">
            <w:pPr>
              <w:rPr>
                <w:rFonts w:ascii="Calibri" w:eastAsia="Arial" w:hAnsi="Calibri"/>
                <w:lang w:eastAsia="ar-SA"/>
              </w:rPr>
            </w:pPr>
            <w:hyperlink r:id="rId19" w:history="1">
              <w:r w:rsidRPr="00011761">
                <w:rPr>
                  <w:rStyle w:val="Hyperlink"/>
                  <w:rFonts w:ascii="Calibri" w:eastAsia="Arial" w:hAnsi="Calibri"/>
                  <w:lang w:eastAsia="ar-SA"/>
                </w:rPr>
                <w:t>https://ccpuatcmsioapi.zeomega.com/t/ccpuat.com/fhir/v1/ProviderDirectory/</w:t>
              </w:r>
            </w:hyperlink>
            <w:r>
              <w:rPr>
                <w:rFonts w:ascii="Calibri" w:eastAsia="Arial" w:hAnsi="Calibri"/>
                <w:lang w:eastAsia="ar-SA"/>
              </w:rPr>
              <w:t xml:space="preserve"> </w:t>
            </w:r>
          </w:p>
        </w:tc>
      </w:tr>
      <w:tr w:rsidR="009461E9" w14:paraId="3D6E7845" w14:textId="77777777" w:rsidTr="000A06E2">
        <w:tc>
          <w:tcPr>
            <w:tcW w:w="2666" w:type="dxa"/>
          </w:tcPr>
          <w:p w14:paraId="5CD7BFFE" w14:textId="77777777" w:rsidR="009461E9" w:rsidRDefault="009461E9" w:rsidP="0049078F">
            <w:pPr>
              <w:rPr>
                <w:rFonts w:ascii="Calibri" w:eastAsia="Arial" w:hAnsi="Calibri"/>
                <w:lang w:eastAsia="ar-SA"/>
              </w:rPr>
            </w:pPr>
            <w:r>
              <w:rPr>
                <w:rFonts w:ascii="Calibri" w:eastAsia="Arial" w:hAnsi="Calibri"/>
                <w:lang w:eastAsia="ar-SA"/>
              </w:rPr>
              <w:t>Drug formulary</w:t>
            </w:r>
          </w:p>
        </w:tc>
        <w:tc>
          <w:tcPr>
            <w:tcW w:w="6684" w:type="dxa"/>
          </w:tcPr>
          <w:p w14:paraId="5BED65FD" w14:textId="3E83C1A3" w:rsidR="009461E9" w:rsidRDefault="004017FF" w:rsidP="0049078F">
            <w:pPr>
              <w:rPr>
                <w:rFonts w:ascii="Calibri" w:eastAsia="Arial" w:hAnsi="Calibri"/>
                <w:lang w:eastAsia="ar-SA"/>
              </w:rPr>
            </w:pPr>
            <w:hyperlink r:id="rId20" w:history="1">
              <w:r w:rsidRPr="00011761">
                <w:rPr>
                  <w:rStyle w:val="Hyperlink"/>
                  <w:rFonts w:ascii="Calibri" w:eastAsia="Arial" w:hAnsi="Calibri"/>
                  <w:lang w:eastAsia="ar-SA"/>
                </w:rPr>
                <w:t>https://ccpuatcmsioapi.zeomega.com/t/ccpuat.com/fhir/r4/DrugFormulary/</w:t>
              </w:r>
            </w:hyperlink>
            <w:r>
              <w:rPr>
                <w:rFonts w:ascii="Calibri" w:eastAsia="Arial" w:hAnsi="Calibri"/>
                <w:lang w:eastAsia="ar-SA"/>
              </w:rPr>
              <w:t xml:space="preserve"> </w:t>
            </w:r>
          </w:p>
        </w:tc>
      </w:tr>
    </w:tbl>
    <w:p w14:paraId="032DA9F7" w14:textId="7DAC7603" w:rsidR="009461E9" w:rsidRDefault="000A06E2" w:rsidP="00A43B4A">
      <w:pPr>
        <w:rPr>
          <w:rFonts w:ascii="Calibri" w:eastAsia="Arial" w:hAnsi="Calibri" w:cs="Times New Roman"/>
          <w:lang w:eastAsia="ar-SA"/>
        </w:rPr>
      </w:pPr>
      <w:r w:rsidRPr="000A06E2">
        <w:rPr>
          <w:rFonts w:ascii="Calibri" w:eastAsia="Arial" w:hAnsi="Calibri" w:cs="Times New Roman"/>
          <w:lang w:eastAsia="ar-SA"/>
        </w:rPr>
        <w:t>Common Request Headers</w:t>
      </w:r>
    </w:p>
    <w:tbl>
      <w:tblPr>
        <w:tblStyle w:val="GridTable4-Accent1"/>
        <w:tblW w:w="9418" w:type="dxa"/>
        <w:tblLook w:val="04A0" w:firstRow="1" w:lastRow="0" w:firstColumn="1" w:lastColumn="0" w:noHBand="0" w:noVBand="1"/>
      </w:tblPr>
      <w:tblGrid>
        <w:gridCol w:w="2731"/>
        <w:gridCol w:w="2302"/>
        <w:gridCol w:w="4385"/>
      </w:tblGrid>
      <w:tr w:rsidR="000A06E2" w:rsidRPr="000A06E2" w14:paraId="18373C81" w14:textId="77777777" w:rsidTr="006C37BC">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hideMark/>
          </w:tcPr>
          <w:p w14:paraId="6EFC0E4B" w14:textId="77777777" w:rsidR="000A06E2" w:rsidRPr="000A06E2" w:rsidRDefault="000A06E2" w:rsidP="000A06E2">
            <w:pPr>
              <w:spacing w:after="160" w:line="259" w:lineRule="auto"/>
              <w:rPr>
                <w:rFonts w:ascii="Calibri" w:eastAsia="Arial" w:hAnsi="Calibri" w:cs="Times New Roman"/>
                <w:lang w:val="en-IN" w:eastAsia="ar-SA"/>
              </w:rPr>
            </w:pPr>
            <w:r w:rsidRPr="000A06E2">
              <w:rPr>
                <w:rFonts w:ascii="Calibri" w:eastAsia="Arial" w:hAnsi="Calibri" w:cs="Times New Roman"/>
                <w:lang w:val="en-IN" w:eastAsia="ar-SA"/>
              </w:rPr>
              <w:t>Header</w:t>
            </w:r>
          </w:p>
        </w:tc>
        <w:tc>
          <w:tcPr>
            <w:tcW w:w="0" w:type="auto"/>
            <w:hideMark/>
          </w:tcPr>
          <w:p w14:paraId="56BD3434" w14:textId="77777777" w:rsidR="000A06E2" w:rsidRPr="000A06E2" w:rsidRDefault="000A06E2" w:rsidP="000A06E2">
            <w:pPr>
              <w:spacing w:after="160" w:line="259" w:lineRule="auto"/>
              <w:cnfStyle w:val="100000000000" w:firstRow="1"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0A06E2">
              <w:rPr>
                <w:rFonts w:ascii="Calibri" w:eastAsia="Arial" w:hAnsi="Calibri" w:cs="Times New Roman"/>
                <w:lang w:val="en-IN" w:eastAsia="ar-SA"/>
              </w:rPr>
              <w:t>Required</w:t>
            </w:r>
          </w:p>
        </w:tc>
        <w:tc>
          <w:tcPr>
            <w:tcW w:w="0" w:type="auto"/>
            <w:hideMark/>
          </w:tcPr>
          <w:p w14:paraId="33888A87" w14:textId="77777777" w:rsidR="000A06E2" w:rsidRPr="000A06E2" w:rsidRDefault="000A06E2" w:rsidP="000A06E2">
            <w:pPr>
              <w:spacing w:after="160" w:line="259" w:lineRule="auto"/>
              <w:cnfStyle w:val="100000000000" w:firstRow="1"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0A06E2">
              <w:rPr>
                <w:rFonts w:ascii="Calibri" w:eastAsia="Arial" w:hAnsi="Calibri" w:cs="Times New Roman"/>
                <w:lang w:val="en-IN" w:eastAsia="ar-SA"/>
              </w:rPr>
              <w:t>Description</w:t>
            </w:r>
          </w:p>
        </w:tc>
      </w:tr>
      <w:tr w:rsidR="000A06E2" w:rsidRPr="000A06E2" w14:paraId="0ADC23E2" w14:textId="77777777" w:rsidTr="006C37BC">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hideMark/>
          </w:tcPr>
          <w:p w14:paraId="1A18E414" w14:textId="77777777" w:rsidR="000A06E2" w:rsidRPr="000A06E2" w:rsidRDefault="000A06E2" w:rsidP="000A06E2">
            <w:pPr>
              <w:spacing w:after="160" w:line="259" w:lineRule="auto"/>
              <w:rPr>
                <w:rFonts w:ascii="Calibri" w:eastAsia="Arial" w:hAnsi="Calibri" w:cs="Times New Roman"/>
                <w:lang w:val="en-IN" w:eastAsia="ar-SA"/>
              </w:rPr>
            </w:pPr>
            <w:r w:rsidRPr="000A06E2">
              <w:rPr>
                <w:rFonts w:ascii="Calibri" w:eastAsia="Arial" w:hAnsi="Calibri" w:cs="Times New Roman"/>
                <w:lang w:val="en-IN" w:eastAsia="ar-SA"/>
              </w:rPr>
              <w:t>Authorization</w:t>
            </w:r>
          </w:p>
        </w:tc>
        <w:tc>
          <w:tcPr>
            <w:tcW w:w="0" w:type="auto"/>
            <w:hideMark/>
          </w:tcPr>
          <w:p w14:paraId="47F2841E" w14:textId="77777777" w:rsidR="000A06E2" w:rsidRPr="000A06E2" w:rsidRDefault="000A06E2" w:rsidP="000A06E2">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0A06E2">
              <w:rPr>
                <w:rFonts w:ascii="Calibri" w:eastAsia="Arial" w:hAnsi="Calibri" w:cs="Times New Roman"/>
                <w:lang w:val="en-IN" w:eastAsia="ar-SA"/>
              </w:rPr>
              <w:t>Yes</w:t>
            </w:r>
          </w:p>
        </w:tc>
        <w:tc>
          <w:tcPr>
            <w:tcW w:w="0" w:type="auto"/>
            <w:hideMark/>
          </w:tcPr>
          <w:p w14:paraId="3DC35D39" w14:textId="77777777" w:rsidR="000A06E2" w:rsidRPr="000A06E2" w:rsidRDefault="000A06E2" w:rsidP="000A06E2">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0A06E2">
              <w:rPr>
                <w:rFonts w:ascii="Calibri" w:eastAsia="Arial" w:hAnsi="Calibri" w:cs="Times New Roman"/>
                <w:lang w:val="en-IN" w:eastAsia="ar-SA"/>
              </w:rPr>
              <w:t>OAuth 2.0 Bearer Token</w:t>
            </w:r>
          </w:p>
        </w:tc>
      </w:tr>
      <w:tr w:rsidR="000A06E2" w:rsidRPr="000A06E2" w14:paraId="54DC4B65" w14:textId="77777777" w:rsidTr="006C37BC">
        <w:trPr>
          <w:trHeight w:val="350"/>
        </w:trPr>
        <w:tc>
          <w:tcPr>
            <w:cnfStyle w:val="001000000000" w:firstRow="0" w:lastRow="0" w:firstColumn="1" w:lastColumn="0" w:oddVBand="0" w:evenVBand="0" w:oddHBand="0" w:evenHBand="0" w:firstRowFirstColumn="0" w:firstRowLastColumn="0" w:lastRowFirstColumn="0" w:lastRowLastColumn="0"/>
            <w:tcW w:w="0" w:type="auto"/>
            <w:hideMark/>
          </w:tcPr>
          <w:p w14:paraId="3A595637" w14:textId="77777777" w:rsidR="000A06E2" w:rsidRPr="000A06E2" w:rsidRDefault="000A06E2" w:rsidP="000A06E2">
            <w:pPr>
              <w:spacing w:after="160" w:line="259" w:lineRule="auto"/>
              <w:rPr>
                <w:rFonts w:ascii="Calibri" w:eastAsia="Arial" w:hAnsi="Calibri" w:cs="Times New Roman"/>
                <w:lang w:val="en-IN" w:eastAsia="ar-SA"/>
              </w:rPr>
            </w:pPr>
            <w:r w:rsidRPr="000A06E2">
              <w:rPr>
                <w:rFonts w:ascii="Calibri" w:eastAsia="Arial" w:hAnsi="Calibri" w:cs="Times New Roman"/>
                <w:lang w:val="en-IN" w:eastAsia="ar-SA"/>
              </w:rPr>
              <w:t>Accept</w:t>
            </w:r>
          </w:p>
        </w:tc>
        <w:tc>
          <w:tcPr>
            <w:tcW w:w="0" w:type="auto"/>
            <w:hideMark/>
          </w:tcPr>
          <w:p w14:paraId="104D4FE7" w14:textId="77777777" w:rsidR="000A06E2" w:rsidRPr="000A06E2" w:rsidRDefault="000A06E2" w:rsidP="000A06E2">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0A06E2">
              <w:rPr>
                <w:rFonts w:ascii="Calibri" w:eastAsia="Arial" w:hAnsi="Calibri" w:cs="Times New Roman"/>
                <w:lang w:val="en-IN" w:eastAsia="ar-SA"/>
              </w:rPr>
              <w:t>Yes</w:t>
            </w:r>
          </w:p>
        </w:tc>
        <w:tc>
          <w:tcPr>
            <w:tcW w:w="0" w:type="auto"/>
            <w:hideMark/>
          </w:tcPr>
          <w:p w14:paraId="00FF152F" w14:textId="77777777" w:rsidR="000A06E2" w:rsidRPr="000A06E2" w:rsidRDefault="000A06E2" w:rsidP="000A06E2">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0A06E2">
              <w:rPr>
                <w:rFonts w:ascii="Calibri" w:eastAsia="Arial" w:hAnsi="Calibri" w:cs="Times New Roman"/>
                <w:lang w:val="en-IN" w:eastAsia="ar-SA"/>
              </w:rPr>
              <w:t>application/fhir+json</w:t>
            </w:r>
          </w:p>
        </w:tc>
      </w:tr>
      <w:tr w:rsidR="000A06E2" w:rsidRPr="000A06E2" w14:paraId="73E306D2" w14:textId="77777777" w:rsidTr="006C37BC">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hideMark/>
          </w:tcPr>
          <w:p w14:paraId="224538B0" w14:textId="77777777" w:rsidR="000A06E2" w:rsidRPr="000A06E2" w:rsidRDefault="000A06E2" w:rsidP="000A06E2">
            <w:pPr>
              <w:spacing w:after="160" w:line="259" w:lineRule="auto"/>
              <w:rPr>
                <w:rFonts w:ascii="Calibri" w:eastAsia="Arial" w:hAnsi="Calibri" w:cs="Times New Roman"/>
                <w:lang w:val="en-IN" w:eastAsia="ar-SA"/>
              </w:rPr>
            </w:pPr>
            <w:r w:rsidRPr="000A06E2">
              <w:rPr>
                <w:rFonts w:ascii="Calibri" w:eastAsia="Arial" w:hAnsi="Calibri" w:cs="Times New Roman"/>
                <w:lang w:val="en-IN" w:eastAsia="ar-SA"/>
              </w:rPr>
              <w:t>Content-Type</w:t>
            </w:r>
          </w:p>
        </w:tc>
        <w:tc>
          <w:tcPr>
            <w:tcW w:w="0" w:type="auto"/>
            <w:hideMark/>
          </w:tcPr>
          <w:p w14:paraId="549C7275" w14:textId="77777777" w:rsidR="000A06E2" w:rsidRPr="000A06E2" w:rsidRDefault="000A06E2" w:rsidP="000A06E2">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0A06E2">
              <w:rPr>
                <w:rFonts w:ascii="Calibri" w:eastAsia="Arial" w:hAnsi="Calibri" w:cs="Times New Roman"/>
                <w:lang w:val="en-IN" w:eastAsia="ar-SA"/>
              </w:rPr>
              <w:t>Conditional</w:t>
            </w:r>
          </w:p>
        </w:tc>
        <w:tc>
          <w:tcPr>
            <w:tcW w:w="0" w:type="auto"/>
            <w:hideMark/>
          </w:tcPr>
          <w:p w14:paraId="10DFC707" w14:textId="77777777" w:rsidR="000A06E2" w:rsidRPr="000A06E2" w:rsidRDefault="000A06E2" w:rsidP="000A06E2">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0A06E2">
              <w:rPr>
                <w:rFonts w:ascii="Calibri" w:eastAsia="Arial" w:hAnsi="Calibri" w:cs="Times New Roman"/>
                <w:lang w:val="en-IN" w:eastAsia="ar-SA"/>
              </w:rPr>
              <w:t>application/fhir+json</w:t>
            </w:r>
          </w:p>
        </w:tc>
      </w:tr>
    </w:tbl>
    <w:p w14:paraId="550742E2" w14:textId="77777777" w:rsidR="000A06E2" w:rsidRDefault="000A06E2" w:rsidP="00A43B4A">
      <w:pPr>
        <w:rPr>
          <w:rFonts w:ascii="Calibri" w:eastAsia="Arial" w:hAnsi="Calibri" w:cs="Times New Roman"/>
          <w:lang w:eastAsia="ar-SA"/>
        </w:rPr>
      </w:pPr>
    </w:p>
    <w:tbl>
      <w:tblPr>
        <w:tblStyle w:val="TableGrid"/>
        <w:tblW w:w="0" w:type="auto"/>
        <w:tblLook w:val="04A0" w:firstRow="1" w:lastRow="0" w:firstColumn="1" w:lastColumn="0" w:noHBand="0" w:noVBand="1"/>
      </w:tblPr>
      <w:tblGrid>
        <w:gridCol w:w="9350"/>
      </w:tblGrid>
      <w:tr w:rsidR="000A06E2" w14:paraId="00DAC83A" w14:textId="77777777" w:rsidTr="000A06E2">
        <w:tc>
          <w:tcPr>
            <w:tcW w:w="9350" w:type="dxa"/>
          </w:tcPr>
          <w:p w14:paraId="2CB09E69" w14:textId="77777777" w:rsidR="000A06E2" w:rsidRPr="000A06E2" w:rsidRDefault="000A06E2" w:rsidP="000A06E2">
            <w:pPr>
              <w:rPr>
                <w:rFonts w:ascii="Calibri" w:eastAsia="Arial" w:hAnsi="Calibri"/>
                <w:lang w:eastAsia="ar-SA"/>
              </w:rPr>
            </w:pPr>
            <w:r w:rsidRPr="000A06E2">
              <w:rPr>
                <w:rFonts w:ascii="Calibri" w:eastAsia="Arial" w:hAnsi="Calibri"/>
                <w:lang w:eastAsia="ar-SA"/>
              </w:rPr>
              <w:t>Authorization: Bearer &lt;access_token&gt;</w:t>
            </w:r>
          </w:p>
          <w:p w14:paraId="458455C2" w14:textId="0EB9E5A9" w:rsidR="000A06E2" w:rsidRDefault="000A06E2" w:rsidP="000A06E2">
            <w:pPr>
              <w:rPr>
                <w:rFonts w:ascii="Calibri" w:eastAsia="Arial" w:hAnsi="Calibri"/>
                <w:lang w:eastAsia="ar-SA"/>
              </w:rPr>
            </w:pPr>
            <w:r w:rsidRPr="000A06E2">
              <w:rPr>
                <w:rFonts w:ascii="Calibri" w:eastAsia="Arial" w:hAnsi="Calibri"/>
                <w:lang w:eastAsia="ar-SA"/>
              </w:rPr>
              <w:t>Accept: application/fhir+json</w:t>
            </w:r>
          </w:p>
        </w:tc>
      </w:tr>
    </w:tbl>
    <w:p w14:paraId="228A6016" w14:textId="77777777" w:rsidR="00EC1AFB" w:rsidRDefault="00EC1AFB" w:rsidP="00A43B4A">
      <w:pPr>
        <w:rPr>
          <w:rFonts w:ascii="Calibri" w:eastAsia="Arial" w:hAnsi="Calibri" w:cs="Times New Roman"/>
          <w:lang w:eastAsia="ar-SA"/>
        </w:rPr>
      </w:pPr>
    </w:p>
    <w:p w14:paraId="01A07480" w14:textId="014A51DB" w:rsidR="0033337E" w:rsidRDefault="00652E61" w:rsidP="00A43B4A">
      <w:pPr>
        <w:rPr>
          <w:rFonts w:ascii="Calibri" w:eastAsia="Arial" w:hAnsi="Calibri" w:cs="Times New Roman"/>
          <w:lang w:eastAsia="ar-SA"/>
        </w:rPr>
      </w:pPr>
      <w:r w:rsidRPr="00652E61">
        <w:rPr>
          <w:rFonts w:ascii="Calibri" w:eastAsia="Arial" w:hAnsi="Calibri" w:cs="Times New Roman"/>
          <w:lang w:eastAsia="ar-SA"/>
        </w:rPr>
        <w:t>All endpoints support HL7 FHIR R4 and require HTTPS using TLS 1.2 or higher.</w:t>
      </w:r>
    </w:p>
    <w:p w14:paraId="433C597C" w14:textId="563A4A7F" w:rsidR="00F56D07" w:rsidRPr="006C07D8" w:rsidRDefault="00F56D07" w:rsidP="00F56D07">
      <w:pPr>
        <w:pStyle w:val="Heading1"/>
        <w:numPr>
          <w:ilvl w:val="0"/>
          <w:numId w:val="18"/>
        </w:numPr>
        <w:ind w:left="360" w:hanging="432"/>
        <w:rPr>
          <w:rFonts w:ascii="Cambria" w:hAnsi="Cambria"/>
          <w:color w:val="1F497D"/>
          <w:sz w:val="32"/>
          <w:szCs w:val="32"/>
        </w:rPr>
      </w:pPr>
      <w:r w:rsidRPr="00F56D07">
        <w:rPr>
          <w:rFonts w:ascii="Cambria" w:hAnsi="Cambria"/>
          <w:color w:val="1F497D"/>
          <w:sz w:val="32"/>
          <w:szCs w:val="32"/>
        </w:rPr>
        <w:t>Error Handling</w:t>
      </w:r>
    </w:p>
    <w:p w14:paraId="28F2ED72" w14:textId="77777777" w:rsidR="00F56D07" w:rsidRPr="00F56D07" w:rsidRDefault="00F56D07" w:rsidP="00F56D07">
      <w:pPr>
        <w:pStyle w:val="para"/>
        <w:rPr>
          <w:rFonts w:ascii="Calibri" w:hAnsi="Calibri"/>
          <w:sz w:val="22"/>
          <w:szCs w:val="22"/>
          <w:lang w:val="en-US"/>
        </w:rPr>
      </w:pPr>
      <w:r w:rsidRPr="00F56D07">
        <w:rPr>
          <w:rFonts w:ascii="Calibri" w:hAnsi="Calibri"/>
          <w:sz w:val="22"/>
          <w:szCs w:val="22"/>
          <w:lang w:val="en-US"/>
        </w:rPr>
        <w:t>The Community Care Plan (CCP) Patient Access API returns standard HTTP status codes to indicate the outcome of an API request. When an error occurs, the API returns an HL7® FHIR® OperationOutcome resource containing details about the error.</w:t>
      </w:r>
    </w:p>
    <w:p w14:paraId="0A8BF84C" w14:textId="77777777" w:rsidR="00F56D07" w:rsidRPr="00F56D07" w:rsidRDefault="00F56D07" w:rsidP="00F56D07">
      <w:pPr>
        <w:pStyle w:val="para"/>
        <w:rPr>
          <w:rFonts w:ascii="Calibri" w:hAnsi="Calibri"/>
          <w:sz w:val="22"/>
          <w:szCs w:val="22"/>
          <w:lang w:val="en-US"/>
        </w:rPr>
      </w:pPr>
      <w:r w:rsidRPr="00F56D07">
        <w:rPr>
          <w:rFonts w:ascii="Calibri" w:hAnsi="Calibri"/>
          <w:sz w:val="22"/>
          <w:szCs w:val="22"/>
          <w:lang w:val="en-US"/>
        </w:rPr>
        <w:t>Third-party applications should validate HTTP response codes and process the returned OperationOutcome resource to identify and resolve request failures.</w:t>
      </w:r>
    </w:p>
    <w:p w14:paraId="2B75048D" w14:textId="0F0623E3" w:rsidR="00F56D07" w:rsidRDefault="005F1953" w:rsidP="00A43B4A">
      <w:pPr>
        <w:rPr>
          <w:rFonts w:ascii="Calibri" w:eastAsia="Arial" w:hAnsi="Calibri" w:cs="Times New Roman"/>
          <w:lang w:eastAsia="ar-SA"/>
        </w:rPr>
      </w:pPr>
      <w:r w:rsidRPr="005F1953">
        <w:rPr>
          <w:rFonts w:ascii="Calibri" w:eastAsia="Arial" w:hAnsi="Calibri" w:cs="Times New Roman"/>
          <w:lang w:eastAsia="ar-SA"/>
        </w:rPr>
        <w:t>HTTP Status Codes</w:t>
      </w:r>
    </w:p>
    <w:p w14:paraId="2239EBE7" w14:textId="76F53D60" w:rsidR="005F1953" w:rsidRDefault="005F1953" w:rsidP="00A43B4A">
      <w:pPr>
        <w:rPr>
          <w:rFonts w:ascii="Calibri" w:eastAsia="Arial" w:hAnsi="Calibri" w:cs="Times New Roman"/>
          <w:lang w:eastAsia="ar-SA"/>
        </w:rPr>
      </w:pPr>
      <w:r w:rsidRPr="005F1953">
        <w:rPr>
          <w:rFonts w:ascii="Calibri" w:eastAsia="Arial" w:hAnsi="Calibri" w:cs="Times New Roman"/>
          <w:lang w:eastAsia="ar-SA"/>
        </w:rPr>
        <w:t>The following HTTP status codes are used by the Community Care Plan Patient Access API.</w:t>
      </w:r>
    </w:p>
    <w:tbl>
      <w:tblPr>
        <w:tblStyle w:val="GridTable4-Accent1"/>
        <w:tblW w:w="0" w:type="auto"/>
        <w:tblLook w:val="04A0" w:firstRow="1" w:lastRow="0" w:firstColumn="1" w:lastColumn="0" w:noHBand="0" w:noVBand="1"/>
      </w:tblPr>
      <w:tblGrid>
        <w:gridCol w:w="916"/>
        <w:gridCol w:w="1702"/>
        <w:gridCol w:w="3227"/>
        <w:gridCol w:w="3505"/>
      </w:tblGrid>
      <w:tr w:rsidR="005F1953" w:rsidRPr="005F1953" w14:paraId="25FEF5A5" w14:textId="77777777" w:rsidTr="005F19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EF64DC"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HTTP Status</w:t>
            </w:r>
          </w:p>
        </w:tc>
        <w:tc>
          <w:tcPr>
            <w:tcW w:w="0" w:type="auto"/>
            <w:hideMark/>
          </w:tcPr>
          <w:p w14:paraId="31FD1BDF" w14:textId="77777777" w:rsidR="005F1953" w:rsidRPr="005F1953" w:rsidRDefault="005F1953" w:rsidP="005F1953">
            <w:pPr>
              <w:spacing w:after="160" w:line="259" w:lineRule="auto"/>
              <w:cnfStyle w:val="100000000000" w:firstRow="1"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Status</w:t>
            </w:r>
          </w:p>
        </w:tc>
        <w:tc>
          <w:tcPr>
            <w:tcW w:w="0" w:type="auto"/>
            <w:hideMark/>
          </w:tcPr>
          <w:p w14:paraId="56230C95" w14:textId="77777777" w:rsidR="005F1953" w:rsidRPr="005F1953" w:rsidRDefault="005F1953" w:rsidP="005F1953">
            <w:pPr>
              <w:spacing w:after="160" w:line="259" w:lineRule="auto"/>
              <w:cnfStyle w:val="100000000000" w:firstRow="1"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Description</w:t>
            </w:r>
          </w:p>
        </w:tc>
        <w:tc>
          <w:tcPr>
            <w:tcW w:w="0" w:type="auto"/>
            <w:hideMark/>
          </w:tcPr>
          <w:p w14:paraId="19A6906A" w14:textId="77777777" w:rsidR="005F1953" w:rsidRPr="005F1953" w:rsidRDefault="005F1953" w:rsidP="005F1953">
            <w:pPr>
              <w:spacing w:after="160" w:line="259" w:lineRule="auto"/>
              <w:cnfStyle w:val="100000000000" w:firstRow="1"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Recommended Action</w:t>
            </w:r>
          </w:p>
        </w:tc>
      </w:tr>
      <w:tr w:rsidR="005F1953" w:rsidRPr="005F1953" w14:paraId="24008EC0" w14:textId="77777777" w:rsidTr="005F19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228B31"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200</w:t>
            </w:r>
          </w:p>
        </w:tc>
        <w:tc>
          <w:tcPr>
            <w:tcW w:w="0" w:type="auto"/>
            <w:hideMark/>
          </w:tcPr>
          <w:p w14:paraId="65429EE1"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OK</w:t>
            </w:r>
          </w:p>
        </w:tc>
        <w:tc>
          <w:tcPr>
            <w:tcW w:w="0" w:type="auto"/>
            <w:hideMark/>
          </w:tcPr>
          <w:p w14:paraId="47D613E6"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Request completed successfully.</w:t>
            </w:r>
          </w:p>
        </w:tc>
        <w:tc>
          <w:tcPr>
            <w:tcW w:w="0" w:type="auto"/>
            <w:hideMark/>
          </w:tcPr>
          <w:p w14:paraId="7AC6498D"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Process the returned FHIR resource.</w:t>
            </w:r>
          </w:p>
        </w:tc>
      </w:tr>
      <w:tr w:rsidR="005F1953" w:rsidRPr="005F1953" w14:paraId="1FAA54DA" w14:textId="77777777" w:rsidTr="005F1953">
        <w:tc>
          <w:tcPr>
            <w:cnfStyle w:val="001000000000" w:firstRow="0" w:lastRow="0" w:firstColumn="1" w:lastColumn="0" w:oddVBand="0" w:evenVBand="0" w:oddHBand="0" w:evenHBand="0" w:firstRowFirstColumn="0" w:firstRowLastColumn="0" w:lastRowFirstColumn="0" w:lastRowLastColumn="0"/>
            <w:tcW w:w="0" w:type="auto"/>
            <w:hideMark/>
          </w:tcPr>
          <w:p w14:paraId="44711E36"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201</w:t>
            </w:r>
          </w:p>
        </w:tc>
        <w:tc>
          <w:tcPr>
            <w:tcW w:w="0" w:type="auto"/>
            <w:hideMark/>
          </w:tcPr>
          <w:p w14:paraId="42A0DBE1"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Created</w:t>
            </w:r>
          </w:p>
        </w:tc>
        <w:tc>
          <w:tcPr>
            <w:tcW w:w="0" w:type="auto"/>
            <w:hideMark/>
          </w:tcPr>
          <w:p w14:paraId="30200D8C"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Resource successfully created (if supported in future releases).</w:t>
            </w:r>
          </w:p>
        </w:tc>
        <w:tc>
          <w:tcPr>
            <w:tcW w:w="0" w:type="auto"/>
            <w:hideMark/>
          </w:tcPr>
          <w:p w14:paraId="58B48049"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Store the returned resource identifier.</w:t>
            </w:r>
          </w:p>
        </w:tc>
      </w:tr>
      <w:tr w:rsidR="005F1953" w:rsidRPr="005F1953" w14:paraId="3B12FE8B" w14:textId="77777777" w:rsidTr="005F19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85EAFC"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204</w:t>
            </w:r>
          </w:p>
        </w:tc>
        <w:tc>
          <w:tcPr>
            <w:tcW w:w="0" w:type="auto"/>
            <w:hideMark/>
          </w:tcPr>
          <w:p w14:paraId="0094C3CE"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No Content</w:t>
            </w:r>
          </w:p>
        </w:tc>
        <w:tc>
          <w:tcPr>
            <w:tcW w:w="0" w:type="auto"/>
            <w:hideMark/>
          </w:tcPr>
          <w:p w14:paraId="66286BC8"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Request completed successfully but no content was returned.</w:t>
            </w:r>
          </w:p>
        </w:tc>
        <w:tc>
          <w:tcPr>
            <w:tcW w:w="0" w:type="auto"/>
            <w:hideMark/>
          </w:tcPr>
          <w:p w14:paraId="37BBCF78"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No further action required.</w:t>
            </w:r>
          </w:p>
        </w:tc>
      </w:tr>
      <w:tr w:rsidR="005F1953" w:rsidRPr="005F1953" w14:paraId="1DE3C81E" w14:textId="77777777" w:rsidTr="005F1953">
        <w:tc>
          <w:tcPr>
            <w:cnfStyle w:val="001000000000" w:firstRow="0" w:lastRow="0" w:firstColumn="1" w:lastColumn="0" w:oddVBand="0" w:evenVBand="0" w:oddHBand="0" w:evenHBand="0" w:firstRowFirstColumn="0" w:firstRowLastColumn="0" w:lastRowFirstColumn="0" w:lastRowLastColumn="0"/>
            <w:tcW w:w="0" w:type="auto"/>
            <w:hideMark/>
          </w:tcPr>
          <w:p w14:paraId="62BBED11"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400</w:t>
            </w:r>
          </w:p>
        </w:tc>
        <w:tc>
          <w:tcPr>
            <w:tcW w:w="0" w:type="auto"/>
            <w:hideMark/>
          </w:tcPr>
          <w:p w14:paraId="5E828575"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Bad Request</w:t>
            </w:r>
          </w:p>
        </w:tc>
        <w:tc>
          <w:tcPr>
            <w:tcW w:w="0" w:type="auto"/>
            <w:hideMark/>
          </w:tcPr>
          <w:p w14:paraId="5046C301"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The request contains invalid syntax or parameters.</w:t>
            </w:r>
          </w:p>
        </w:tc>
        <w:tc>
          <w:tcPr>
            <w:tcW w:w="0" w:type="auto"/>
            <w:hideMark/>
          </w:tcPr>
          <w:p w14:paraId="45B3CD9D"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Verify the request URL, parameters, and headers.</w:t>
            </w:r>
          </w:p>
        </w:tc>
      </w:tr>
      <w:tr w:rsidR="005F1953" w:rsidRPr="005F1953" w14:paraId="4CE138B4" w14:textId="77777777" w:rsidTr="005F19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80F6B2"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401</w:t>
            </w:r>
          </w:p>
        </w:tc>
        <w:tc>
          <w:tcPr>
            <w:tcW w:w="0" w:type="auto"/>
            <w:hideMark/>
          </w:tcPr>
          <w:p w14:paraId="5C84F5A9"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Unauthorized</w:t>
            </w:r>
          </w:p>
        </w:tc>
        <w:tc>
          <w:tcPr>
            <w:tcW w:w="0" w:type="auto"/>
            <w:hideMark/>
          </w:tcPr>
          <w:p w14:paraId="73D13CEB"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Authentication failed or access token is missing or expired.</w:t>
            </w:r>
          </w:p>
        </w:tc>
        <w:tc>
          <w:tcPr>
            <w:tcW w:w="0" w:type="auto"/>
            <w:hideMark/>
          </w:tcPr>
          <w:p w14:paraId="3D1AEC1F"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Obtain a valid OAuth 2.0 access token and retry.</w:t>
            </w:r>
          </w:p>
        </w:tc>
      </w:tr>
      <w:tr w:rsidR="005F1953" w:rsidRPr="005F1953" w14:paraId="1870D0F6" w14:textId="77777777" w:rsidTr="005F1953">
        <w:tc>
          <w:tcPr>
            <w:cnfStyle w:val="001000000000" w:firstRow="0" w:lastRow="0" w:firstColumn="1" w:lastColumn="0" w:oddVBand="0" w:evenVBand="0" w:oddHBand="0" w:evenHBand="0" w:firstRowFirstColumn="0" w:firstRowLastColumn="0" w:lastRowFirstColumn="0" w:lastRowLastColumn="0"/>
            <w:tcW w:w="0" w:type="auto"/>
            <w:hideMark/>
          </w:tcPr>
          <w:p w14:paraId="77492A41"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403</w:t>
            </w:r>
          </w:p>
        </w:tc>
        <w:tc>
          <w:tcPr>
            <w:tcW w:w="0" w:type="auto"/>
            <w:hideMark/>
          </w:tcPr>
          <w:p w14:paraId="4CE6E9C9"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Forbidden</w:t>
            </w:r>
          </w:p>
        </w:tc>
        <w:tc>
          <w:tcPr>
            <w:tcW w:w="0" w:type="auto"/>
            <w:hideMark/>
          </w:tcPr>
          <w:p w14:paraId="51A3ACB2"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The authenticated application does not have permission to access the requested resource.</w:t>
            </w:r>
          </w:p>
        </w:tc>
        <w:tc>
          <w:tcPr>
            <w:tcW w:w="0" w:type="auto"/>
            <w:hideMark/>
          </w:tcPr>
          <w:p w14:paraId="0F24F8FE"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Verify granted SMART on FHIR scopes and member authorization.</w:t>
            </w:r>
          </w:p>
        </w:tc>
      </w:tr>
      <w:tr w:rsidR="005F1953" w:rsidRPr="005F1953" w14:paraId="4232C33A" w14:textId="77777777" w:rsidTr="005F19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0D390C"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404</w:t>
            </w:r>
          </w:p>
        </w:tc>
        <w:tc>
          <w:tcPr>
            <w:tcW w:w="0" w:type="auto"/>
            <w:hideMark/>
          </w:tcPr>
          <w:p w14:paraId="0552465F"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Not Found</w:t>
            </w:r>
          </w:p>
        </w:tc>
        <w:tc>
          <w:tcPr>
            <w:tcW w:w="0" w:type="auto"/>
            <w:hideMark/>
          </w:tcPr>
          <w:p w14:paraId="40626927"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The requested resource does not exist or is unavailable.</w:t>
            </w:r>
          </w:p>
        </w:tc>
        <w:tc>
          <w:tcPr>
            <w:tcW w:w="0" w:type="auto"/>
            <w:hideMark/>
          </w:tcPr>
          <w:p w14:paraId="1A68D151"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Verify the resource identifier or search parameters.</w:t>
            </w:r>
          </w:p>
        </w:tc>
      </w:tr>
      <w:tr w:rsidR="005F1953" w:rsidRPr="005F1953" w14:paraId="30A29BDA" w14:textId="77777777" w:rsidTr="005F1953">
        <w:tc>
          <w:tcPr>
            <w:cnfStyle w:val="001000000000" w:firstRow="0" w:lastRow="0" w:firstColumn="1" w:lastColumn="0" w:oddVBand="0" w:evenVBand="0" w:oddHBand="0" w:evenHBand="0" w:firstRowFirstColumn="0" w:firstRowLastColumn="0" w:lastRowFirstColumn="0" w:lastRowLastColumn="0"/>
            <w:tcW w:w="0" w:type="auto"/>
            <w:hideMark/>
          </w:tcPr>
          <w:p w14:paraId="307867C1"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405</w:t>
            </w:r>
          </w:p>
        </w:tc>
        <w:tc>
          <w:tcPr>
            <w:tcW w:w="0" w:type="auto"/>
            <w:hideMark/>
          </w:tcPr>
          <w:p w14:paraId="16312F3B"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Method Not Allowed</w:t>
            </w:r>
          </w:p>
        </w:tc>
        <w:tc>
          <w:tcPr>
            <w:tcW w:w="0" w:type="auto"/>
            <w:hideMark/>
          </w:tcPr>
          <w:p w14:paraId="77EDB549"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The requested HTTP method is not supported.</w:t>
            </w:r>
          </w:p>
        </w:tc>
        <w:tc>
          <w:tcPr>
            <w:tcW w:w="0" w:type="auto"/>
            <w:hideMark/>
          </w:tcPr>
          <w:p w14:paraId="75509CF7"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 xml:space="preserve">Use a supported method (for example, </w:t>
            </w:r>
            <w:r w:rsidRPr="005F1953">
              <w:rPr>
                <w:rFonts w:ascii="Calibri" w:eastAsia="Arial" w:hAnsi="Calibri" w:cs="Times New Roman"/>
                <w:b/>
                <w:bCs/>
                <w:lang w:val="en-IN" w:eastAsia="ar-SA"/>
              </w:rPr>
              <w:t>GET</w:t>
            </w:r>
            <w:r w:rsidRPr="005F1953">
              <w:rPr>
                <w:rFonts w:ascii="Calibri" w:eastAsia="Arial" w:hAnsi="Calibri" w:cs="Times New Roman"/>
                <w:lang w:val="en-IN" w:eastAsia="ar-SA"/>
              </w:rPr>
              <w:t>).</w:t>
            </w:r>
          </w:p>
        </w:tc>
      </w:tr>
      <w:tr w:rsidR="005F1953" w:rsidRPr="005F1953" w14:paraId="5C3125B5" w14:textId="77777777" w:rsidTr="005F19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41D83A"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406</w:t>
            </w:r>
          </w:p>
        </w:tc>
        <w:tc>
          <w:tcPr>
            <w:tcW w:w="0" w:type="auto"/>
            <w:hideMark/>
          </w:tcPr>
          <w:p w14:paraId="1E1127B4"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Not Acceptable</w:t>
            </w:r>
          </w:p>
        </w:tc>
        <w:tc>
          <w:tcPr>
            <w:tcW w:w="0" w:type="auto"/>
            <w:hideMark/>
          </w:tcPr>
          <w:p w14:paraId="132CD6D2"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The requested response format is not supported.</w:t>
            </w:r>
          </w:p>
        </w:tc>
        <w:tc>
          <w:tcPr>
            <w:tcW w:w="0" w:type="auto"/>
            <w:hideMark/>
          </w:tcPr>
          <w:p w14:paraId="3A39F322"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 xml:space="preserve">Set the </w:t>
            </w:r>
            <w:r w:rsidRPr="005F1953">
              <w:rPr>
                <w:rFonts w:ascii="Calibri" w:eastAsia="Arial" w:hAnsi="Calibri" w:cs="Times New Roman"/>
                <w:b/>
                <w:bCs/>
                <w:lang w:val="en-IN" w:eastAsia="ar-SA"/>
              </w:rPr>
              <w:t>Accept</w:t>
            </w:r>
            <w:r w:rsidRPr="005F1953">
              <w:rPr>
                <w:rFonts w:ascii="Calibri" w:eastAsia="Arial" w:hAnsi="Calibri" w:cs="Times New Roman"/>
                <w:lang w:val="en-IN" w:eastAsia="ar-SA"/>
              </w:rPr>
              <w:t xml:space="preserve"> header to application/fhir+json.</w:t>
            </w:r>
          </w:p>
        </w:tc>
      </w:tr>
      <w:tr w:rsidR="005F1953" w:rsidRPr="005F1953" w14:paraId="255FEFB2" w14:textId="77777777" w:rsidTr="005F1953">
        <w:tc>
          <w:tcPr>
            <w:cnfStyle w:val="001000000000" w:firstRow="0" w:lastRow="0" w:firstColumn="1" w:lastColumn="0" w:oddVBand="0" w:evenVBand="0" w:oddHBand="0" w:evenHBand="0" w:firstRowFirstColumn="0" w:firstRowLastColumn="0" w:lastRowFirstColumn="0" w:lastRowLastColumn="0"/>
            <w:tcW w:w="0" w:type="auto"/>
            <w:hideMark/>
          </w:tcPr>
          <w:p w14:paraId="64808018"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415</w:t>
            </w:r>
          </w:p>
        </w:tc>
        <w:tc>
          <w:tcPr>
            <w:tcW w:w="0" w:type="auto"/>
            <w:hideMark/>
          </w:tcPr>
          <w:p w14:paraId="30BF15C6"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Unsupported Media Type</w:t>
            </w:r>
          </w:p>
        </w:tc>
        <w:tc>
          <w:tcPr>
            <w:tcW w:w="0" w:type="auto"/>
            <w:hideMark/>
          </w:tcPr>
          <w:p w14:paraId="2DB32CD7"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The request content type is not supported.</w:t>
            </w:r>
          </w:p>
        </w:tc>
        <w:tc>
          <w:tcPr>
            <w:tcW w:w="0" w:type="auto"/>
            <w:hideMark/>
          </w:tcPr>
          <w:p w14:paraId="4DCBFAC3"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 xml:space="preserve">Set the </w:t>
            </w:r>
            <w:r w:rsidRPr="005F1953">
              <w:rPr>
                <w:rFonts w:ascii="Calibri" w:eastAsia="Arial" w:hAnsi="Calibri" w:cs="Times New Roman"/>
                <w:b/>
                <w:bCs/>
                <w:lang w:val="en-IN" w:eastAsia="ar-SA"/>
              </w:rPr>
              <w:t>Content-Type</w:t>
            </w:r>
            <w:r w:rsidRPr="005F1953">
              <w:rPr>
                <w:rFonts w:ascii="Calibri" w:eastAsia="Arial" w:hAnsi="Calibri" w:cs="Times New Roman"/>
                <w:lang w:val="en-IN" w:eastAsia="ar-SA"/>
              </w:rPr>
              <w:t xml:space="preserve"> header to application/fhir+json when applicable.</w:t>
            </w:r>
          </w:p>
        </w:tc>
      </w:tr>
      <w:tr w:rsidR="005F1953" w:rsidRPr="005F1953" w14:paraId="120EDD57" w14:textId="77777777" w:rsidTr="005F19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7B45DF"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429</w:t>
            </w:r>
          </w:p>
        </w:tc>
        <w:tc>
          <w:tcPr>
            <w:tcW w:w="0" w:type="auto"/>
            <w:hideMark/>
          </w:tcPr>
          <w:p w14:paraId="50345D6B"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Too Many Requests</w:t>
            </w:r>
          </w:p>
        </w:tc>
        <w:tc>
          <w:tcPr>
            <w:tcW w:w="0" w:type="auto"/>
            <w:hideMark/>
          </w:tcPr>
          <w:p w14:paraId="03F0B0CF"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API rate limit exceeded.</w:t>
            </w:r>
          </w:p>
        </w:tc>
        <w:tc>
          <w:tcPr>
            <w:tcW w:w="0" w:type="auto"/>
            <w:hideMark/>
          </w:tcPr>
          <w:p w14:paraId="43BBADFF"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Retry after the indicated interval and implement backoff logic.</w:t>
            </w:r>
          </w:p>
        </w:tc>
      </w:tr>
      <w:tr w:rsidR="005F1953" w:rsidRPr="005F1953" w14:paraId="62D55C1B" w14:textId="77777777" w:rsidTr="005F1953">
        <w:tc>
          <w:tcPr>
            <w:cnfStyle w:val="001000000000" w:firstRow="0" w:lastRow="0" w:firstColumn="1" w:lastColumn="0" w:oddVBand="0" w:evenVBand="0" w:oddHBand="0" w:evenHBand="0" w:firstRowFirstColumn="0" w:firstRowLastColumn="0" w:lastRowFirstColumn="0" w:lastRowLastColumn="0"/>
            <w:tcW w:w="0" w:type="auto"/>
            <w:hideMark/>
          </w:tcPr>
          <w:p w14:paraId="5F4E13F1"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500</w:t>
            </w:r>
          </w:p>
        </w:tc>
        <w:tc>
          <w:tcPr>
            <w:tcW w:w="0" w:type="auto"/>
            <w:hideMark/>
          </w:tcPr>
          <w:p w14:paraId="515FED60"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Internal Server Error</w:t>
            </w:r>
          </w:p>
        </w:tc>
        <w:tc>
          <w:tcPr>
            <w:tcW w:w="0" w:type="auto"/>
            <w:hideMark/>
          </w:tcPr>
          <w:p w14:paraId="68225A22"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An unexpected server error occurred.</w:t>
            </w:r>
          </w:p>
        </w:tc>
        <w:tc>
          <w:tcPr>
            <w:tcW w:w="0" w:type="auto"/>
            <w:hideMark/>
          </w:tcPr>
          <w:p w14:paraId="08E8B787" w14:textId="77777777" w:rsidR="005F1953" w:rsidRPr="005F1953" w:rsidRDefault="005F1953" w:rsidP="005F1953">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Retry later or contact Community Care Plan Developer Support if the issue persists.</w:t>
            </w:r>
          </w:p>
        </w:tc>
      </w:tr>
      <w:tr w:rsidR="005F1953" w:rsidRPr="005F1953" w14:paraId="745188E1" w14:textId="77777777" w:rsidTr="005F19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3B5C24" w14:textId="77777777" w:rsidR="005F1953" w:rsidRPr="005F1953" w:rsidRDefault="005F1953" w:rsidP="005F1953">
            <w:pPr>
              <w:spacing w:after="160" w:line="259" w:lineRule="auto"/>
              <w:rPr>
                <w:rFonts w:ascii="Calibri" w:eastAsia="Arial" w:hAnsi="Calibri" w:cs="Times New Roman"/>
                <w:lang w:val="en-IN" w:eastAsia="ar-SA"/>
              </w:rPr>
            </w:pPr>
            <w:r w:rsidRPr="005F1953">
              <w:rPr>
                <w:rFonts w:ascii="Calibri" w:eastAsia="Arial" w:hAnsi="Calibri" w:cs="Times New Roman"/>
                <w:lang w:val="en-IN" w:eastAsia="ar-SA"/>
              </w:rPr>
              <w:t>503</w:t>
            </w:r>
          </w:p>
        </w:tc>
        <w:tc>
          <w:tcPr>
            <w:tcW w:w="0" w:type="auto"/>
            <w:hideMark/>
          </w:tcPr>
          <w:p w14:paraId="364A8CDF"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Service Unavailable</w:t>
            </w:r>
          </w:p>
        </w:tc>
        <w:tc>
          <w:tcPr>
            <w:tcW w:w="0" w:type="auto"/>
            <w:hideMark/>
          </w:tcPr>
          <w:p w14:paraId="650B1EE7"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The service is temporarily unavailable due to maintenance or system issues.</w:t>
            </w:r>
          </w:p>
        </w:tc>
        <w:tc>
          <w:tcPr>
            <w:tcW w:w="0" w:type="auto"/>
            <w:hideMark/>
          </w:tcPr>
          <w:p w14:paraId="76AD603A" w14:textId="77777777" w:rsidR="005F1953" w:rsidRPr="005F1953" w:rsidRDefault="005F1953" w:rsidP="005F1953">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5F1953">
              <w:rPr>
                <w:rFonts w:ascii="Calibri" w:eastAsia="Arial" w:hAnsi="Calibri" w:cs="Times New Roman"/>
                <w:lang w:val="en-IN" w:eastAsia="ar-SA"/>
              </w:rPr>
              <w:t>Retry after the service becomes available.</w:t>
            </w:r>
          </w:p>
        </w:tc>
      </w:tr>
    </w:tbl>
    <w:p w14:paraId="70A437C3" w14:textId="77777777" w:rsidR="005F1953" w:rsidRPr="00F56D07" w:rsidRDefault="005F1953" w:rsidP="00A43B4A">
      <w:pPr>
        <w:rPr>
          <w:rFonts w:ascii="Calibri" w:eastAsia="Arial" w:hAnsi="Calibri" w:cs="Times New Roman"/>
          <w:lang w:val="en-IN" w:eastAsia="ar-SA"/>
        </w:rPr>
      </w:pPr>
    </w:p>
    <w:p w14:paraId="3DC859E6" w14:textId="62F1660D" w:rsidR="00532850" w:rsidRPr="006C07D8" w:rsidRDefault="008F6FBF">
      <w:pPr>
        <w:pStyle w:val="Heading1"/>
        <w:numPr>
          <w:ilvl w:val="0"/>
          <w:numId w:val="18"/>
        </w:numPr>
        <w:ind w:left="360" w:hanging="432"/>
        <w:rPr>
          <w:rFonts w:ascii="Cambria" w:hAnsi="Cambria"/>
          <w:color w:val="1F497D"/>
          <w:sz w:val="32"/>
          <w:szCs w:val="32"/>
        </w:rPr>
      </w:pPr>
      <w:r w:rsidRPr="008F6FBF">
        <w:rPr>
          <w:rFonts w:ascii="Cambria" w:hAnsi="Cambria"/>
          <w:color w:val="1F497D"/>
          <w:sz w:val="32"/>
          <w:szCs w:val="32"/>
        </w:rPr>
        <w:t>FHIR OperationOutcome</w:t>
      </w:r>
    </w:p>
    <w:p w14:paraId="09673B97" w14:textId="77777777" w:rsidR="008F6FBF" w:rsidRPr="008F6FBF" w:rsidRDefault="008F6FBF" w:rsidP="008F6FBF">
      <w:pPr>
        <w:rPr>
          <w:rFonts w:ascii="Calibri" w:eastAsia="Arial" w:hAnsi="Calibri" w:cs="Times New Roman"/>
          <w:lang w:val="en-IN" w:eastAsia="ar-SA"/>
        </w:rPr>
      </w:pPr>
      <w:r w:rsidRPr="008F6FBF">
        <w:rPr>
          <w:rFonts w:ascii="Calibri" w:eastAsia="Arial" w:hAnsi="Calibri" w:cs="Times New Roman"/>
          <w:lang w:val="en-IN" w:eastAsia="ar-SA"/>
        </w:rPr>
        <w:t xml:space="preserve">When an API request cannot be processed successfully, the Patient Access API returns an </w:t>
      </w:r>
      <w:r w:rsidRPr="008F6FBF">
        <w:rPr>
          <w:rFonts w:ascii="Calibri" w:eastAsia="Arial" w:hAnsi="Calibri" w:cs="Times New Roman"/>
          <w:b/>
          <w:bCs/>
          <w:lang w:val="en-IN" w:eastAsia="ar-SA"/>
        </w:rPr>
        <w:t>OperationOutcome</w:t>
      </w:r>
      <w:r w:rsidRPr="008F6FBF">
        <w:rPr>
          <w:rFonts w:ascii="Calibri" w:eastAsia="Arial" w:hAnsi="Calibri" w:cs="Times New Roman"/>
          <w:lang w:val="en-IN" w:eastAsia="ar-SA"/>
        </w:rPr>
        <w:t xml:space="preserve"> resource containing additional diagnostic information.</w:t>
      </w:r>
    </w:p>
    <w:p w14:paraId="5865B997" w14:textId="77777777" w:rsidR="008F6FBF" w:rsidRPr="008F6FBF" w:rsidRDefault="008F6FBF" w:rsidP="008F6FBF">
      <w:pPr>
        <w:rPr>
          <w:rFonts w:ascii="Calibri" w:eastAsia="Arial" w:hAnsi="Calibri" w:cs="Times New Roman"/>
          <w:lang w:val="en-IN" w:eastAsia="ar-SA"/>
        </w:rPr>
      </w:pPr>
      <w:r w:rsidRPr="008F6FBF">
        <w:rPr>
          <w:rFonts w:ascii="Calibri" w:eastAsia="Arial" w:hAnsi="Calibri" w:cs="Times New Roman"/>
          <w:lang w:val="en-IN" w:eastAsia="ar-SA"/>
        </w:rPr>
        <w:t>The OperationOutcome resource may include:</w:t>
      </w:r>
    </w:p>
    <w:p w14:paraId="518DB65D" w14:textId="77777777" w:rsidR="008F6FBF" w:rsidRPr="008F6FBF" w:rsidRDefault="008F6FBF">
      <w:pPr>
        <w:numPr>
          <w:ilvl w:val="0"/>
          <w:numId w:val="28"/>
        </w:numPr>
        <w:rPr>
          <w:rFonts w:ascii="Calibri" w:eastAsia="Arial" w:hAnsi="Calibri" w:cs="Times New Roman"/>
          <w:lang w:val="en-IN" w:eastAsia="ar-SA"/>
        </w:rPr>
      </w:pPr>
      <w:r w:rsidRPr="008F6FBF">
        <w:rPr>
          <w:rFonts w:ascii="Calibri" w:eastAsia="Arial" w:hAnsi="Calibri" w:cs="Times New Roman"/>
          <w:lang w:val="en-IN" w:eastAsia="ar-SA"/>
        </w:rPr>
        <w:t xml:space="preserve">Severity of the issue </w:t>
      </w:r>
    </w:p>
    <w:p w14:paraId="4499E5D3" w14:textId="77777777" w:rsidR="008F6FBF" w:rsidRPr="008F6FBF" w:rsidRDefault="008F6FBF">
      <w:pPr>
        <w:numPr>
          <w:ilvl w:val="0"/>
          <w:numId w:val="28"/>
        </w:numPr>
        <w:rPr>
          <w:rFonts w:ascii="Calibri" w:eastAsia="Arial" w:hAnsi="Calibri" w:cs="Times New Roman"/>
          <w:lang w:val="en-IN" w:eastAsia="ar-SA"/>
        </w:rPr>
      </w:pPr>
      <w:r w:rsidRPr="008F6FBF">
        <w:rPr>
          <w:rFonts w:ascii="Calibri" w:eastAsia="Arial" w:hAnsi="Calibri" w:cs="Times New Roman"/>
          <w:lang w:val="en-IN" w:eastAsia="ar-SA"/>
        </w:rPr>
        <w:t xml:space="preserve">Error or warning code </w:t>
      </w:r>
    </w:p>
    <w:p w14:paraId="5F12B9E6" w14:textId="77777777" w:rsidR="008F6FBF" w:rsidRPr="008F6FBF" w:rsidRDefault="008F6FBF">
      <w:pPr>
        <w:numPr>
          <w:ilvl w:val="0"/>
          <w:numId w:val="28"/>
        </w:numPr>
        <w:rPr>
          <w:rFonts w:ascii="Calibri" w:eastAsia="Arial" w:hAnsi="Calibri" w:cs="Times New Roman"/>
          <w:lang w:val="en-IN" w:eastAsia="ar-SA"/>
        </w:rPr>
      </w:pPr>
      <w:r w:rsidRPr="008F6FBF">
        <w:rPr>
          <w:rFonts w:ascii="Calibri" w:eastAsia="Arial" w:hAnsi="Calibri" w:cs="Times New Roman"/>
          <w:lang w:val="en-IN" w:eastAsia="ar-SA"/>
        </w:rPr>
        <w:t xml:space="preserve">Human-readable description </w:t>
      </w:r>
    </w:p>
    <w:p w14:paraId="6C729C1F" w14:textId="77777777" w:rsidR="008F6FBF" w:rsidRDefault="008F6FBF">
      <w:pPr>
        <w:numPr>
          <w:ilvl w:val="0"/>
          <w:numId w:val="28"/>
        </w:numPr>
        <w:rPr>
          <w:rFonts w:ascii="Calibri" w:eastAsia="Arial" w:hAnsi="Calibri" w:cs="Times New Roman"/>
          <w:lang w:val="en-IN" w:eastAsia="ar-SA"/>
        </w:rPr>
      </w:pPr>
      <w:r w:rsidRPr="008F6FBF">
        <w:rPr>
          <w:rFonts w:ascii="Calibri" w:eastAsia="Arial" w:hAnsi="Calibri" w:cs="Times New Roman"/>
          <w:lang w:val="en-IN" w:eastAsia="ar-SA"/>
        </w:rPr>
        <w:t>Additional diagnostics (where applicable)</w:t>
      </w:r>
    </w:p>
    <w:p w14:paraId="2F03B01F" w14:textId="77777777" w:rsidR="008F6FBF" w:rsidRDefault="008F6FBF" w:rsidP="008F6FBF">
      <w:pPr>
        <w:rPr>
          <w:rFonts w:ascii="Calibri" w:eastAsia="Arial" w:hAnsi="Calibri" w:cs="Times New Roman"/>
          <w:lang w:val="en-IN" w:eastAsia="ar-SA"/>
        </w:rPr>
      </w:pPr>
    </w:p>
    <w:p w14:paraId="262ACFC6" w14:textId="77777777" w:rsidR="008F6FBF" w:rsidRPr="008F6FBF" w:rsidRDefault="008F6FBF" w:rsidP="008F6FBF">
      <w:pPr>
        <w:rPr>
          <w:rFonts w:ascii="Calibri" w:eastAsia="Arial" w:hAnsi="Calibri" w:cs="Times New Roman"/>
          <w:b/>
          <w:bCs/>
          <w:lang w:val="en-IN" w:eastAsia="ar-SA"/>
        </w:rPr>
      </w:pPr>
      <w:r w:rsidRPr="008F6FBF">
        <w:rPr>
          <w:rFonts w:ascii="Calibri" w:eastAsia="Arial" w:hAnsi="Calibri" w:cs="Times New Roman"/>
          <w:b/>
          <w:bCs/>
          <w:lang w:val="en-IN" w:eastAsia="ar-SA"/>
        </w:rPr>
        <w:t>Example – Invalid Patient Identifier</w:t>
      </w:r>
    </w:p>
    <w:p w14:paraId="5371A284" w14:textId="77777777" w:rsidR="008F6FBF" w:rsidRPr="008F6FBF" w:rsidRDefault="008F6FBF" w:rsidP="008F6FBF">
      <w:pPr>
        <w:rPr>
          <w:rFonts w:ascii="Calibri" w:eastAsia="Arial" w:hAnsi="Calibri" w:cs="Times New Roman"/>
          <w:lang w:val="en-IN" w:eastAsia="ar-SA"/>
        </w:rPr>
      </w:pPr>
      <w:r w:rsidRPr="008F6FBF">
        <w:rPr>
          <w:rFonts w:ascii="Calibri" w:eastAsia="Arial" w:hAnsi="Calibri" w:cs="Times New Roman"/>
          <w:b/>
          <w:bCs/>
          <w:lang w:val="en-IN" w:eastAsia="ar-SA"/>
        </w:rPr>
        <w:t>Request</w:t>
      </w:r>
    </w:p>
    <w:tbl>
      <w:tblPr>
        <w:tblStyle w:val="TableGrid"/>
        <w:tblW w:w="0" w:type="auto"/>
        <w:tblLook w:val="04A0" w:firstRow="1" w:lastRow="0" w:firstColumn="1" w:lastColumn="0" w:noHBand="0" w:noVBand="1"/>
      </w:tblPr>
      <w:tblGrid>
        <w:gridCol w:w="9350"/>
      </w:tblGrid>
      <w:tr w:rsidR="008F6FBF" w14:paraId="5CD97502" w14:textId="77777777" w:rsidTr="008F6FBF">
        <w:tc>
          <w:tcPr>
            <w:tcW w:w="9350" w:type="dxa"/>
          </w:tcPr>
          <w:p w14:paraId="516FABA7" w14:textId="77777777" w:rsidR="008F6FBF" w:rsidRPr="008F6FBF" w:rsidRDefault="008F6FBF" w:rsidP="008F6FBF">
            <w:pPr>
              <w:rPr>
                <w:rFonts w:ascii="Calibri" w:eastAsia="Arial" w:hAnsi="Calibri"/>
                <w:lang w:eastAsia="ar-SA"/>
              </w:rPr>
            </w:pPr>
            <w:r w:rsidRPr="008F6FBF">
              <w:rPr>
                <w:rFonts w:ascii="Calibri" w:eastAsia="Arial" w:hAnsi="Calibri"/>
                <w:lang w:eastAsia="ar-SA"/>
              </w:rPr>
              <w:t>GET /Patient/INVALID123</w:t>
            </w:r>
          </w:p>
          <w:p w14:paraId="4418FD56" w14:textId="77777777" w:rsidR="008F6FBF" w:rsidRPr="008F6FBF" w:rsidRDefault="008F6FBF" w:rsidP="008F6FBF">
            <w:pPr>
              <w:rPr>
                <w:rFonts w:ascii="Calibri" w:eastAsia="Arial" w:hAnsi="Calibri"/>
                <w:lang w:eastAsia="ar-SA"/>
              </w:rPr>
            </w:pPr>
            <w:r w:rsidRPr="008F6FBF">
              <w:rPr>
                <w:rFonts w:ascii="Calibri" w:eastAsia="Arial" w:hAnsi="Calibri"/>
                <w:lang w:eastAsia="ar-SA"/>
              </w:rPr>
              <w:t>Accept: application/fhir+json</w:t>
            </w:r>
          </w:p>
          <w:p w14:paraId="60E56ED3" w14:textId="0DBB93A7" w:rsidR="008F6FBF" w:rsidRDefault="008F6FBF" w:rsidP="008F6FBF">
            <w:pPr>
              <w:rPr>
                <w:rFonts w:ascii="Calibri" w:eastAsia="Arial" w:hAnsi="Calibri"/>
                <w:lang w:eastAsia="ar-SA"/>
              </w:rPr>
            </w:pPr>
            <w:r w:rsidRPr="008F6FBF">
              <w:rPr>
                <w:rFonts w:ascii="Calibri" w:eastAsia="Arial" w:hAnsi="Calibri"/>
                <w:lang w:eastAsia="ar-SA"/>
              </w:rPr>
              <w:t>Authorization: Bearer &lt;access_token&gt;</w:t>
            </w:r>
          </w:p>
        </w:tc>
      </w:tr>
    </w:tbl>
    <w:p w14:paraId="792FABBD" w14:textId="03CF4BD0" w:rsidR="008F6FBF" w:rsidRPr="008F6FBF" w:rsidRDefault="000D2E59" w:rsidP="008F6FBF">
      <w:pPr>
        <w:rPr>
          <w:rFonts w:ascii="Calibri" w:eastAsia="Arial" w:hAnsi="Calibri" w:cs="Times New Roman"/>
          <w:lang w:val="en-IN" w:eastAsia="ar-SA"/>
        </w:rPr>
      </w:pPr>
      <w:r w:rsidRPr="000D2E59">
        <w:rPr>
          <w:rFonts w:ascii="Calibri" w:eastAsia="Arial" w:hAnsi="Calibri" w:cs="Times New Roman"/>
          <w:lang w:eastAsia="ar-SA"/>
        </w:rPr>
        <w:t>Response</w:t>
      </w:r>
    </w:p>
    <w:tbl>
      <w:tblPr>
        <w:tblStyle w:val="GridTable1Light-Accent1"/>
        <w:tblW w:w="0" w:type="auto"/>
        <w:tblLook w:val="04A0" w:firstRow="1" w:lastRow="0" w:firstColumn="1" w:lastColumn="0" w:noHBand="0" w:noVBand="1"/>
      </w:tblPr>
      <w:tblGrid>
        <w:gridCol w:w="9350"/>
      </w:tblGrid>
      <w:tr w:rsidR="00532850" w14:paraId="31AD7248" w14:textId="77777777" w:rsidTr="005328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754E0FA1" w14:textId="77777777" w:rsidR="000D2E59" w:rsidRPr="000D2E59" w:rsidRDefault="000D2E59" w:rsidP="000D2E59">
            <w:pPr>
              <w:rPr>
                <w:rFonts w:ascii="Calibri" w:eastAsia="Arial" w:hAnsi="Calibri"/>
                <w:b w:val="0"/>
                <w:bCs w:val="0"/>
                <w:lang w:eastAsia="ar-SA"/>
              </w:rPr>
            </w:pPr>
            <w:r w:rsidRPr="000D2E59">
              <w:rPr>
                <w:rFonts w:ascii="Calibri" w:eastAsia="Arial" w:hAnsi="Calibri"/>
                <w:b w:val="0"/>
                <w:bCs w:val="0"/>
                <w:lang w:eastAsia="ar-SA"/>
              </w:rPr>
              <w:t>HTTP/1.1 404 Not Found</w:t>
            </w:r>
          </w:p>
          <w:p w14:paraId="2BB09E16" w14:textId="4EBA7C63" w:rsidR="00532850" w:rsidRDefault="000D2E59" w:rsidP="000D2E59">
            <w:pPr>
              <w:rPr>
                <w:rFonts w:ascii="Calibri" w:eastAsia="Arial" w:hAnsi="Calibri" w:cs="Times New Roman"/>
                <w:lang w:eastAsia="ar-SA"/>
              </w:rPr>
            </w:pPr>
            <w:r w:rsidRPr="000D2E59">
              <w:rPr>
                <w:rFonts w:ascii="Calibri" w:eastAsia="Arial" w:hAnsi="Calibri"/>
                <w:b w:val="0"/>
                <w:bCs w:val="0"/>
                <w:lang w:eastAsia="ar-SA"/>
              </w:rPr>
              <w:t>Content-Type: application/fhir+json</w:t>
            </w:r>
          </w:p>
        </w:tc>
      </w:tr>
    </w:tbl>
    <w:p w14:paraId="52481E32" w14:textId="77777777" w:rsidR="00532850" w:rsidRDefault="00532850" w:rsidP="00A43B4A">
      <w:pPr>
        <w:rPr>
          <w:rFonts w:ascii="Calibri" w:eastAsia="Arial" w:hAnsi="Calibri" w:cs="Times New Roman"/>
          <w:lang w:eastAsia="ar-SA"/>
        </w:rPr>
      </w:pPr>
    </w:p>
    <w:tbl>
      <w:tblPr>
        <w:tblStyle w:val="TableGrid"/>
        <w:tblW w:w="0" w:type="auto"/>
        <w:tblLook w:val="04A0" w:firstRow="1" w:lastRow="0" w:firstColumn="1" w:lastColumn="0" w:noHBand="0" w:noVBand="1"/>
      </w:tblPr>
      <w:tblGrid>
        <w:gridCol w:w="9350"/>
      </w:tblGrid>
      <w:tr w:rsidR="00713434" w14:paraId="4228963F" w14:textId="77777777" w:rsidTr="00713434">
        <w:tc>
          <w:tcPr>
            <w:tcW w:w="9350" w:type="dxa"/>
          </w:tcPr>
          <w:p w14:paraId="4BD6C26B"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w:t>
            </w:r>
          </w:p>
          <w:p w14:paraId="08ED5A9E"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"resourceType": "OperationOutcome",</w:t>
            </w:r>
          </w:p>
          <w:p w14:paraId="14BA076A"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"issue": [</w:t>
            </w:r>
          </w:p>
          <w:p w14:paraId="3FBB20D6"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w:t>
            </w:r>
          </w:p>
          <w:p w14:paraId="08E7757B"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"severity": "error",</w:t>
            </w:r>
          </w:p>
          <w:p w14:paraId="3292AAF4"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"code": "not-found",</w:t>
            </w:r>
          </w:p>
          <w:p w14:paraId="3FB5201E"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"details": {</w:t>
            </w:r>
          </w:p>
          <w:p w14:paraId="229DF1B2"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"text": "The requested Patient resource could not be found."</w:t>
            </w:r>
          </w:p>
          <w:p w14:paraId="204E087E"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w:t>
            </w:r>
          </w:p>
          <w:p w14:paraId="6CA8808B"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w:t>
            </w:r>
          </w:p>
          <w:p w14:paraId="17584C3C" w14:textId="77777777" w:rsidR="00713434" w:rsidRPr="00713434" w:rsidRDefault="00713434" w:rsidP="00713434">
            <w:pPr>
              <w:rPr>
                <w:rFonts w:ascii="Calibri" w:eastAsia="Arial" w:hAnsi="Calibri"/>
                <w:lang w:eastAsia="ar-SA"/>
              </w:rPr>
            </w:pPr>
            <w:r w:rsidRPr="00713434">
              <w:rPr>
                <w:rFonts w:ascii="Calibri" w:eastAsia="Arial" w:hAnsi="Calibri"/>
                <w:lang w:eastAsia="ar-SA"/>
              </w:rPr>
              <w:t xml:space="preserve">  ]</w:t>
            </w:r>
          </w:p>
          <w:p w14:paraId="2A135174" w14:textId="31715777" w:rsidR="00713434" w:rsidRDefault="00713434" w:rsidP="00713434">
            <w:pPr>
              <w:rPr>
                <w:rFonts w:ascii="Calibri" w:eastAsia="Arial" w:hAnsi="Calibri"/>
                <w:lang w:eastAsia="ar-SA"/>
              </w:rPr>
            </w:pPr>
            <w:r w:rsidRPr="00713434">
              <w:rPr>
                <w:rFonts w:ascii="Calibri" w:eastAsia="Arial" w:hAnsi="Calibri"/>
                <w:lang w:eastAsia="ar-SA"/>
              </w:rPr>
              <w:t>}</w:t>
            </w:r>
          </w:p>
        </w:tc>
      </w:tr>
    </w:tbl>
    <w:p w14:paraId="2FF34655" w14:textId="77777777" w:rsidR="00713434" w:rsidRDefault="00713434" w:rsidP="00A43B4A">
      <w:pPr>
        <w:rPr>
          <w:rFonts w:ascii="Calibri" w:eastAsia="Arial" w:hAnsi="Calibri" w:cs="Times New Roman"/>
          <w:lang w:eastAsia="ar-SA"/>
        </w:rPr>
      </w:pPr>
    </w:p>
    <w:p w14:paraId="007D2184" w14:textId="5F04143A" w:rsidR="00EA0DA4" w:rsidRDefault="00EA0DA4" w:rsidP="00A43B4A">
      <w:pPr>
        <w:rPr>
          <w:rFonts w:ascii="Calibri" w:eastAsia="Arial" w:hAnsi="Calibri" w:cs="Times New Roman"/>
          <w:lang w:eastAsia="ar-SA"/>
        </w:rPr>
      </w:pPr>
      <w:r w:rsidRPr="00EA0DA4">
        <w:rPr>
          <w:rFonts w:ascii="Calibri" w:eastAsia="Arial" w:hAnsi="Calibri" w:cs="Times New Roman"/>
          <w:lang w:eastAsia="ar-SA"/>
        </w:rPr>
        <w:t>Example – Invalid Access Token</w:t>
      </w:r>
    </w:p>
    <w:tbl>
      <w:tblPr>
        <w:tblStyle w:val="TableGrid"/>
        <w:tblW w:w="0" w:type="auto"/>
        <w:tblLook w:val="04A0" w:firstRow="1" w:lastRow="0" w:firstColumn="1" w:lastColumn="0" w:noHBand="0" w:noVBand="1"/>
      </w:tblPr>
      <w:tblGrid>
        <w:gridCol w:w="9350"/>
      </w:tblGrid>
      <w:tr w:rsidR="00A374DD" w14:paraId="3AAF4AEB" w14:textId="77777777" w:rsidTr="00A374DD">
        <w:tc>
          <w:tcPr>
            <w:tcW w:w="9350" w:type="dxa"/>
          </w:tcPr>
          <w:p w14:paraId="2B536DFD" w14:textId="78F67271" w:rsidR="00A374DD" w:rsidRDefault="00A374DD" w:rsidP="00A43B4A">
            <w:pPr>
              <w:rPr>
                <w:rFonts w:ascii="Calibri" w:eastAsia="Arial" w:hAnsi="Calibri"/>
                <w:lang w:eastAsia="ar-SA"/>
              </w:rPr>
            </w:pPr>
            <w:r w:rsidRPr="00A374DD">
              <w:rPr>
                <w:rFonts w:ascii="Calibri" w:eastAsia="Arial" w:hAnsi="Calibri"/>
                <w:lang w:eastAsia="ar-SA"/>
              </w:rPr>
              <w:t>HTTP/1.1 401 Unauthorized</w:t>
            </w:r>
          </w:p>
        </w:tc>
      </w:tr>
    </w:tbl>
    <w:p w14:paraId="32569FD1" w14:textId="77777777" w:rsidR="00A374DD" w:rsidRDefault="00A374DD" w:rsidP="00A43B4A">
      <w:pPr>
        <w:rPr>
          <w:rFonts w:ascii="Calibri" w:eastAsia="Arial" w:hAnsi="Calibri" w:cs="Times New Roman"/>
          <w:lang w:eastAsia="ar-SA"/>
        </w:rPr>
      </w:pPr>
    </w:p>
    <w:tbl>
      <w:tblPr>
        <w:tblStyle w:val="TableGrid"/>
        <w:tblW w:w="0" w:type="auto"/>
        <w:tblLook w:val="04A0" w:firstRow="1" w:lastRow="0" w:firstColumn="1" w:lastColumn="0" w:noHBand="0" w:noVBand="1"/>
      </w:tblPr>
      <w:tblGrid>
        <w:gridCol w:w="9350"/>
      </w:tblGrid>
      <w:tr w:rsidR="00A374DD" w14:paraId="7EC0250D" w14:textId="77777777" w:rsidTr="00A374DD">
        <w:tc>
          <w:tcPr>
            <w:tcW w:w="9350" w:type="dxa"/>
          </w:tcPr>
          <w:p w14:paraId="31E8C174"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w:t>
            </w:r>
          </w:p>
          <w:p w14:paraId="49525994"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"resourceType": "OperationOutcome",</w:t>
            </w:r>
          </w:p>
          <w:p w14:paraId="774365D1"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"issue": [</w:t>
            </w:r>
          </w:p>
          <w:p w14:paraId="6FA60812"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w:t>
            </w:r>
          </w:p>
          <w:p w14:paraId="4F909233"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"severity": "error",</w:t>
            </w:r>
          </w:p>
          <w:p w14:paraId="78458B83"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"code": "login",</w:t>
            </w:r>
          </w:p>
          <w:p w14:paraId="1F060A64"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"details": {</w:t>
            </w:r>
          </w:p>
          <w:p w14:paraId="45C96416"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"text": "Access token is missing, invalid, or expired."</w:t>
            </w:r>
          </w:p>
          <w:p w14:paraId="5A117DF3"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w:t>
            </w:r>
          </w:p>
          <w:p w14:paraId="6C19CAEF"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w:t>
            </w:r>
          </w:p>
          <w:p w14:paraId="348B3619" w14:textId="77777777" w:rsidR="00A374DD" w:rsidRPr="00A374DD" w:rsidRDefault="00A374DD" w:rsidP="00A374DD">
            <w:pPr>
              <w:rPr>
                <w:rFonts w:ascii="Calibri" w:eastAsia="Arial" w:hAnsi="Calibri"/>
                <w:lang w:eastAsia="ar-SA"/>
              </w:rPr>
            </w:pPr>
            <w:r w:rsidRPr="00A374DD">
              <w:rPr>
                <w:rFonts w:ascii="Calibri" w:eastAsia="Arial" w:hAnsi="Calibri"/>
                <w:lang w:eastAsia="ar-SA"/>
              </w:rPr>
              <w:t xml:space="preserve">  ]</w:t>
            </w:r>
          </w:p>
          <w:p w14:paraId="461DC29F" w14:textId="5BA73FE9" w:rsidR="00A374DD" w:rsidRDefault="00A374DD" w:rsidP="00A374DD">
            <w:pPr>
              <w:rPr>
                <w:rFonts w:ascii="Calibri" w:eastAsia="Arial" w:hAnsi="Calibri"/>
                <w:lang w:eastAsia="ar-SA"/>
              </w:rPr>
            </w:pPr>
            <w:r w:rsidRPr="00A374DD">
              <w:rPr>
                <w:rFonts w:ascii="Calibri" w:eastAsia="Arial" w:hAnsi="Calibri"/>
                <w:lang w:eastAsia="ar-SA"/>
              </w:rPr>
              <w:t>}</w:t>
            </w:r>
          </w:p>
        </w:tc>
      </w:tr>
    </w:tbl>
    <w:p w14:paraId="5F05F0C6" w14:textId="77777777" w:rsidR="00A374DD" w:rsidRDefault="00A374DD" w:rsidP="00A43B4A">
      <w:pPr>
        <w:rPr>
          <w:rFonts w:ascii="Calibri" w:eastAsia="Arial" w:hAnsi="Calibri" w:cs="Times New Roman"/>
          <w:lang w:eastAsia="ar-SA"/>
        </w:rPr>
      </w:pPr>
    </w:p>
    <w:p w14:paraId="08249A64" w14:textId="4386053E" w:rsidR="00B33EFB" w:rsidRDefault="00B33EFB" w:rsidP="00A43B4A">
      <w:pPr>
        <w:rPr>
          <w:rFonts w:ascii="Calibri" w:eastAsia="Arial" w:hAnsi="Calibri" w:cs="Times New Roman"/>
          <w:lang w:eastAsia="ar-SA"/>
        </w:rPr>
      </w:pPr>
      <w:r w:rsidRPr="00B33EFB">
        <w:rPr>
          <w:rFonts w:ascii="Calibri" w:eastAsia="Arial" w:hAnsi="Calibri" w:cs="Times New Roman"/>
          <w:lang w:eastAsia="ar-SA"/>
        </w:rPr>
        <w:t>Example – Insufficient Authorization Scope</w:t>
      </w:r>
    </w:p>
    <w:p w14:paraId="0EC340B0" w14:textId="3A5EF5B2" w:rsidR="00B33EFB" w:rsidRDefault="00B33EFB" w:rsidP="00A43B4A">
      <w:pPr>
        <w:rPr>
          <w:rFonts w:ascii="Calibri" w:eastAsia="Arial" w:hAnsi="Calibri" w:cs="Times New Roman"/>
          <w:lang w:eastAsia="ar-SA"/>
        </w:rPr>
      </w:pPr>
      <w:r w:rsidRPr="00B33EFB">
        <w:rPr>
          <w:rFonts w:ascii="Calibri" w:eastAsia="Arial" w:hAnsi="Calibri" w:cs="Times New Roman"/>
          <w:lang w:eastAsia="ar-SA"/>
        </w:rPr>
        <w:t>HTTP/1.1 403 Forbidden</w:t>
      </w:r>
    </w:p>
    <w:tbl>
      <w:tblPr>
        <w:tblStyle w:val="TableGrid"/>
        <w:tblW w:w="0" w:type="auto"/>
        <w:tblLook w:val="04A0" w:firstRow="1" w:lastRow="0" w:firstColumn="1" w:lastColumn="0" w:noHBand="0" w:noVBand="1"/>
      </w:tblPr>
      <w:tblGrid>
        <w:gridCol w:w="9350"/>
      </w:tblGrid>
      <w:tr w:rsidR="00B33EFB" w14:paraId="696CA8C8" w14:textId="77777777" w:rsidTr="00B33EFB">
        <w:tc>
          <w:tcPr>
            <w:tcW w:w="9350" w:type="dxa"/>
          </w:tcPr>
          <w:p w14:paraId="16B2F2B4"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w:t>
            </w:r>
          </w:p>
          <w:p w14:paraId="6A15B210"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"resourceType": "OperationOutcome",</w:t>
            </w:r>
          </w:p>
          <w:p w14:paraId="5D5D0560"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"issue": [</w:t>
            </w:r>
          </w:p>
          <w:p w14:paraId="54A40D7D"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w:t>
            </w:r>
          </w:p>
          <w:p w14:paraId="34A6578B"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"severity": "error",</w:t>
            </w:r>
          </w:p>
          <w:p w14:paraId="6C792EE2"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"code": "forbidden",</w:t>
            </w:r>
          </w:p>
          <w:p w14:paraId="00088792"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"details": {</w:t>
            </w:r>
          </w:p>
          <w:p w14:paraId="62459C11"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"text": "The application does not have permission to access the requested resource."</w:t>
            </w:r>
          </w:p>
          <w:p w14:paraId="23812294"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w:t>
            </w:r>
          </w:p>
          <w:p w14:paraId="2C18462F"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w:t>
            </w:r>
          </w:p>
          <w:p w14:paraId="3A493850" w14:textId="77777777" w:rsidR="00B33EFB" w:rsidRPr="00B33EFB" w:rsidRDefault="00B33EFB" w:rsidP="00B33EFB">
            <w:pPr>
              <w:rPr>
                <w:rFonts w:ascii="Calibri" w:eastAsia="Arial" w:hAnsi="Calibri"/>
                <w:lang w:eastAsia="ar-SA"/>
              </w:rPr>
            </w:pPr>
            <w:r w:rsidRPr="00B33EFB">
              <w:rPr>
                <w:rFonts w:ascii="Calibri" w:eastAsia="Arial" w:hAnsi="Calibri"/>
                <w:lang w:eastAsia="ar-SA"/>
              </w:rPr>
              <w:t xml:space="preserve">  ]</w:t>
            </w:r>
          </w:p>
          <w:p w14:paraId="282D3590" w14:textId="26023A98" w:rsidR="00B33EFB" w:rsidRDefault="00B33EFB" w:rsidP="00B33EFB">
            <w:pPr>
              <w:rPr>
                <w:rFonts w:ascii="Calibri" w:eastAsia="Arial" w:hAnsi="Calibri"/>
                <w:lang w:eastAsia="ar-SA"/>
              </w:rPr>
            </w:pPr>
            <w:r w:rsidRPr="00B33EFB">
              <w:rPr>
                <w:rFonts w:ascii="Calibri" w:eastAsia="Arial" w:hAnsi="Calibri"/>
                <w:lang w:eastAsia="ar-SA"/>
              </w:rPr>
              <w:t>}</w:t>
            </w:r>
          </w:p>
        </w:tc>
      </w:tr>
    </w:tbl>
    <w:p w14:paraId="11B52731" w14:textId="77777777" w:rsidR="00B33EFB" w:rsidRDefault="00B33EFB" w:rsidP="00A43B4A">
      <w:pPr>
        <w:rPr>
          <w:rFonts w:ascii="Calibri" w:eastAsia="Arial" w:hAnsi="Calibri" w:cs="Times New Roman"/>
          <w:lang w:eastAsia="ar-SA"/>
        </w:rPr>
      </w:pPr>
    </w:p>
    <w:p w14:paraId="5EB18CD4" w14:textId="20042A81" w:rsidR="00A215A1" w:rsidRDefault="00A215A1" w:rsidP="00A43B4A">
      <w:pPr>
        <w:rPr>
          <w:rFonts w:ascii="Calibri" w:eastAsia="Arial" w:hAnsi="Calibri" w:cs="Times New Roman"/>
          <w:lang w:eastAsia="ar-SA"/>
        </w:rPr>
      </w:pPr>
      <w:r w:rsidRPr="00A215A1">
        <w:rPr>
          <w:rFonts w:ascii="Calibri" w:eastAsia="Arial" w:hAnsi="Calibri" w:cs="Times New Roman"/>
          <w:lang w:eastAsia="ar-SA"/>
        </w:rPr>
        <w:t>Example – Invalid Search Parameter</w:t>
      </w:r>
    </w:p>
    <w:p w14:paraId="6A642B94" w14:textId="43E1D504" w:rsidR="00A215A1" w:rsidRDefault="00A215A1" w:rsidP="00A43B4A">
      <w:pPr>
        <w:rPr>
          <w:rFonts w:ascii="Calibri" w:eastAsia="Arial" w:hAnsi="Calibri" w:cs="Times New Roman"/>
          <w:lang w:eastAsia="ar-SA"/>
        </w:rPr>
      </w:pPr>
      <w:r w:rsidRPr="00A215A1">
        <w:rPr>
          <w:rFonts w:ascii="Calibri" w:eastAsia="Arial" w:hAnsi="Calibri" w:cs="Times New Roman"/>
          <w:lang w:eastAsia="ar-SA"/>
        </w:rPr>
        <w:t>HTTP/1.1 400 Bad Request</w:t>
      </w:r>
    </w:p>
    <w:tbl>
      <w:tblPr>
        <w:tblStyle w:val="TableGrid"/>
        <w:tblW w:w="0" w:type="auto"/>
        <w:tblLook w:val="04A0" w:firstRow="1" w:lastRow="0" w:firstColumn="1" w:lastColumn="0" w:noHBand="0" w:noVBand="1"/>
      </w:tblPr>
      <w:tblGrid>
        <w:gridCol w:w="9350"/>
      </w:tblGrid>
      <w:tr w:rsidR="00A215A1" w14:paraId="6FBCF27C" w14:textId="77777777" w:rsidTr="00A215A1">
        <w:tc>
          <w:tcPr>
            <w:tcW w:w="9350" w:type="dxa"/>
          </w:tcPr>
          <w:p w14:paraId="4C666338"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w:t>
            </w:r>
          </w:p>
          <w:p w14:paraId="0EF931E4"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"resourceType": "OperationOutcome",</w:t>
            </w:r>
          </w:p>
          <w:p w14:paraId="08FBA371"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"issue": [</w:t>
            </w:r>
          </w:p>
          <w:p w14:paraId="38B9CE96"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w:t>
            </w:r>
          </w:p>
          <w:p w14:paraId="4B373499"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"severity": "error",</w:t>
            </w:r>
          </w:p>
          <w:p w14:paraId="1FE99ED6"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"code": "invalid",</w:t>
            </w:r>
          </w:p>
          <w:p w14:paraId="607F35A2"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"details": {</w:t>
            </w:r>
          </w:p>
          <w:p w14:paraId="0B39630B"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"text": "One or more search parameters are invalid."</w:t>
            </w:r>
          </w:p>
          <w:p w14:paraId="339952A5"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w:t>
            </w:r>
          </w:p>
          <w:p w14:paraId="1C045FE2"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w:t>
            </w:r>
          </w:p>
          <w:p w14:paraId="6EDF0FB4" w14:textId="77777777" w:rsidR="00A215A1" w:rsidRPr="00A215A1" w:rsidRDefault="00A215A1" w:rsidP="00A215A1">
            <w:pPr>
              <w:rPr>
                <w:rFonts w:ascii="Calibri" w:eastAsia="Arial" w:hAnsi="Calibri"/>
                <w:lang w:eastAsia="ar-SA"/>
              </w:rPr>
            </w:pPr>
            <w:r w:rsidRPr="00A215A1">
              <w:rPr>
                <w:rFonts w:ascii="Calibri" w:eastAsia="Arial" w:hAnsi="Calibri"/>
                <w:lang w:eastAsia="ar-SA"/>
              </w:rPr>
              <w:t xml:space="preserve">  ]</w:t>
            </w:r>
          </w:p>
          <w:p w14:paraId="77616DC4" w14:textId="7E6A6BD7" w:rsidR="00A215A1" w:rsidRDefault="00A215A1" w:rsidP="00A215A1">
            <w:pPr>
              <w:rPr>
                <w:rFonts w:ascii="Calibri" w:eastAsia="Arial" w:hAnsi="Calibri"/>
                <w:lang w:eastAsia="ar-SA"/>
              </w:rPr>
            </w:pPr>
            <w:r w:rsidRPr="00A215A1">
              <w:rPr>
                <w:rFonts w:ascii="Calibri" w:eastAsia="Arial" w:hAnsi="Calibri"/>
                <w:lang w:eastAsia="ar-SA"/>
              </w:rPr>
              <w:t>}</w:t>
            </w:r>
          </w:p>
        </w:tc>
      </w:tr>
    </w:tbl>
    <w:p w14:paraId="5CF7B170" w14:textId="77777777" w:rsidR="00A215A1" w:rsidRDefault="00A215A1" w:rsidP="00A43B4A">
      <w:pPr>
        <w:rPr>
          <w:rFonts w:ascii="Calibri" w:eastAsia="Arial" w:hAnsi="Calibri" w:cs="Times New Roman"/>
          <w:lang w:eastAsia="ar-SA"/>
        </w:rPr>
      </w:pPr>
    </w:p>
    <w:p w14:paraId="014DCD7E" w14:textId="5375AD78" w:rsidR="00DE456D" w:rsidRDefault="00DE456D" w:rsidP="00A43B4A">
      <w:pPr>
        <w:rPr>
          <w:rFonts w:ascii="Calibri" w:eastAsia="Arial" w:hAnsi="Calibri" w:cs="Times New Roman"/>
          <w:lang w:eastAsia="ar-SA"/>
        </w:rPr>
      </w:pPr>
      <w:r w:rsidRPr="00DE456D">
        <w:rPr>
          <w:rFonts w:ascii="Calibri" w:eastAsia="Arial" w:hAnsi="Calibri" w:cs="Times New Roman"/>
          <w:lang w:eastAsia="ar-SA"/>
        </w:rPr>
        <w:t>Troubleshooting Guide</w:t>
      </w:r>
    </w:p>
    <w:tbl>
      <w:tblPr>
        <w:tblStyle w:val="GridTable4-Accent1"/>
        <w:tblW w:w="0" w:type="auto"/>
        <w:tblLook w:val="04A0" w:firstRow="1" w:lastRow="0" w:firstColumn="1" w:lastColumn="0" w:noHBand="0" w:noVBand="1"/>
      </w:tblPr>
      <w:tblGrid>
        <w:gridCol w:w="1858"/>
        <w:gridCol w:w="3196"/>
        <w:gridCol w:w="4296"/>
      </w:tblGrid>
      <w:tr w:rsidR="00DE456D" w:rsidRPr="00DE456D" w14:paraId="5FE46F31" w14:textId="77777777" w:rsidTr="00DE45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DC933A" w14:textId="77777777" w:rsidR="00DE456D" w:rsidRPr="00DE456D" w:rsidRDefault="00DE456D" w:rsidP="00DE456D">
            <w:pPr>
              <w:spacing w:after="160" w:line="259" w:lineRule="auto"/>
              <w:rPr>
                <w:rFonts w:ascii="Calibri" w:eastAsia="Arial" w:hAnsi="Calibri" w:cs="Times New Roman"/>
                <w:lang w:val="en-IN" w:eastAsia="ar-SA"/>
              </w:rPr>
            </w:pPr>
            <w:r w:rsidRPr="00DE456D">
              <w:rPr>
                <w:rFonts w:ascii="Calibri" w:eastAsia="Arial" w:hAnsi="Calibri" w:cs="Times New Roman"/>
                <w:lang w:val="en-IN" w:eastAsia="ar-SA"/>
              </w:rPr>
              <w:t>Issue</w:t>
            </w:r>
          </w:p>
        </w:tc>
        <w:tc>
          <w:tcPr>
            <w:tcW w:w="0" w:type="auto"/>
            <w:hideMark/>
          </w:tcPr>
          <w:p w14:paraId="4808F3B5" w14:textId="77777777" w:rsidR="00DE456D" w:rsidRPr="00DE456D" w:rsidRDefault="00DE456D" w:rsidP="00DE456D">
            <w:pPr>
              <w:spacing w:after="160" w:line="259" w:lineRule="auto"/>
              <w:cnfStyle w:val="100000000000" w:firstRow="1"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DE456D">
              <w:rPr>
                <w:rFonts w:ascii="Calibri" w:eastAsia="Arial" w:hAnsi="Calibri" w:cs="Times New Roman"/>
                <w:lang w:val="en-IN" w:eastAsia="ar-SA"/>
              </w:rPr>
              <w:t>Possible Cause</w:t>
            </w:r>
          </w:p>
        </w:tc>
        <w:tc>
          <w:tcPr>
            <w:tcW w:w="0" w:type="auto"/>
            <w:hideMark/>
          </w:tcPr>
          <w:p w14:paraId="1A7A4637" w14:textId="77777777" w:rsidR="00DE456D" w:rsidRPr="00DE456D" w:rsidRDefault="00DE456D" w:rsidP="00DE456D">
            <w:pPr>
              <w:spacing w:after="160" w:line="259" w:lineRule="auto"/>
              <w:cnfStyle w:val="100000000000" w:firstRow="1"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DE456D">
              <w:rPr>
                <w:rFonts w:ascii="Calibri" w:eastAsia="Arial" w:hAnsi="Calibri" w:cs="Times New Roman"/>
                <w:lang w:val="en-IN" w:eastAsia="ar-SA"/>
              </w:rPr>
              <w:t>Resolution</w:t>
            </w:r>
          </w:p>
        </w:tc>
      </w:tr>
      <w:tr w:rsidR="00DE456D" w:rsidRPr="00DE456D" w14:paraId="5D3EFBB4" w14:textId="77777777" w:rsidTr="00DE4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8A8204" w14:textId="77777777" w:rsidR="00DE456D" w:rsidRPr="00241D87" w:rsidRDefault="00DE456D" w:rsidP="00DE456D">
            <w:pPr>
              <w:spacing w:after="160" w:line="259" w:lineRule="auto"/>
              <w:rPr>
                <w:rFonts w:ascii="Calibri" w:eastAsia="Arial" w:hAnsi="Calibri" w:cs="Times New Roman"/>
                <w:b w:val="0"/>
                <w:bCs w:val="0"/>
                <w:lang w:val="en-IN" w:eastAsia="ar-SA"/>
              </w:rPr>
            </w:pPr>
            <w:r w:rsidRPr="00241D87">
              <w:rPr>
                <w:rFonts w:ascii="Calibri" w:eastAsia="Arial" w:hAnsi="Calibri" w:cs="Times New Roman"/>
                <w:b w:val="0"/>
                <w:bCs w:val="0"/>
                <w:lang w:val="en-IN" w:eastAsia="ar-SA"/>
              </w:rPr>
              <w:t>400 Bad Request</w:t>
            </w:r>
          </w:p>
        </w:tc>
        <w:tc>
          <w:tcPr>
            <w:tcW w:w="0" w:type="auto"/>
            <w:hideMark/>
          </w:tcPr>
          <w:p w14:paraId="31AABDC7" w14:textId="77777777" w:rsidR="00DE456D" w:rsidRPr="00241D87" w:rsidRDefault="00DE456D" w:rsidP="00DE456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Invalid request syntax or search parameters</w:t>
            </w:r>
          </w:p>
        </w:tc>
        <w:tc>
          <w:tcPr>
            <w:tcW w:w="0" w:type="auto"/>
            <w:hideMark/>
          </w:tcPr>
          <w:p w14:paraId="7E3F4B76" w14:textId="77777777" w:rsidR="00DE456D" w:rsidRPr="00241D87" w:rsidRDefault="00DE456D" w:rsidP="00DE456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Verify endpoint, query parameters, and request headers.</w:t>
            </w:r>
          </w:p>
        </w:tc>
      </w:tr>
      <w:tr w:rsidR="00DE456D" w:rsidRPr="00DE456D" w14:paraId="476356C1" w14:textId="77777777" w:rsidTr="00DE456D">
        <w:tc>
          <w:tcPr>
            <w:cnfStyle w:val="001000000000" w:firstRow="0" w:lastRow="0" w:firstColumn="1" w:lastColumn="0" w:oddVBand="0" w:evenVBand="0" w:oddHBand="0" w:evenHBand="0" w:firstRowFirstColumn="0" w:firstRowLastColumn="0" w:lastRowFirstColumn="0" w:lastRowLastColumn="0"/>
            <w:tcW w:w="0" w:type="auto"/>
            <w:hideMark/>
          </w:tcPr>
          <w:p w14:paraId="544B22BF" w14:textId="77777777" w:rsidR="00DE456D" w:rsidRPr="00241D87" w:rsidRDefault="00DE456D" w:rsidP="00DE456D">
            <w:pPr>
              <w:spacing w:after="160" w:line="259" w:lineRule="auto"/>
              <w:rPr>
                <w:rFonts w:ascii="Calibri" w:eastAsia="Arial" w:hAnsi="Calibri" w:cs="Times New Roman"/>
                <w:b w:val="0"/>
                <w:bCs w:val="0"/>
                <w:lang w:val="en-IN" w:eastAsia="ar-SA"/>
              </w:rPr>
            </w:pPr>
            <w:r w:rsidRPr="00241D87">
              <w:rPr>
                <w:rFonts w:ascii="Calibri" w:eastAsia="Arial" w:hAnsi="Calibri" w:cs="Times New Roman"/>
                <w:b w:val="0"/>
                <w:bCs w:val="0"/>
                <w:lang w:val="en-IN" w:eastAsia="ar-SA"/>
              </w:rPr>
              <w:t>401 Unauthorized</w:t>
            </w:r>
          </w:p>
        </w:tc>
        <w:tc>
          <w:tcPr>
            <w:tcW w:w="0" w:type="auto"/>
            <w:hideMark/>
          </w:tcPr>
          <w:p w14:paraId="6180EAFA" w14:textId="77777777" w:rsidR="00DE456D" w:rsidRPr="00241D87" w:rsidRDefault="00DE456D" w:rsidP="00DE456D">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Missing, invalid, or expired access token</w:t>
            </w:r>
          </w:p>
        </w:tc>
        <w:tc>
          <w:tcPr>
            <w:tcW w:w="0" w:type="auto"/>
            <w:hideMark/>
          </w:tcPr>
          <w:p w14:paraId="29C360BF" w14:textId="77777777" w:rsidR="00DE456D" w:rsidRPr="00241D87" w:rsidRDefault="00DE456D" w:rsidP="00DE456D">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Re-authenticate and obtain a new OAuth 2.0 access token.</w:t>
            </w:r>
          </w:p>
        </w:tc>
      </w:tr>
      <w:tr w:rsidR="00DE456D" w:rsidRPr="00DE456D" w14:paraId="3ADAB9E0" w14:textId="77777777" w:rsidTr="00DE4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3FC02" w14:textId="77777777" w:rsidR="00DE456D" w:rsidRPr="00241D87" w:rsidRDefault="00DE456D" w:rsidP="00DE456D">
            <w:pPr>
              <w:spacing w:after="160" w:line="259" w:lineRule="auto"/>
              <w:rPr>
                <w:rFonts w:ascii="Calibri" w:eastAsia="Arial" w:hAnsi="Calibri" w:cs="Times New Roman"/>
                <w:b w:val="0"/>
                <w:bCs w:val="0"/>
                <w:lang w:val="en-IN" w:eastAsia="ar-SA"/>
              </w:rPr>
            </w:pPr>
            <w:r w:rsidRPr="00241D87">
              <w:rPr>
                <w:rFonts w:ascii="Calibri" w:eastAsia="Arial" w:hAnsi="Calibri" w:cs="Times New Roman"/>
                <w:b w:val="0"/>
                <w:bCs w:val="0"/>
                <w:lang w:val="en-IN" w:eastAsia="ar-SA"/>
              </w:rPr>
              <w:t>403 Forbidden</w:t>
            </w:r>
          </w:p>
        </w:tc>
        <w:tc>
          <w:tcPr>
            <w:tcW w:w="0" w:type="auto"/>
            <w:hideMark/>
          </w:tcPr>
          <w:p w14:paraId="38E7C706" w14:textId="77777777" w:rsidR="00DE456D" w:rsidRPr="00241D87" w:rsidRDefault="00DE456D" w:rsidP="00DE456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Insufficient SMART on FHIR scopes or member authorization</w:t>
            </w:r>
          </w:p>
        </w:tc>
        <w:tc>
          <w:tcPr>
            <w:tcW w:w="0" w:type="auto"/>
            <w:hideMark/>
          </w:tcPr>
          <w:p w14:paraId="2ECAF30B" w14:textId="77777777" w:rsidR="00DE456D" w:rsidRPr="00241D87" w:rsidRDefault="00DE456D" w:rsidP="00DE456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Confirm requested scopes and member consent.</w:t>
            </w:r>
          </w:p>
        </w:tc>
      </w:tr>
      <w:tr w:rsidR="00DE456D" w:rsidRPr="00DE456D" w14:paraId="0DFF3293" w14:textId="77777777" w:rsidTr="00DE456D">
        <w:tc>
          <w:tcPr>
            <w:cnfStyle w:val="001000000000" w:firstRow="0" w:lastRow="0" w:firstColumn="1" w:lastColumn="0" w:oddVBand="0" w:evenVBand="0" w:oddHBand="0" w:evenHBand="0" w:firstRowFirstColumn="0" w:firstRowLastColumn="0" w:lastRowFirstColumn="0" w:lastRowLastColumn="0"/>
            <w:tcW w:w="0" w:type="auto"/>
            <w:hideMark/>
          </w:tcPr>
          <w:p w14:paraId="741987C9" w14:textId="77777777" w:rsidR="00DE456D" w:rsidRPr="00241D87" w:rsidRDefault="00DE456D" w:rsidP="00DE456D">
            <w:pPr>
              <w:spacing w:after="160" w:line="259" w:lineRule="auto"/>
              <w:rPr>
                <w:rFonts w:ascii="Calibri" w:eastAsia="Arial" w:hAnsi="Calibri" w:cs="Times New Roman"/>
                <w:b w:val="0"/>
                <w:bCs w:val="0"/>
                <w:lang w:val="en-IN" w:eastAsia="ar-SA"/>
              </w:rPr>
            </w:pPr>
            <w:r w:rsidRPr="00241D87">
              <w:rPr>
                <w:rFonts w:ascii="Calibri" w:eastAsia="Arial" w:hAnsi="Calibri" w:cs="Times New Roman"/>
                <w:b w:val="0"/>
                <w:bCs w:val="0"/>
                <w:lang w:val="en-IN" w:eastAsia="ar-SA"/>
              </w:rPr>
              <w:t>404 Not Found</w:t>
            </w:r>
          </w:p>
        </w:tc>
        <w:tc>
          <w:tcPr>
            <w:tcW w:w="0" w:type="auto"/>
            <w:hideMark/>
          </w:tcPr>
          <w:p w14:paraId="127B19D1" w14:textId="77777777" w:rsidR="00DE456D" w:rsidRPr="00241D87" w:rsidRDefault="00DE456D" w:rsidP="00DE456D">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Invalid resource identifier or no matching resource</w:t>
            </w:r>
          </w:p>
        </w:tc>
        <w:tc>
          <w:tcPr>
            <w:tcW w:w="0" w:type="auto"/>
            <w:hideMark/>
          </w:tcPr>
          <w:p w14:paraId="179A1AB4" w14:textId="77777777" w:rsidR="00DE456D" w:rsidRPr="00241D87" w:rsidRDefault="00DE456D" w:rsidP="00DE456D">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Verify the Patient ID or other search criteria.</w:t>
            </w:r>
          </w:p>
        </w:tc>
      </w:tr>
      <w:tr w:rsidR="00DE456D" w:rsidRPr="00DE456D" w14:paraId="1D0515FD" w14:textId="77777777" w:rsidTr="00DE4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43FA50" w14:textId="77777777" w:rsidR="00DE456D" w:rsidRPr="00241D87" w:rsidRDefault="00DE456D" w:rsidP="00DE456D">
            <w:pPr>
              <w:spacing w:after="160" w:line="259" w:lineRule="auto"/>
              <w:rPr>
                <w:rFonts w:ascii="Calibri" w:eastAsia="Arial" w:hAnsi="Calibri" w:cs="Times New Roman"/>
                <w:b w:val="0"/>
                <w:bCs w:val="0"/>
                <w:lang w:val="en-IN" w:eastAsia="ar-SA"/>
              </w:rPr>
            </w:pPr>
            <w:r w:rsidRPr="00241D87">
              <w:rPr>
                <w:rFonts w:ascii="Calibri" w:eastAsia="Arial" w:hAnsi="Calibri" w:cs="Times New Roman"/>
                <w:b w:val="0"/>
                <w:bCs w:val="0"/>
                <w:lang w:val="en-IN" w:eastAsia="ar-SA"/>
              </w:rPr>
              <w:t>429 Too Many Requests</w:t>
            </w:r>
          </w:p>
        </w:tc>
        <w:tc>
          <w:tcPr>
            <w:tcW w:w="0" w:type="auto"/>
            <w:hideMark/>
          </w:tcPr>
          <w:p w14:paraId="54E6786C" w14:textId="77777777" w:rsidR="00DE456D" w:rsidRPr="00241D87" w:rsidRDefault="00DE456D" w:rsidP="00DE456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API rate limit exceeded</w:t>
            </w:r>
          </w:p>
        </w:tc>
        <w:tc>
          <w:tcPr>
            <w:tcW w:w="0" w:type="auto"/>
            <w:hideMark/>
          </w:tcPr>
          <w:p w14:paraId="28A6AB44" w14:textId="77777777" w:rsidR="00DE456D" w:rsidRPr="00241D87" w:rsidRDefault="00DE456D" w:rsidP="00DE456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Implement retry logic and respect rate limiting guidance.</w:t>
            </w:r>
          </w:p>
        </w:tc>
      </w:tr>
      <w:tr w:rsidR="00DE456D" w:rsidRPr="00DE456D" w14:paraId="222692DF" w14:textId="77777777" w:rsidTr="00DE456D">
        <w:tc>
          <w:tcPr>
            <w:cnfStyle w:val="001000000000" w:firstRow="0" w:lastRow="0" w:firstColumn="1" w:lastColumn="0" w:oddVBand="0" w:evenVBand="0" w:oddHBand="0" w:evenHBand="0" w:firstRowFirstColumn="0" w:firstRowLastColumn="0" w:lastRowFirstColumn="0" w:lastRowLastColumn="0"/>
            <w:tcW w:w="0" w:type="auto"/>
            <w:hideMark/>
          </w:tcPr>
          <w:p w14:paraId="67294CEB" w14:textId="77777777" w:rsidR="00DE456D" w:rsidRPr="00241D87" w:rsidRDefault="00DE456D" w:rsidP="00DE456D">
            <w:pPr>
              <w:spacing w:after="160" w:line="259" w:lineRule="auto"/>
              <w:rPr>
                <w:rFonts w:ascii="Calibri" w:eastAsia="Arial" w:hAnsi="Calibri" w:cs="Times New Roman"/>
                <w:b w:val="0"/>
                <w:bCs w:val="0"/>
                <w:lang w:val="en-IN" w:eastAsia="ar-SA"/>
              </w:rPr>
            </w:pPr>
            <w:r w:rsidRPr="00241D87">
              <w:rPr>
                <w:rFonts w:ascii="Calibri" w:eastAsia="Arial" w:hAnsi="Calibri" w:cs="Times New Roman"/>
                <w:b w:val="0"/>
                <w:bCs w:val="0"/>
                <w:lang w:val="en-IN" w:eastAsia="ar-SA"/>
              </w:rPr>
              <w:t>500 Internal Server Error</w:t>
            </w:r>
          </w:p>
        </w:tc>
        <w:tc>
          <w:tcPr>
            <w:tcW w:w="0" w:type="auto"/>
            <w:hideMark/>
          </w:tcPr>
          <w:p w14:paraId="3678D48C" w14:textId="77777777" w:rsidR="00DE456D" w:rsidRPr="00241D87" w:rsidRDefault="00DE456D" w:rsidP="00DE456D">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Unexpected server-side error</w:t>
            </w:r>
          </w:p>
        </w:tc>
        <w:tc>
          <w:tcPr>
            <w:tcW w:w="0" w:type="auto"/>
            <w:hideMark/>
          </w:tcPr>
          <w:p w14:paraId="547EDE64" w14:textId="77777777" w:rsidR="00DE456D" w:rsidRPr="00241D87" w:rsidRDefault="00DE456D" w:rsidP="00DE456D">
            <w:pPr>
              <w:spacing w:after="160" w:line="259" w:lineRule="auto"/>
              <w:cnfStyle w:val="000000000000" w:firstRow="0" w:lastRow="0" w:firstColumn="0" w:lastColumn="0" w:oddVBand="0" w:evenVBand="0" w:oddHBand="0"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Retry the request. Contact Community Care Plan Developer Support if the issue continues.</w:t>
            </w:r>
          </w:p>
        </w:tc>
      </w:tr>
      <w:tr w:rsidR="00DE456D" w:rsidRPr="00DE456D" w14:paraId="78F3E39B" w14:textId="77777777" w:rsidTr="00DE4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DD481C" w14:textId="77777777" w:rsidR="00DE456D" w:rsidRPr="00241D87" w:rsidRDefault="00DE456D" w:rsidP="00DE456D">
            <w:pPr>
              <w:spacing w:after="160" w:line="259" w:lineRule="auto"/>
              <w:rPr>
                <w:rFonts w:ascii="Calibri" w:eastAsia="Arial" w:hAnsi="Calibri" w:cs="Times New Roman"/>
                <w:b w:val="0"/>
                <w:bCs w:val="0"/>
                <w:lang w:val="en-IN" w:eastAsia="ar-SA"/>
              </w:rPr>
            </w:pPr>
            <w:r w:rsidRPr="00241D87">
              <w:rPr>
                <w:rFonts w:ascii="Calibri" w:eastAsia="Arial" w:hAnsi="Calibri" w:cs="Times New Roman"/>
                <w:b w:val="0"/>
                <w:bCs w:val="0"/>
                <w:lang w:val="en-IN" w:eastAsia="ar-SA"/>
              </w:rPr>
              <w:t>503 Service Unavailable</w:t>
            </w:r>
          </w:p>
        </w:tc>
        <w:tc>
          <w:tcPr>
            <w:tcW w:w="0" w:type="auto"/>
            <w:hideMark/>
          </w:tcPr>
          <w:p w14:paraId="10241E82" w14:textId="77777777" w:rsidR="00DE456D" w:rsidRPr="00241D87" w:rsidRDefault="00DE456D" w:rsidP="00DE456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Temporary service interruption</w:t>
            </w:r>
          </w:p>
        </w:tc>
        <w:tc>
          <w:tcPr>
            <w:tcW w:w="0" w:type="auto"/>
            <w:hideMark/>
          </w:tcPr>
          <w:p w14:paraId="54B32DE1" w14:textId="77777777" w:rsidR="00DE456D" w:rsidRPr="00241D87" w:rsidRDefault="00DE456D" w:rsidP="00DE456D">
            <w:pPr>
              <w:spacing w:after="160" w:line="259" w:lineRule="auto"/>
              <w:cnfStyle w:val="000000100000" w:firstRow="0" w:lastRow="0" w:firstColumn="0" w:lastColumn="0" w:oddVBand="0" w:evenVBand="0" w:oddHBand="1" w:evenHBand="0" w:firstRowFirstColumn="0" w:firstRowLastColumn="0" w:lastRowFirstColumn="0" w:lastRowLastColumn="0"/>
              <w:rPr>
                <w:rFonts w:ascii="Calibri" w:eastAsia="Arial" w:hAnsi="Calibri" w:cs="Times New Roman"/>
                <w:lang w:val="en-IN" w:eastAsia="ar-SA"/>
              </w:rPr>
            </w:pPr>
            <w:r w:rsidRPr="00241D87">
              <w:rPr>
                <w:rFonts w:ascii="Calibri" w:eastAsia="Arial" w:hAnsi="Calibri" w:cs="Times New Roman"/>
                <w:lang w:val="en-IN" w:eastAsia="ar-SA"/>
              </w:rPr>
              <w:t>Wait and retry after the service is restored.</w:t>
            </w:r>
          </w:p>
        </w:tc>
      </w:tr>
    </w:tbl>
    <w:p w14:paraId="3ED6A31D" w14:textId="77777777" w:rsidR="00DE456D" w:rsidRPr="00DE456D" w:rsidRDefault="00DE456D" w:rsidP="00A43B4A">
      <w:pPr>
        <w:rPr>
          <w:rFonts w:ascii="Calibri" w:eastAsia="Arial" w:hAnsi="Calibri" w:cs="Times New Roman"/>
          <w:lang w:val="en-IN" w:eastAsia="ar-SA"/>
        </w:rPr>
      </w:pPr>
    </w:p>
    <w:p w14:paraId="60991A4D" w14:textId="6E74D047" w:rsidR="006F1FA8" w:rsidRPr="006C07D8" w:rsidRDefault="00805F1B">
      <w:pPr>
        <w:pStyle w:val="Heading1"/>
        <w:numPr>
          <w:ilvl w:val="0"/>
          <w:numId w:val="18"/>
        </w:numPr>
        <w:ind w:left="360" w:hanging="432"/>
        <w:rPr>
          <w:rFonts w:ascii="Cambria" w:hAnsi="Cambria"/>
          <w:color w:val="1F497D"/>
          <w:sz w:val="32"/>
          <w:szCs w:val="32"/>
        </w:rPr>
      </w:pPr>
      <w:r w:rsidRPr="00805F1B">
        <w:rPr>
          <w:rFonts w:ascii="Cambria" w:hAnsi="Cambria"/>
          <w:color w:val="1F497D"/>
          <w:sz w:val="32"/>
          <w:szCs w:val="32"/>
        </w:rPr>
        <w:t>Vendor Capability Statement</w:t>
      </w:r>
      <w:r w:rsidR="00C9690E">
        <w:rPr>
          <w:rFonts w:ascii="Cambria" w:hAnsi="Cambria"/>
          <w:color w:val="1F497D"/>
          <w:sz w:val="32"/>
          <w:szCs w:val="32"/>
        </w:rPr>
        <w:t>s</w:t>
      </w:r>
    </w:p>
    <w:p w14:paraId="50D84DA5" w14:textId="77777777" w:rsidR="005201F5" w:rsidRPr="005201F5" w:rsidRDefault="005201F5" w:rsidP="005201F5">
      <w:pPr>
        <w:pStyle w:val="para"/>
        <w:rPr>
          <w:rFonts w:ascii="Calibri" w:hAnsi="Calibri"/>
          <w:sz w:val="22"/>
          <w:szCs w:val="22"/>
          <w:lang w:val="en-US"/>
        </w:rPr>
      </w:pPr>
      <w:r w:rsidRPr="005201F5">
        <w:rPr>
          <w:rFonts w:ascii="Calibri" w:hAnsi="Calibri"/>
          <w:sz w:val="22"/>
          <w:szCs w:val="22"/>
          <w:lang w:val="en-US"/>
        </w:rPr>
        <w:t>The Community Care Plan (CCP) CMS Interoperability solution publishes HL7® FHIR® CapabilityStatement resources that describe the capabilities of each FHIR server participating in the interoperability solution. A Capability Statement enables client applications to discover the supported FHIR version, resources, interactions, search parameters, profiles, security requirements, and implementation details before invoking API operations.</w:t>
      </w:r>
    </w:p>
    <w:p w14:paraId="15278717" w14:textId="77777777" w:rsidR="005201F5" w:rsidRDefault="005201F5" w:rsidP="005201F5">
      <w:pPr>
        <w:pStyle w:val="para"/>
        <w:rPr>
          <w:rFonts w:ascii="Calibri" w:hAnsi="Calibri"/>
          <w:sz w:val="22"/>
          <w:szCs w:val="22"/>
          <w:lang w:val="en-US"/>
        </w:rPr>
      </w:pPr>
      <w:r w:rsidRPr="005201F5">
        <w:rPr>
          <w:rFonts w:ascii="Calibri" w:hAnsi="Calibri"/>
          <w:sz w:val="22"/>
          <w:szCs w:val="22"/>
          <w:lang w:val="en-US"/>
        </w:rPr>
        <w:t>Third-party application developers should retrieve the appropriate Capability Statement during implementation to understand the functionality supported by each FHIR server.</w:t>
      </w:r>
    </w:p>
    <w:p w14:paraId="033380F0" w14:textId="7344FB9A" w:rsidR="005201F5" w:rsidRPr="005201F5" w:rsidRDefault="005201F5" w:rsidP="005201F5">
      <w:pPr>
        <w:pStyle w:val="para"/>
        <w:rPr>
          <w:rFonts w:ascii="Calibri" w:hAnsi="Calibri"/>
          <w:b/>
          <w:bCs/>
          <w:sz w:val="22"/>
          <w:szCs w:val="22"/>
          <w:lang w:val="en-US"/>
        </w:rPr>
      </w:pPr>
      <w:r w:rsidRPr="005201F5">
        <w:rPr>
          <w:rFonts w:ascii="Calibri" w:hAnsi="Calibri"/>
          <w:b/>
          <w:bCs/>
          <w:sz w:val="22"/>
          <w:szCs w:val="22"/>
          <w:lang w:val="en-US"/>
        </w:rPr>
        <w:t>Capability Statement Endpoints</w:t>
      </w:r>
    </w:p>
    <w:tbl>
      <w:tblPr>
        <w:tblStyle w:val="GridTable4-Accent1"/>
        <w:tblW w:w="0" w:type="auto"/>
        <w:tblLook w:val="04A0" w:firstRow="1" w:lastRow="0" w:firstColumn="1" w:lastColumn="0" w:noHBand="0" w:noVBand="1"/>
      </w:tblPr>
      <w:tblGrid>
        <w:gridCol w:w="1595"/>
        <w:gridCol w:w="5672"/>
        <w:gridCol w:w="2083"/>
      </w:tblGrid>
      <w:tr w:rsidR="005201F5" w:rsidRPr="005201F5" w14:paraId="7AB6D01E" w14:textId="77777777" w:rsidTr="005201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C15E8D" w14:textId="77777777" w:rsidR="005201F5" w:rsidRPr="005201F5" w:rsidRDefault="005201F5" w:rsidP="005201F5">
            <w:pPr>
              <w:pStyle w:val="para"/>
              <w:rPr>
                <w:rFonts w:ascii="Calibri" w:hAnsi="Calibri"/>
                <w:lang w:val="en-IN"/>
              </w:rPr>
            </w:pPr>
            <w:r w:rsidRPr="005201F5">
              <w:rPr>
                <w:rFonts w:ascii="Calibri" w:hAnsi="Calibri"/>
                <w:lang w:val="en-IN"/>
              </w:rPr>
              <w:t>FHIR Server</w:t>
            </w:r>
          </w:p>
        </w:tc>
        <w:tc>
          <w:tcPr>
            <w:tcW w:w="0" w:type="auto"/>
            <w:hideMark/>
          </w:tcPr>
          <w:p w14:paraId="54551D2A" w14:textId="77777777" w:rsidR="005201F5" w:rsidRPr="005201F5" w:rsidRDefault="005201F5" w:rsidP="005201F5">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Capability Statement Endpoint</w:t>
            </w:r>
          </w:p>
        </w:tc>
        <w:tc>
          <w:tcPr>
            <w:tcW w:w="0" w:type="auto"/>
            <w:hideMark/>
          </w:tcPr>
          <w:p w14:paraId="604CBB35" w14:textId="77777777" w:rsidR="005201F5" w:rsidRPr="005201F5" w:rsidRDefault="005201F5" w:rsidP="005201F5">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Purpose</w:t>
            </w:r>
          </w:p>
        </w:tc>
      </w:tr>
      <w:tr w:rsidR="005201F5" w:rsidRPr="005201F5" w14:paraId="00193AC8"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5B165E" w14:textId="77777777" w:rsidR="005201F5" w:rsidRPr="005201F5" w:rsidRDefault="005201F5" w:rsidP="005201F5">
            <w:pPr>
              <w:pStyle w:val="para"/>
              <w:rPr>
                <w:rFonts w:ascii="Calibri" w:hAnsi="Calibri"/>
                <w:lang w:val="en-IN"/>
              </w:rPr>
            </w:pPr>
            <w:r w:rsidRPr="005201F5">
              <w:rPr>
                <w:rFonts w:ascii="Calibri" w:hAnsi="Calibri"/>
                <w:lang w:val="en-IN"/>
              </w:rPr>
              <w:t>HealthUnity Interoperability Platform</w:t>
            </w:r>
          </w:p>
        </w:tc>
        <w:tc>
          <w:tcPr>
            <w:tcW w:w="0" w:type="auto"/>
            <w:hideMark/>
          </w:tcPr>
          <w:p w14:paraId="0B75FD93"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https://ccpcmsioapi.zeomega.com/t/ccpprd.com/fhir/r4/metadata</w:t>
            </w:r>
          </w:p>
        </w:tc>
        <w:tc>
          <w:tcPr>
            <w:tcW w:w="0" w:type="auto"/>
            <w:hideMark/>
          </w:tcPr>
          <w:p w14:paraId="488DB9AF"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Describes the Community Care Plan Patient Access API implementation, supported FHIR resources, interactions, search parameters, security, and conformance requirements.</w:t>
            </w:r>
          </w:p>
        </w:tc>
      </w:tr>
      <w:tr w:rsidR="005201F5" w:rsidRPr="005201F5" w14:paraId="5F0D1E8A" w14:textId="77777777" w:rsidTr="005201F5">
        <w:tc>
          <w:tcPr>
            <w:cnfStyle w:val="001000000000" w:firstRow="0" w:lastRow="0" w:firstColumn="1" w:lastColumn="0" w:oddVBand="0" w:evenVBand="0" w:oddHBand="0" w:evenHBand="0" w:firstRowFirstColumn="0" w:firstRowLastColumn="0" w:lastRowFirstColumn="0" w:lastRowLastColumn="0"/>
            <w:tcW w:w="0" w:type="auto"/>
            <w:hideMark/>
          </w:tcPr>
          <w:p w14:paraId="62F0B3B7" w14:textId="77777777" w:rsidR="005201F5" w:rsidRPr="005201F5" w:rsidRDefault="005201F5" w:rsidP="005201F5">
            <w:pPr>
              <w:pStyle w:val="para"/>
              <w:rPr>
                <w:rFonts w:ascii="Calibri" w:hAnsi="Calibri"/>
                <w:lang w:val="en-IN"/>
              </w:rPr>
            </w:pPr>
            <w:r w:rsidRPr="005201F5">
              <w:rPr>
                <w:rFonts w:ascii="Calibri" w:hAnsi="Calibri"/>
                <w:lang w:val="en-IN"/>
              </w:rPr>
              <w:t>Memorial Hospital System Epic</w:t>
            </w:r>
          </w:p>
        </w:tc>
        <w:tc>
          <w:tcPr>
            <w:tcW w:w="0" w:type="auto"/>
            <w:hideMark/>
          </w:tcPr>
          <w:p w14:paraId="472B6200"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https://mhssp.mhs.net/fhir/api/FHIR/R4/metadata</w:t>
            </w:r>
          </w:p>
        </w:tc>
        <w:tc>
          <w:tcPr>
            <w:tcW w:w="0" w:type="auto"/>
            <w:hideMark/>
          </w:tcPr>
          <w:p w14:paraId="665B7E67"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Describes the Epic FHIR server capabilities, supported resources, SMART on FHIR security configuration, and Epic-specific implementation details.</w:t>
            </w:r>
          </w:p>
        </w:tc>
      </w:tr>
    </w:tbl>
    <w:p w14:paraId="071A9C15" w14:textId="77777777" w:rsidR="005201F5" w:rsidRPr="005201F5" w:rsidRDefault="005201F5" w:rsidP="005201F5">
      <w:pPr>
        <w:pStyle w:val="para"/>
        <w:rPr>
          <w:rFonts w:ascii="Calibri" w:hAnsi="Calibri"/>
          <w:b/>
          <w:bCs/>
          <w:lang w:val="en-IN"/>
        </w:rPr>
      </w:pPr>
      <w:r w:rsidRPr="005201F5">
        <w:rPr>
          <w:rFonts w:ascii="Calibri" w:hAnsi="Calibri"/>
          <w:b/>
          <w:bCs/>
          <w:lang w:val="en-IN"/>
        </w:rPr>
        <w:t>HealthUnity Interoperability Platform Capability</w:t>
      </w:r>
    </w:p>
    <w:p w14:paraId="22E27A9E" w14:textId="77777777" w:rsidR="005201F5" w:rsidRPr="005201F5" w:rsidRDefault="005201F5" w:rsidP="005201F5">
      <w:pPr>
        <w:pStyle w:val="para"/>
        <w:rPr>
          <w:rFonts w:ascii="Calibri" w:hAnsi="Calibri"/>
          <w:lang w:val="en-IN"/>
        </w:rPr>
      </w:pPr>
      <w:r w:rsidRPr="005201F5">
        <w:rPr>
          <w:rFonts w:ascii="Calibri" w:hAnsi="Calibri"/>
          <w:lang w:val="en-IN"/>
        </w:rPr>
        <w:t>The HealthUnity Interoperability Platform serves as the Enterprise HL7® FHIR® Release 4 (R4) Server and API Gateway for the Community Care Plan CMS Interoperability APIs.</w:t>
      </w:r>
    </w:p>
    <w:p w14:paraId="6586C096" w14:textId="77777777" w:rsidR="005201F5" w:rsidRPr="005201F5" w:rsidRDefault="005201F5" w:rsidP="005201F5">
      <w:pPr>
        <w:pStyle w:val="para"/>
        <w:rPr>
          <w:rFonts w:ascii="Calibri" w:hAnsi="Calibri"/>
          <w:lang w:val="en-IN"/>
        </w:rPr>
      </w:pPr>
      <w:r w:rsidRPr="005201F5">
        <w:rPr>
          <w:rFonts w:ascii="Calibri" w:hAnsi="Calibri"/>
          <w:lang w:val="en-IN"/>
        </w:rPr>
        <w:t>The platform provides the following capabilities:</w:t>
      </w:r>
    </w:p>
    <w:tbl>
      <w:tblPr>
        <w:tblStyle w:val="GridTable4-Accent1"/>
        <w:tblW w:w="0" w:type="auto"/>
        <w:tblLook w:val="04A0" w:firstRow="1" w:lastRow="0" w:firstColumn="1" w:lastColumn="0" w:noHBand="0" w:noVBand="1"/>
      </w:tblPr>
      <w:tblGrid>
        <w:gridCol w:w="2562"/>
        <w:gridCol w:w="6788"/>
      </w:tblGrid>
      <w:tr w:rsidR="005201F5" w:rsidRPr="005201F5" w14:paraId="57BB0F15" w14:textId="77777777" w:rsidTr="005201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971560" w14:textId="77777777" w:rsidR="005201F5" w:rsidRPr="005201F5" w:rsidRDefault="005201F5" w:rsidP="005201F5">
            <w:pPr>
              <w:pStyle w:val="para"/>
              <w:rPr>
                <w:rFonts w:ascii="Calibri" w:hAnsi="Calibri"/>
                <w:lang w:val="en-IN"/>
              </w:rPr>
            </w:pPr>
            <w:r w:rsidRPr="005201F5">
              <w:rPr>
                <w:rFonts w:ascii="Calibri" w:hAnsi="Calibri"/>
                <w:lang w:val="en-IN"/>
              </w:rPr>
              <w:t>Capability</w:t>
            </w:r>
          </w:p>
        </w:tc>
        <w:tc>
          <w:tcPr>
            <w:tcW w:w="0" w:type="auto"/>
            <w:hideMark/>
          </w:tcPr>
          <w:p w14:paraId="281C10BE" w14:textId="77777777" w:rsidR="005201F5" w:rsidRPr="005201F5" w:rsidRDefault="005201F5" w:rsidP="005201F5">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Description</w:t>
            </w:r>
          </w:p>
        </w:tc>
      </w:tr>
      <w:tr w:rsidR="005201F5" w:rsidRPr="005201F5" w14:paraId="7185DC62"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3E6C19" w14:textId="77777777" w:rsidR="005201F5" w:rsidRPr="005201F5" w:rsidRDefault="005201F5" w:rsidP="005201F5">
            <w:pPr>
              <w:pStyle w:val="para"/>
              <w:rPr>
                <w:rFonts w:ascii="Calibri" w:hAnsi="Calibri"/>
                <w:lang w:val="en-IN"/>
              </w:rPr>
            </w:pPr>
            <w:r w:rsidRPr="005201F5">
              <w:rPr>
                <w:rFonts w:ascii="Calibri" w:hAnsi="Calibri"/>
                <w:lang w:val="en-IN"/>
              </w:rPr>
              <w:t>Enterprise FHIR Server</w:t>
            </w:r>
          </w:p>
        </w:tc>
        <w:tc>
          <w:tcPr>
            <w:tcW w:w="0" w:type="auto"/>
            <w:hideMark/>
          </w:tcPr>
          <w:p w14:paraId="7BC5E241"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Hosts the Community Care Plan Patient Access, Provider Directory, and Drug Formulary APIs.</w:t>
            </w:r>
          </w:p>
        </w:tc>
      </w:tr>
      <w:tr w:rsidR="005201F5" w:rsidRPr="005201F5" w14:paraId="14DAB6ED" w14:textId="77777777" w:rsidTr="005201F5">
        <w:tc>
          <w:tcPr>
            <w:cnfStyle w:val="001000000000" w:firstRow="0" w:lastRow="0" w:firstColumn="1" w:lastColumn="0" w:oddVBand="0" w:evenVBand="0" w:oddHBand="0" w:evenHBand="0" w:firstRowFirstColumn="0" w:firstRowLastColumn="0" w:lastRowFirstColumn="0" w:lastRowLastColumn="0"/>
            <w:tcW w:w="0" w:type="auto"/>
            <w:hideMark/>
          </w:tcPr>
          <w:p w14:paraId="376496B6" w14:textId="77777777" w:rsidR="005201F5" w:rsidRPr="005201F5" w:rsidRDefault="005201F5" w:rsidP="005201F5">
            <w:pPr>
              <w:pStyle w:val="para"/>
              <w:rPr>
                <w:rFonts w:ascii="Calibri" w:hAnsi="Calibri"/>
                <w:lang w:val="en-IN"/>
              </w:rPr>
            </w:pPr>
            <w:r w:rsidRPr="005201F5">
              <w:rPr>
                <w:rFonts w:ascii="Calibri" w:hAnsi="Calibri"/>
                <w:lang w:val="en-IN"/>
              </w:rPr>
              <w:t>API Gateway</w:t>
            </w:r>
          </w:p>
        </w:tc>
        <w:tc>
          <w:tcPr>
            <w:tcW w:w="0" w:type="auto"/>
            <w:hideMark/>
          </w:tcPr>
          <w:p w14:paraId="28F68861"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Processes, secures, and routes API requests.</w:t>
            </w:r>
          </w:p>
        </w:tc>
      </w:tr>
      <w:tr w:rsidR="005201F5" w:rsidRPr="005201F5" w14:paraId="07668C73"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A852BA" w14:textId="77777777" w:rsidR="005201F5" w:rsidRPr="005201F5" w:rsidRDefault="005201F5" w:rsidP="005201F5">
            <w:pPr>
              <w:pStyle w:val="para"/>
              <w:rPr>
                <w:rFonts w:ascii="Calibri" w:hAnsi="Calibri"/>
                <w:lang w:val="en-IN"/>
              </w:rPr>
            </w:pPr>
            <w:r w:rsidRPr="005201F5">
              <w:rPr>
                <w:rFonts w:ascii="Calibri" w:hAnsi="Calibri"/>
                <w:lang w:val="en-IN"/>
              </w:rPr>
              <w:t>SMART on FHIR Integration</w:t>
            </w:r>
          </w:p>
        </w:tc>
        <w:tc>
          <w:tcPr>
            <w:tcW w:w="0" w:type="auto"/>
            <w:hideMark/>
          </w:tcPr>
          <w:p w14:paraId="457A7EFD"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Validates OAuth 2.0 access tokens issued by the Epic Authorization Server.</w:t>
            </w:r>
          </w:p>
        </w:tc>
      </w:tr>
      <w:tr w:rsidR="005201F5" w:rsidRPr="005201F5" w14:paraId="16C733A7" w14:textId="77777777" w:rsidTr="005201F5">
        <w:tc>
          <w:tcPr>
            <w:cnfStyle w:val="001000000000" w:firstRow="0" w:lastRow="0" w:firstColumn="1" w:lastColumn="0" w:oddVBand="0" w:evenVBand="0" w:oddHBand="0" w:evenHBand="0" w:firstRowFirstColumn="0" w:firstRowLastColumn="0" w:lastRowFirstColumn="0" w:lastRowLastColumn="0"/>
            <w:tcW w:w="0" w:type="auto"/>
            <w:hideMark/>
          </w:tcPr>
          <w:p w14:paraId="0426D7C5" w14:textId="5EF5415D" w:rsidR="005201F5" w:rsidRPr="005201F5" w:rsidRDefault="009A0ECE" w:rsidP="005201F5">
            <w:pPr>
              <w:pStyle w:val="para"/>
              <w:rPr>
                <w:rFonts w:ascii="Calibri" w:hAnsi="Calibri"/>
                <w:lang w:val="en-IN"/>
              </w:rPr>
            </w:pPr>
            <w:r w:rsidRPr="009A0ECE">
              <w:rPr>
                <w:rFonts w:ascii="Calibri" w:hAnsi="Calibri"/>
                <w:lang w:val="en-IN"/>
              </w:rPr>
              <w:t>FHIR</w:t>
            </w:r>
            <w:r>
              <w:rPr>
                <w:rFonts w:ascii="Calibri" w:hAnsi="Calibri"/>
                <w:lang w:val="en-IN"/>
              </w:rPr>
              <w:t xml:space="preserve"> </w:t>
            </w:r>
            <w:r w:rsidRPr="009A0ECE">
              <w:rPr>
                <w:rFonts w:ascii="Calibri" w:hAnsi="Calibri"/>
                <w:lang w:val="en-IN"/>
              </w:rPr>
              <w:t>Resource Transformation</w:t>
            </w:r>
          </w:p>
        </w:tc>
        <w:tc>
          <w:tcPr>
            <w:tcW w:w="0" w:type="auto"/>
            <w:hideMark/>
          </w:tcPr>
          <w:p w14:paraId="613058B0"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Maps backend healthcare data into HL7 FHIR R4 resources.</w:t>
            </w:r>
          </w:p>
        </w:tc>
      </w:tr>
      <w:tr w:rsidR="005201F5" w:rsidRPr="005201F5" w14:paraId="146D81B5"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154DBB" w14:textId="77777777" w:rsidR="005201F5" w:rsidRPr="005201F5" w:rsidRDefault="005201F5" w:rsidP="005201F5">
            <w:pPr>
              <w:pStyle w:val="para"/>
              <w:rPr>
                <w:rFonts w:ascii="Calibri" w:hAnsi="Calibri"/>
                <w:lang w:val="en-IN"/>
              </w:rPr>
            </w:pPr>
            <w:r w:rsidRPr="005201F5">
              <w:rPr>
                <w:rFonts w:ascii="Calibri" w:hAnsi="Calibri"/>
                <w:lang w:val="en-IN"/>
              </w:rPr>
              <w:t>Repository Services</w:t>
            </w:r>
          </w:p>
        </w:tc>
        <w:tc>
          <w:tcPr>
            <w:tcW w:w="0" w:type="auto"/>
            <w:hideMark/>
          </w:tcPr>
          <w:p w14:paraId="1353E464"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Stores and exposes Provider Directory and Drug Formulary resources.</w:t>
            </w:r>
          </w:p>
        </w:tc>
      </w:tr>
      <w:tr w:rsidR="005201F5" w:rsidRPr="005201F5" w14:paraId="39BAF8F2" w14:textId="77777777" w:rsidTr="005201F5">
        <w:tc>
          <w:tcPr>
            <w:cnfStyle w:val="001000000000" w:firstRow="0" w:lastRow="0" w:firstColumn="1" w:lastColumn="0" w:oddVBand="0" w:evenVBand="0" w:oddHBand="0" w:evenHBand="0" w:firstRowFirstColumn="0" w:firstRowLastColumn="0" w:lastRowFirstColumn="0" w:lastRowLastColumn="0"/>
            <w:tcW w:w="0" w:type="auto"/>
            <w:hideMark/>
          </w:tcPr>
          <w:p w14:paraId="4815CB21" w14:textId="77777777" w:rsidR="005201F5" w:rsidRPr="005201F5" w:rsidRDefault="005201F5" w:rsidP="005201F5">
            <w:pPr>
              <w:pStyle w:val="para"/>
              <w:rPr>
                <w:rFonts w:ascii="Calibri" w:hAnsi="Calibri"/>
                <w:lang w:val="en-IN"/>
              </w:rPr>
            </w:pPr>
            <w:r w:rsidRPr="005201F5">
              <w:rPr>
                <w:rFonts w:ascii="Calibri" w:hAnsi="Calibri"/>
                <w:lang w:val="en-IN"/>
              </w:rPr>
              <w:t>RESTful API Support</w:t>
            </w:r>
          </w:p>
        </w:tc>
        <w:tc>
          <w:tcPr>
            <w:tcW w:w="0" w:type="auto"/>
            <w:hideMark/>
          </w:tcPr>
          <w:p w14:paraId="071E8AAE"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Supports read and search interactions for authorized resources.</w:t>
            </w:r>
          </w:p>
        </w:tc>
      </w:tr>
      <w:tr w:rsidR="005201F5" w:rsidRPr="005201F5" w14:paraId="515D430A"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ED3D8B" w14:textId="77777777" w:rsidR="005201F5" w:rsidRPr="005201F5" w:rsidRDefault="005201F5" w:rsidP="005201F5">
            <w:pPr>
              <w:pStyle w:val="para"/>
              <w:rPr>
                <w:rFonts w:ascii="Calibri" w:hAnsi="Calibri"/>
                <w:lang w:val="en-IN"/>
              </w:rPr>
            </w:pPr>
            <w:r w:rsidRPr="005201F5">
              <w:rPr>
                <w:rFonts w:ascii="Calibri" w:hAnsi="Calibri"/>
                <w:lang w:val="en-IN"/>
              </w:rPr>
              <w:t>Audit and Monitoring</w:t>
            </w:r>
          </w:p>
        </w:tc>
        <w:tc>
          <w:tcPr>
            <w:tcW w:w="0" w:type="auto"/>
            <w:hideMark/>
          </w:tcPr>
          <w:p w14:paraId="2C5EF156"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Provides API logging, monitoring, and operational visibility.</w:t>
            </w:r>
          </w:p>
        </w:tc>
      </w:tr>
    </w:tbl>
    <w:p w14:paraId="01E1A576" w14:textId="4B47B01B" w:rsidR="005201F5" w:rsidRPr="005201F5" w:rsidRDefault="005201F5" w:rsidP="005201F5">
      <w:pPr>
        <w:pStyle w:val="para"/>
        <w:rPr>
          <w:rFonts w:ascii="Calibri" w:hAnsi="Calibri"/>
          <w:lang w:val="en-IN"/>
        </w:rPr>
      </w:pPr>
    </w:p>
    <w:p w14:paraId="489556A4" w14:textId="75992528" w:rsidR="005201F5" w:rsidRPr="005201F5" w:rsidRDefault="005201F5" w:rsidP="005201F5">
      <w:pPr>
        <w:pStyle w:val="para"/>
        <w:rPr>
          <w:rFonts w:ascii="Calibri" w:hAnsi="Calibri"/>
          <w:b/>
          <w:bCs/>
          <w:lang w:val="en-IN"/>
        </w:rPr>
      </w:pPr>
      <w:r w:rsidRPr="005201F5">
        <w:rPr>
          <w:rFonts w:ascii="Calibri" w:hAnsi="Calibri"/>
          <w:b/>
          <w:bCs/>
          <w:lang w:val="en-IN"/>
        </w:rPr>
        <w:t>Memorial Hospital System Epic Capability</w:t>
      </w:r>
    </w:p>
    <w:p w14:paraId="2429A2F4" w14:textId="77777777" w:rsidR="005201F5" w:rsidRPr="005201F5" w:rsidRDefault="005201F5" w:rsidP="005201F5">
      <w:pPr>
        <w:pStyle w:val="para"/>
        <w:rPr>
          <w:rFonts w:ascii="Calibri" w:hAnsi="Calibri"/>
          <w:lang w:val="en-IN"/>
        </w:rPr>
      </w:pPr>
      <w:r w:rsidRPr="005201F5">
        <w:rPr>
          <w:rFonts w:ascii="Calibri" w:hAnsi="Calibri"/>
          <w:lang w:val="en-IN"/>
        </w:rPr>
        <w:t>The Memorial Hospital System Epic platform provides the SMART on FHIR Authorization Server used to authenticate Community Care Plan members and authorize third-party applications.</w:t>
      </w:r>
    </w:p>
    <w:p w14:paraId="6C5D3F28" w14:textId="77777777" w:rsidR="005201F5" w:rsidRPr="005201F5" w:rsidRDefault="005201F5" w:rsidP="005201F5">
      <w:pPr>
        <w:pStyle w:val="para"/>
        <w:rPr>
          <w:rFonts w:ascii="Calibri" w:hAnsi="Calibri"/>
          <w:lang w:val="en-IN"/>
        </w:rPr>
      </w:pPr>
      <w:r w:rsidRPr="005201F5">
        <w:rPr>
          <w:rFonts w:ascii="Calibri" w:hAnsi="Calibri"/>
          <w:lang w:val="en-IN"/>
        </w:rPr>
        <w:t>Epic provides the following capabilities:</w:t>
      </w:r>
    </w:p>
    <w:tbl>
      <w:tblPr>
        <w:tblStyle w:val="GridTable4-Accent1"/>
        <w:tblW w:w="0" w:type="auto"/>
        <w:tblLook w:val="04A0" w:firstRow="1" w:lastRow="0" w:firstColumn="1" w:lastColumn="0" w:noHBand="0" w:noVBand="1"/>
      </w:tblPr>
      <w:tblGrid>
        <w:gridCol w:w="2826"/>
        <w:gridCol w:w="5847"/>
      </w:tblGrid>
      <w:tr w:rsidR="005201F5" w:rsidRPr="005201F5" w14:paraId="1CB94B7B" w14:textId="77777777" w:rsidTr="005201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4CDD89" w14:textId="77777777" w:rsidR="005201F5" w:rsidRPr="005201F5" w:rsidRDefault="005201F5" w:rsidP="005201F5">
            <w:pPr>
              <w:pStyle w:val="para"/>
              <w:rPr>
                <w:rFonts w:ascii="Calibri" w:hAnsi="Calibri"/>
                <w:lang w:val="en-IN"/>
              </w:rPr>
            </w:pPr>
            <w:r w:rsidRPr="005201F5">
              <w:rPr>
                <w:rFonts w:ascii="Calibri" w:hAnsi="Calibri"/>
                <w:lang w:val="en-IN"/>
              </w:rPr>
              <w:t>Capability</w:t>
            </w:r>
          </w:p>
        </w:tc>
        <w:tc>
          <w:tcPr>
            <w:tcW w:w="0" w:type="auto"/>
            <w:hideMark/>
          </w:tcPr>
          <w:p w14:paraId="2FDBC24A" w14:textId="77777777" w:rsidR="005201F5" w:rsidRPr="005201F5" w:rsidRDefault="005201F5" w:rsidP="005201F5">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Description</w:t>
            </w:r>
          </w:p>
        </w:tc>
      </w:tr>
      <w:tr w:rsidR="005201F5" w:rsidRPr="005201F5" w14:paraId="045934AA"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9162D0" w14:textId="77777777" w:rsidR="005201F5" w:rsidRPr="005201F5" w:rsidRDefault="005201F5" w:rsidP="005201F5">
            <w:pPr>
              <w:pStyle w:val="para"/>
              <w:rPr>
                <w:rFonts w:ascii="Calibri" w:hAnsi="Calibri"/>
                <w:lang w:val="en-IN"/>
              </w:rPr>
            </w:pPr>
            <w:r w:rsidRPr="005201F5">
              <w:rPr>
                <w:rFonts w:ascii="Calibri" w:hAnsi="Calibri"/>
                <w:lang w:val="en-IN"/>
              </w:rPr>
              <w:t>SMART on FHIR Authorization</w:t>
            </w:r>
          </w:p>
        </w:tc>
        <w:tc>
          <w:tcPr>
            <w:tcW w:w="0" w:type="auto"/>
            <w:hideMark/>
          </w:tcPr>
          <w:p w14:paraId="638870B8"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Authenticates members and authorizes third-party applications.</w:t>
            </w:r>
          </w:p>
        </w:tc>
      </w:tr>
      <w:tr w:rsidR="005201F5" w:rsidRPr="005201F5" w14:paraId="01F4C3FB" w14:textId="77777777" w:rsidTr="005201F5">
        <w:tc>
          <w:tcPr>
            <w:cnfStyle w:val="001000000000" w:firstRow="0" w:lastRow="0" w:firstColumn="1" w:lastColumn="0" w:oddVBand="0" w:evenVBand="0" w:oddHBand="0" w:evenHBand="0" w:firstRowFirstColumn="0" w:firstRowLastColumn="0" w:lastRowFirstColumn="0" w:lastRowLastColumn="0"/>
            <w:tcW w:w="0" w:type="auto"/>
            <w:hideMark/>
          </w:tcPr>
          <w:p w14:paraId="6D460DDC" w14:textId="77777777" w:rsidR="005201F5" w:rsidRPr="005201F5" w:rsidRDefault="005201F5" w:rsidP="005201F5">
            <w:pPr>
              <w:pStyle w:val="para"/>
              <w:rPr>
                <w:rFonts w:ascii="Calibri" w:hAnsi="Calibri"/>
                <w:lang w:val="en-IN"/>
              </w:rPr>
            </w:pPr>
            <w:r w:rsidRPr="005201F5">
              <w:rPr>
                <w:rFonts w:ascii="Calibri" w:hAnsi="Calibri"/>
                <w:lang w:val="en-IN"/>
              </w:rPr>
              <w:t>OAuth 2.0 Authorization Server</w:t>
            </w:r>
          </w:p>
        </w:tc>
        <w:tc>
          <w:tcPr>
            <w:tcW w:w="0" w:type="auto"/>
            <w:hideMark/>
          </w:tcPr>
          <w:p w14:paraId="338EA24A"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Issues OAuth 2.0 access tokens following successful authentication.</w:t>
            </w:r>
          </w:p>
        </w:tc>
      </w:tr>
      <w:tr w:rsidR="005201F5" w:rsidRPr="005201F5" w14:paraId="37FC9DF8"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0F3885" w14:textId="77777777" w:rsidR="005201F5" w:rsidRPr="005201F5" w:rsidRDefault="005201F5" w:rsidP="005201F5">
            <w:pPr>
              <w:pStyle w:val="para"/>
              <w:rPr>
                <w:rFonts w:ascii="Calibri" w:hAnsi="Calibri"/>
                <w:lang w:val="en-IN"/>
              </w:rPr>
            </w:pPr>
            <w:r w:rsidRPr="005201F5">
              <w:rPr>
                <w:rFonts w:ascii="Calibri" w:hAnsi="Calibri"/>
                <w:lang w:val="en-IN"/>
              </w:rPr>
              <w:t>OpenID Connect</w:t>
            </w:r>
          </w:p>
        </w:tc>
        <w:tc>
          <w:tcPr>
            <w:tcW w:w="0" w:type="auto"/>
            <w:hideMark/>
          </w:tcPr>
          <w:p w14:paraId="30F812F9"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Supports member identity verification.</w:t>
            </w:r>
          </w:p>
        </w:tc>
      </w:tr>
      <w:tr w:rsidR="005201F5" w:rsidRPr="005201F5" w14:paraId="2EC6C4BD" w14:textId="77777777" w:rsidTr="005201F5">
        <w:tc>
          <w:tcPr>
            <w:cnfStyle w:val="001000000000" w:firstRow="0" w:lastRow="0" w:firstColumn="1" w:lastColumn="0" w:oddVBand="0" w:evenVBand="0" w:oddHBand="0" w:evenHBand="0" w:firstRowFirstColumn="0" w:firstRowLastColumn="0" w:lastRowFirstColumn="0" w:lastRowLastColumn="0"/>
            <w:tcW w:w="0" w:type="auto"/>
            <w:hideMark/>
          </w:tcPr>
          <w:p w14:paraId="7144FFD1" w14:textId="77777777" w:rsidR="005201F5" w:rsidRPr="005201F5" w:rsidRDefault="005201F5" w:rsidP="005201F5">
            <w:pPr>
              <w:pStyle w:val="para"/>
              <w:rPr>
                <w:rFonts w:ascii="Calibri" w:hAnsi="Calibri"/>
                <w:lang w:val="en-IN"/>
              </w:rPr>
            </w:pPr>
            <w:r w:rsidRPr="005201F5">
              <w:rPr>
                <w:rFonts w:ascii="Calibri" w:hAnsi="Calibri"/>
                <w:lang w:val="en-IN"/>
              </w:rPr>
              <w:t>Capability Statement</w:t>
            </w:r>
          </w:p>
        </w:tc>
        <w:tc>
          <w:tcPr>
            <w:tcW w:w="0" w:type="auto"/>
            <w:hideMark/>
          </w:tcPr>
          <w:p w14:paraId="7F16F520"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Publishes the Epic FHIR server metadata and supported capabilities.</w:t>
            </w:r>
          </w:p>
        </w:tc>
      </w:tr>
      <w:tr w:rsidR="005201F5" w:rsidRPr="005201F5" w14:paraId="5CE56FBB"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7640BB" w14:textId="77777777" w:rsidR="005201F5" w:rsidRPr="005201F5" w:rsidRDefault="005201F5" w:rsidP="005201F5">
            <w:pPr>
              <w:pStyle w:val="para"/>
              <w:rPr>
                <w:rFonts w:ascii="Calibri" w:hAnsi="Calibri"/>
                <w:lang w:val="en-IN"/>
              </w:rPr>
            </w:pPr>
            <w:r w:rsidRPr="005201F5">
              <w:rPr>
                <w:rFonts w:ascii="Calibri" w:hAnsi="Calibri"/>
                <w:lang w:val="en-IN"/>
              </w:rPr>
              <w:t>Provider-Facing Integration</w:t>
            </w:r>
          </w:p>
        </w:tc>
        <w:tc>
          <w:tcPr>
            <w:tcW w:w="0" w:type="auto"/>
            <w:hideMark/>
          </w:tcPr>
          <w:p w14:paraId="459E1702"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Integrates with provider workflows and SMART-enabled applications.</w:t>
            </w:r>
          </w:p>
        </w:tc>
      </w:tr>
    </w:tbl>
    <w:p w14:paraId="3167E2BF" w14:textId="61D16CC1" w:rsidR="005201F5" w:rsidRPr="005201F5" w:rsidRDefault="005201F5" w:rsidP="005201F5">
      <w:pPr>
        <w:pStyle w:val="para"/>
        <w:rPr>
          <w:rFonts w:ascii="Calibri" w:hAnsi="Calibri"/>
          <w:b/>
          <w:bCs/>
          <w:lang w:val="en-IN"/>
        </w:rPr>
      </w:pPr>
      <w:r w:rsidRPr="005201F5">
        <w:rPr>
          <w:rFonts w:ascii="Calibri" w:hAnsi="Calibri"/>
          <w:b/>
          <w:bCs/>
          <w:lang w:val="en-IN"/>
        </w:rPr>
        <w:t>Epic FHIR Server Information</w:t>
      </w:r>
    </w:p>
    <w:tbl>
      <w:tblPr>
        <w:tblStyle w:val="GridTable4-Accent5"/>
        <w:tblW w:w="0" w:type="auto"/>
        <w:tblLook w:val="04A0" w:firstRow="1" w:lastRow="0" w:firstColumn="1" w:lastColumn="0" w:noHBand="0" w:noVBand="1"/>
      </w:tblPr>
      <w:tblGrid>
        <w:gridCol w:w="2030"/>
        <w:gridCol w:w="4747"/>
        <w:gridCol w:w="2573"/>
      </w:tblGrid>
      <w:tr w:rsidR="005201F5" w:rsidRPr="005201F5" w14:paraId="268FBA84" w14:textId="77777777" w:rsidTr="005201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727B2C" w14:textId="77777777" w:rsidR="005201F5" w:rsidRPr="005201F5" w:rsidRDefault="005201F5" w:rsidP="005201F5">
            <w:pPr>
              <w:pStyle w:val="para"/>
              <w:rPr>
                <w:rFonts w:ascii="Calibri" w:hAnsi="Calibri"/>
                <w:lang w:val="en-IN"/>
              </w:rPr>
            </w:pPr>
            <w:r w:rsidRPr="005201F5">
              <w:rPr>
                <w:rFonts w:ascii="Calibri" w:hAnsi="Calibri"/>
                <w:lang w:val="en-IN"/>
              </w:rPr>
              <w:t>Environment</w:t>
            </w:r>
          </w:p>
        </w:tc>
        <w:tc>
          <w:tcPr>
            <w:tcW w:w="0" w:type="auto"/>
            <w:hideMark/>
          </w:tcPr>
          <w:p w14:paraId="37EC3342" w14:textId="77777777" w:rsidR="005201F5" w:rsidRPr="005201F5" w:rsidRDefault="005201F5" w:rsidP="005201F5">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Base URL</w:t>
            </w:r>
          </w:p>
        </w:tc>
        <w:tc>
          <w:tcPr>
            <w:tcW w:w="0" w:type="auto"/>
            <w:hideMark/>
          </w:tcPr>
          <w:p w14:paraId="7B773095" w14:textId="77777777" w:rsidR="005201F5" w:rsidRPr="005201F5" w:rsidRDefault="005201F5" w:rsidP="005201F5">
            <w:pPr>
              <w:pStyle w:val="para"/>
              <w:cnfStyle w:val="100000000000" w:firstRow="1"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API Documentation</w:t>
            </w:r>
          </w:p>
        </w:tc>
      </w:tr>
      <w:tr w:rsidR="005201F5" w:rsidRPr="005201F5" w14:paraId="3C895592"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F3337D" w14:textId="77777777" w:rsidR="005201F5" w:rsidRPr="005201F5" w:rsidRDefault="005201F5" w:rsidP="005201F5">
            <w:pPr>
              <w:pStyle w:val="para"/>
              <w:rPr>
                <w:rFonts w:ascii="Calibri" w:hAnsi="Calibri"/>
                <w:lang w:val="en-IN"/>
              </w:rPr>
            </w:pPr>
            <w:r w:rsidRPr="005201F5">
              <w:rPr>
                <w:rFonts w:ascii="Calibri" w:hAnsi="Calibri"/>
                <w:lang w:val="en-IN"/>
              </w:rPr>
              <w:t>Test (TST)</w:t>
            </w:r>
          </w:p>
        </w:tc>
        <w:tc>
          <w:tcPr>
            <w:tcW w:w="0" w:type="auto"/>
            <w:hideMark/>
          </w:tcPr>
          <w:p w14:paraId="770B44EF"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https://soapproxytest.mhs.net/FHIR-TST/CCPOAUTH/api/FHIR/r4/</w:t>
            </w:r>
          </w:p>
        </w:tc>
        <w:tc>
          <w:tcPr>
            <w:tcW w:w="0" w:type="auto"/>
            <w:hideMark/>
          </w:tcPr>
          <w:p w14:paraId="06606EDA"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Epic FHIR Test Environment</w:t>
            </w:r>
          </w:p>
        </w:tc>
      </w:tr>
      <w:tr w:rsidR="005201F5" w:rsidRPr="005201F5" w14:paraId="28909B7F" w14:textId="77777777" w:rsidTr="005201F5">
        <w:tc>
          <w:tcPr>
            <w:cnfStyle w:val="001000000000" w:firstRow="0" w:lastRow="0" w:firstColumn="1" w:lastColumn="0" w:oddVBand="0" w:evenVBand="0" w:oddHBand="0" w:evenHBand="0" w:firstRowFirstColumn="0" w:firstRowLastColumn="0" w:lastRowFirstColumn="0" w:lastRowLastColumn="0"/>
            <w:tcW w:w="0" w:type="auto"/>
            <w:hideMark/>
          </w:tcPr>
          <w:p w14:paraId="7BA49A9A" w14:textId="77777777" w:rsidR="005201F5" w:rsidRPr="005201F5" w:rsidRDefault="005201F5" w:rsidP="005201F5">
            <w:pPr>
              <w:pStyle w:val="para"/>
              <w:rPr>
                <w:rFonts w:ascii="Calibri" w:hAnsi="Calibri"/>
                <w:lang w:val="en-IN"/>
              </w:rPr>
            </w:pPr>
            <w:r w:rsidRPr="005201F5">
              <w:rPr>
                <w:rFonts w:ascii="Calibri" w:hAnsi="Calibri"/>
                <w:lang w:val="en-IN"/>
              </w:rPr>
              <w:t>Production</w:t>
            </w:r>
          </w:p>
        </w:tc>
        <w:tc>
          <w:tcPr>
            <w:tcW w:w="0" w:type="auto"/>
            <w:hideMark/>
          </w:tcPr>
          <w:p w14:paraId="74CBFA9B"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https://mhssp.mhs.net/fhir/api/FHIR/R4/</w:t>
            </w:r>
          </w:p>
        </w:tc>
        <w:tc>
          <w:tcPr>
            <w:tcW w:w="0" w:type="auto"/>
            <w:hideMark/>
          </w:tcPr>
          <w:p w14:paraId="505A0578" w14:textId="77777777" w:rsidR="005201F5" w:rsidRPr="005201F5" w:rsidRDefault="005201F5" w:rsidP="005201F5">
            <w:pPr>
              <w:pStyle w:val="para"/>
              <w:cnfStyle w:val="000000000000" w:firstRow="0" w:lastRow="0" w:firstColumn="0" w:lastColumn="0" w:oddVBand="0" w:evenVBand="0" w:oddHBand="0" w:evenHBand="0" w:firstRowFirstColumn="0" w:firstRowLastColumn="0" w:lastRowFirstColumn="0" w:lastRowLastColumn="0"/>
              <w:rPr>
                <w:rFonts w:ascii="Calibri" w:hAnsi="Calibri"/>
                <w:lang w:val="en-IN"/>
              </w:rPr>
            </w:pPr>
            <w:r w:rsidRPr="005201F5">
              <w:rPr>
                <w:rFonts w:ascii="Calibri" w:hAnsi="Calibri"/>
                <w:lang w:val="en-IN"/>
              </w:rPr>
              <w:t>Epic FHIR Production Environment</w:t>
            </w:r>
          </w:p>
        </w:tc>
      </w:tr>
      <w:tr w:rsidR="005201F5" w:rsidRPr="005201F5" w14:paraId="17080499" w14:textId="77777777" w:rsidTr="00520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AA14E1" w14:textId="77777777" w:rsidR="005201F5" w:rsidRPr="005201F5" w:rsidRDefault="005201F5" w:rsidP="005201F5">
            <w:pPr>
              <w:pStyle w:val="para"/>
              <w:rPr>
                <w:rFonts w:ascii="Calibri" w:hAnsi="Calibri"/>
                <w:lang w:val="en-IN"/>
              </w:rPr>
            </w:pPr>
            <w:r w:rsidRPr="005201F5">
              <w:rPr>
                <w:rFonts w:ascii="Calibri" w:hAnsi="Calibri"/>
                <w:lang w:val="en-IN"/>
              </w:rPr>
              <w:t>Developer Documentation</w:t>
            </w:r>
          </w:p>
        </w:tc>
        <w:tc>
          <w:tcPr>
            <w:tcW w:w="0" w:type="auto"/>
            <w:hideMark/>
          </w:tcPr>
          <w:p w14:paraId="6DEFC8FD"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w:t>
            </w:r>
          </w:p>
        </w:tc>
        <w:tc>
          <w:tcPr>
            <w:tcW w:w="0" w:type="auto"/>
            <w:hideMark/>
          </w:tcPr>
          <w:p w14:paraId="22FE762B" w14:textId="77777777" w:rsidR="005201F5" w:rsidRPr="005201F5" w:rsidRDefault="005201F5" w:rsidP="005201F5">
            <w:pPr>
              <w:pStyle w:val="para"/>
              <w:cnfStyle w:val="000000100000" w:firstRow="0" w:lastRow="0" w:firstColumn="0" w:lastColumn="0" w:oddVBand="0" w:evenVBand="0" w:oddHBand="1" w:evenHBand="0" w:firstRowFirstColumn="0" w:firstRowLastColumn="0" w:lastRowFirstColumn="0" w:lastRowLastColumn="0"/>
              <w:rPr>
                <w:rFonts w:ascii="Calibri" w:hAnsi="Calibri"/>
                <w:lang w:val="en-IN"/>
              </w:rPr>
            </w:pPr>
            <w:r w:rsidRPr="005201F5">
              <w:rPr>
                <w:rFonts w:ascii="Calibri" w:hAnsi="Calibri"/>
                <w:lang w:val="en-IN"/>
              </w:rPr>
              <w:t>https://fhir.epic.com/</w:t>
            </w:r>
          </w:p>
        </w:tc>
      </w:tr>
    </w:tbl>
    <w:p w14:paraId="1663F3AF" w14:textId="7D5F85F8" w:rsidR="000B525F" w:rsidRPr="006C07D8" w:rsidRDefault="00070768">
      <w:pPr>
        <w:pStyle w:val="Heading1"/>
        <w:numPr>
          <w:ilvl w:val="0"/>
          <w:numId w:val="18"/>
        </w:numPr>
        <w:ind w:left="360" w:hanging="432"/>
        <w:rPr>
          <w:rFonts w:ascii="Cambria" w:hAnsi="Cambria"/>
          <w:color w:val="1F497D"/>
          <w:sz w:val="32"/>
          <w:szCs w:val="32"/>
        </w:rPr>
      </w:pPr>
      <w:r w:rsidRPr="00070768">
        <w:rPr>
          <w:rFonts w:ascii="Cambria" w:hAnsi="Cambria"/>
          <w:color w:val="1F497D"/>
          <w:sz w:val="32"/>
          <w:szCs w:val="32"/>
        </w:rPr>
        <w:t>Runtime Data Access Workflow</w:t>
      </w:r>
    </w:p>
    <w:p w14:paraId="4BBFF3E3" w14:textId="77777777" w:rsidR="00072A25" w:rsidRPr="00072A25" w:rsidRDefault="00072A25" w:rsidP="00072A25">
      <w:pPr>
        <w:pStyle w:val="para"/>
        <w:rPr>
          <w:rFonts w:ascii="Calibri" w:hAnsi="Calibri"/>
          <w:sz w:val="22"/>
          <w:szCs w:val="22"/>
          <w:lang w:val="en-US"/>
        </w:rPr>
      </w:pPr>
      <w:r w:rsidRPr="00072A25">
        <w:rPr>
          <w:rFonts w:ascii="Calibri" w:hAnsi="Calibri"/>
          <w:sz w:val="22"/>
          <w:szCs w:val="22"/>
          <w:lang w:val="en-US"/>
        </w:rPr>
        <w:t>The Runtime Data Access Workflow describes how an authorized third-party application securely retrieves member-authorized healthcare information through the Community Care Plan (CCP) Patient Access API hosted on the HealthUnity Interoperability Platform.</w:t>
      </w:r>
    </w:p>
    <w:p w14:paraId="1DFC1E6A" w14:textId="77777777" w:rsidR="00072A25" w:rsidRDefault="00072A25" w:rsidP="00072A25">
      <w:pPr>
        <w:pStyle w:val="para"/>
        <w:rPr>
          <w:rFonts w:ascii="Calibri" w:hAnsi="Calibri"/>
          <w:sz w:val="22"/>
          <w:szCs w:val="22"/>
          <w:lang w:val="en-US"/>
        </w:rPr>
      </w:pPr>
      <w:r w:rsidRPr="00072A25">
        <w:rPr>
          <w:rFonts w:ascii="Calibri" w:hAnsi="Calibri"/>
          <w:sz w:val="22"/>
          <w:szCs w:val="22"/>
          <w:lang w:val="en-US"/>
        </w:rPr>
        <w:t>Prior to initiating runtime access, the third-party application must be registered in the Epic Developer Portal on behalf of Community Care Plan (CCP) and Memorial Hospital System. During runtime, the application authenticates the member through the Memorial Hospital System Epic SMART on FHIR Authorization Server, obtains an OAuth 2.0 access token, and invokes the Community Care Plan Patient Access API. HealthUnity validates the access token, orchestrates the request to backend systems, transforms the returned data into HL7 FHIR R4 resources, and returns the response to the requesting application.</w:t>
      </w:r>
    </w:p>
    <w:p w14:paraId="49967603" w14:textId="77777777" w:rsidR="00072A25" w:rsidRPr="00072A25" w:rsidRDefault="00072A25" w:rsidP="00072A25">
      <w:pPr>
        <w:pStyle w:val="para"/>
        <w:rPr>
          <w:rFonts w:ascii="Calibri" w:hAnsi="Calibri"/>
          <w:sz w:val="22"/>
          <w:szCs w:val="22"/>
          <w:lang w:val="en-US"/>
        </w:rPr>
      </w:pPr>
    </w:p>
    <w:tbl>
      <w:tblPr>
        <w:tblStyle w:val="TableGrid"/>
        <w:tblW w:w="0" w:type="auto"/>
        <w:tblLook w:val="04A0" w:firstRow="1" w:lastRow="0" w:firstColumn="1" w:lastColumn="0" w:noHBand="0" w:noVBand="1"/>
      </w:tblPr>
      <w:tblGrid>
        <w:gridCol w:w="9350"/>
      </w:tblGrid>
      <w:tr w:rsidR="00072A25" w14:paraId="7B4B8B6B" w14:textId="77777777" w:rsidTr="00072A25">
        <w:tc>
          <w:tcPr>
            <w:tcW w:w="9350" w:type="dxa"/>
          </w:tcPr>
          <w:p w14:paraId="1706CF4D" w14:textId="7DCF3048" w:rsidR="00072A25" w:rsidRDefault="00072A25" w:rsidP="00072A25">
            <w:pPr>
              <w:spacing w:line="256" w:lineRule="auto"/>
            </w:pPr>
            <w:r>
              <w:rPr>
                <w:noProof/>
              </w:rPr>
              <w:drawing>
                <wp:inline distT="0" distB="0" distL="0" distR="0" wp14:anchorId="107C47EC" wp14:editId="21A25F8C">
                  <wp:extent cx="5943600" cy="3962400"/>
                  <wp:effectExtent l="0" t="0" r="0" b="0"/>
                  <wp:docPr id="1125980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80489" name="Picture 112598048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tc>
      </w:tr>
    </w:tbl>
    <w:p w14:paraId="4918D5FB" w14:textId="77777777" w:rsidR="00072A25" w:rsidRPr="00072A25" w:rsidRDefault="00072A25" w:rsidP="00072A25">
      <w:pPr>
        <w:spacing w:line="256" w:lineRule="auto"/>
        <w:rPr>
          <w:lang w:val="en-IN"/>
        </w:rPr>
      </w:pPr>
    </w:p>
    <w:tbl>
      <w:tblPr>
        <w:tblStyle w:val="GridTable4-Accent1"/>
        <w:tblW w:w="0" w:type="auto"/>
        <w:tblLook w:val="04A0" w:firstRow="1" w:lastRow="0" w:firstColumn="1" w:lastColumn="0" w:noHBand="0" w:noVBand="1"/>
      </w:tblPr>
      <w:tblGrid>
        <w:gridCol w:w="3480"/>
        <w:gridCol w:w="5870"/>
      </w:tblGrid>
      <w:tr w:rsidR="00072A25" w:rsidRPr="00072A25" w14:paraId="4223357B" w14:textId="77777777" w:rsidTr="00072A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CC365B" w14:textId="77777777" w:rsidR="00072A25" w:rsidRPr="00241D87" w:rsidRDefault="00072A25" w:rsidP="00072A25">
            <w:pPr>
              <w:spacing w:after="160" w:line="256" w:lineRule="auto"/>
              <w:rPr>
                <w:b w:val="0"/>
                <w:bCs w:val="0"/>
                <w:lang w:val="en-IN"/>
              </w:rPr>
            </w:pPr>
            <w:r w:rsidRPr="00241D87">
              <w:rPr>
                <w:b w:val="0"/>
                <w:bCs w:val="0"/>
                <w:lang w:val="en-IN"/>
              </w:rPr>
              <w:t>Component</w:t>
            </w:r>
          </w:p>
        </w:tc>
        <w:tc>
          <w:tcPr>
            <w:tcW w:w="0" w:type="auto"/>
            <w:hideMark/>
          </w:tcPr>
          <w:p w14:paraId="794E0BAF" w14:textId="77777777" w:rsidR="00072A25" w:rsidRPr="00241D87" w:rsidRDefault="00072A25" w:rsidP="00072A25">
            <w:pPr>
              <w:spacing w:after="160" w:line="256" w:lineRule="auto"/>
              <w:cnfStyle w:val="100000000000" w:firstRow="1" w:lastRow="0" w:firstColumn="0" w:lastColumn="0" w:oddVBand="0" w:evenVBand="0" w:oddHBand="0" w:evenHBand="0" w:firstRowFirstColumn="0" w:firstRowLastColumn="0" w:lastRowFirstColumn="0" w:lastRowLastColumn="0"/>
              <w:rPr>
                <w:b w:val="0"/>
                <w:bCs w:val="0"/>
                <w:lang w:val="en-IN"/>
              </w:rPr>
            </w:pPr>
            <w:r w:rsidRPr="00241D87">
              <w:rPr>
                <w:b w:val="0"/>
                <w:bCs w:val="0"/>
                <w:lang w:val="en-IN"/>
              </w:rPr>
              <w:t>Responsibility</w:t>
            </w:r>
          </w:p>
        </w:tc>
      </w:tr>
      <w:tr w:rsidR="00072A25" w:rsidRPr="00072A25" w14:paraId="22667075" w14:textId="77777777" w:rsidTr="00072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C781BB" w14:textId="77777777" w:rsidR="00072A25" w:rsidRPr="00241D87" w:rsidRDefault="00072A25" w:rsidP="00072A25">
            <w:pPr>
              <w:spacing w:after="160" w:line="256" w:lineRule="auto"/>
              <w:rPr>
                <w:b w:val="0"/>
                <w:bCs w:val="0"/>
                <w:lang w:val="en-IN"/>
              </w:rPr>
            </w:pPr>
            <w:r w:rsidRPr="00241D87">
              <w:rPr>
                <w:b w:val="0"/>
                <w:bCs w:val="0"/>
                <w:lang w:val="en-IN"/>
              </w:rPr>
              <w:t>Community Care Plan Member</w:t>
            </w:r>
          </w:p>
        </w:tc>
        <w:tc>
          <w:tcPr>
            <w:tcW w:w="0" w:type="auto"/>
            <w:hideMark/>
          </w:tcPr>
          <w:p w14:paraId="0FC8B8CE" w14:textId="77777777" w:rsidR="00072A25" w:rsidRPr="00241D87" w:rsidRDefault="00072A25" w:rsidP="00072A25">
            <w:pPr>
              <w:spacing w:after="160" w:line="256" w:lineRule="auto"/>
              <w:cnfStyle w:val="000000100000" w:firstRow="0" w:lastRow="0" w:firstColumn="0" w:lastColumn="0" w:oddVBand="0" w:evenVBand="0" w:oddHBand="1" w:evenHBand="0" w:firstRowFirstColumn="0" w:firstRowLastColumn="0" w:lastRowFirstColumn="0" w:lastRowLastColumn="0"/>
              <w:rPr>
                <w:lang w:val="en-IN"/>
              </w:rPr>
            </w:pPr>
            <w:r w:rsidRPr="00241D87">
              <w:rPr>
                <w:lang w:val="en-IN"/>
              </w:rPr>
              <w:t>Authorizes access to healthcare information.</w:t>
            </w:r>
          </w:p>
        </w:tc>
      </w:tr>
      <w:tr w:rsidR="00072A25" w:rsidRPr="00072A25" w14:paraId="739D7FC9" w14:textId="77777777" w:rsidTr="00072A25">
        <w:tc>
          <w:tcPr>
            <w:cnfStyle w:val="001000000000" w:firstRow="0" w:lastRow="0" w:firstColumn="1" w:lastColumn="0" w:oddVBand="0" w:evenVBand="0" w:oddHBand="0" w:evenHBand="0" w:firstRowFirstColumn="0" w:firstRowLastColumn="0" w:lastRowFirstColumn="0" w:lastRowLastColumn="0"/>
            <w:tcW w:w="0" w:type="auto"/>
            <w:hideMark/>
          </w:tcPr>
          <w:p w14:paraId="4EF50621" w14:textId="77777777" w:rsidR="00072A25" w:rsidRPr="00241D87" w:rsidRDefault="00072A25" w:rsidP="00072A25">
            <w:pPr>
              <w:spacing w:after="160" w:line="256" w:lineRule="auto"/>
              <w:rPr>
                <w:b w:val="0"/>
                <w:bCs w:val="0"/>
                <w:lang w:val="en-IN"/>
              </w:rPr>
            </w:pPr>
            <w:r w:rsidRPr="00241D87">
              <w:rPr>
                <w:b w:val="0"/>
                <w:bCs w:val="0"/>
                <w:lang w:val="en-IN"/>
              </w:rPr>
              <w:t>Third-Party Application</w:t>
            </w:r>
          </w:p>
        </w:tc>
        <w:tc>
          <w:tcPr>
            <w:tcW w:w="0" w:type="auto"/>
            <w:hideMark/>
          </w:tcPr>
          <w:p w14:paraId="28F900B9" w14:textId="77777777" w:rsidR="00072A25" w:rsidRPr="00241D87" w:rsidRDefault="00072A25" w:rsidP="00072A25">
            <w:pPr>
              <w:spacing w:after="160" w:line="256" w:lineRule="auto"/>
              <w:cnfStyle w:val="000000000000" w:firstRow="0" w:lastRow="0" w:firstColumn="0" w:lastColumn="0" w:oddVBand="0" w:evenVBand="0" w:oddHBand="0" w:evenHBand="0" w:firstRowFirstColumn="0" w:firstRowLastColumn="0" w:lastRowFirstColumn="0" w:lastRowLastColumn="0"/>
              <w:rPr>
                <w:lang w:val="en-IN"/>
              </w:rPr>
            </w:pPr>
            <w:r w:rsidRPr="00241D87">
              <w:rPr>
                <w:lang w:val="en-IN"/>
              </w:rPr>
              <w:t>Initiates authentication and invokes the Patient Access API.</w:t>
            </w:r>
          </w:p>
        </w:tc>
      </w:tr>
      <w:tr w:rsidR="00072A25" w:rsidRPr="00072A25" w14:paraId="266CD6AC" w14:textId="77777777" w:rsidTr="00072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3C4644" w14:textId="77777777" w:rsidR="00072A25" w:rsidRPr="00241D87" w:rsidRDefault="00072A25" w:rsidP="00072A25">
            <w:pPr>
              <w:spacing w:after="160" w:line="256" w:lineRule="auto"/>
              <w:rPr>
                <w:b w:val="0"/>
                <w:bCs w:val="0"/>
                <w:lang w:val="en-IN"/>
              </w:rPr>
            </w:pPr>
            <w:r w:rsidRPr="00241D87">
              <w:rPr>
                <w:b w:val="0"/>
                <w:bCs w:val="0"/>
                <w:lang w:val="en-IN"/>
              </w:rPr>
              <w:t>Memorial Hospital System Epic SMART on FHIR Authorization Server</w:t>
            </w:r>
          </w:p>
        </w:tc>
        <w:tc>
          <w:tcPr>
            <w:tcW w:w="0" w:type="auto"/>
            <w:hideMark/>
          </w:tcPr>
          <w:p w14:paraId="2F608F79" w14:textId="77777777" w:rsidR="00072A25" w:rsidRPr="00241D87" w:rsidRDefault="00072A25" w:rsidP="00072A25">
            <w:pPr>
              <w:spacing w:after="160" w:line="256" w:lineRule="auto"/>
              <w:cnfStyle w:val="000000100000" w:firstRow="0" w:lastRow="0" w:firstColumn="0" w:lastColumn="0" w:oddVBand="0" w:evenVBand="0" w:oddHBand="1" w:evenHBand="0" w:firstRowFirstColumn="0" w:firstRowLastColumn="0" w:lastRowFirstColumn="0" w:lastRowLastColumn="0"/>
              <w:rPr>
                <w:lang w:val="en-IN"/>
              </w:rPr>
            </w:pPr>
            <w:r w:rsidRPr="00241D87">
              <w:rPr>
                <w:lang w:val="en-IN"/>
              </w:rPr>
              <w:t>Authenticates the member and issues OAuth 2.0 access tokens.</w:t>
            </w:r>
          </w:p>
        </w:tc>
      </w:tr>
      <w:tr w:rsidR="00072A25" w:rsidRPr="00072A25" w14:paraId="6D04644B" w14:textId="77777777" w:rsidTr="00072A25">
        <w:tc>
          <w:tcPr>
            <w:cnfStyle w:val="001000000000" w:firstRow="0" w:lastRow="0" w:firstColumn="1" w:lastColumn="0" w:oddVBand="0" w:evenVBand="0" w:oddHBand="0" w:evenHBand="0" w:firstRowFirstColumn="0" w:firstRowLastColumn="0" w:lastRowFirstColumn="0" w:lastRowLastColumn="0"/>
            <w:tcW w:w="0" w:type="auto"/>
            <w:hideMark/>
          </w:tcPr>
          <w:p w14:paraId="3874436D" w14:textId="77777777" w:rsidR="00072A25" w:rsidRPr="00241D87" w:rsidRDefault="00072A25" w:rsidP="00072A25">
            <w:pPr>
              <w:spacing w:after="160" w:line="256" w:lineRule="auto"/>
              <w:rPr>
                <w:b w:val="0"/>
                <w:bCs w:val="0"/>
                <w:lang w:val="en-IN"/>
              </w:rPr>
            </w:pPr>
            <w:r w:rsidRPr="00241D87">
              <w:rPr>
                <w:b w:val="0"/>
                <w:bCs w:val="0"/>
                <w:lang w:val="en-IN"/>
              </w:rPr>
              <w:t>HealthUnity Interoperability Platform</w:t>
            </w:r>
          </w:p>
        </w:tc>
        <w:tc>
          <w:tcPr>
            <w:tcW w:w="0" w:type="auto"/>
            <w:hideMark/>
          </w:tcPr>
          <w:p w14:paraId="5F4B7640" w14:textId="77777777" w:rsidR="00072A25" w:rsidRPr="00241D87" w:rsidRDefault="00072A25" w:rsidP="00072A25">
            <w:pPr>
              <w:spacing w:after="160" w:line="256" w:lineRule="auto"/>
              <w:cnfStyle w:val="000000000000" w:firstRow="0" w:lastRow="0" w:firstColumn="0" w:lastColumn="0" w:oddVBand="0" w:evenVBand="0" w:oddHBand="0" w:evenHBand="0" w:firstRowFirstColumn="0" w:firstRowLastColumn="0" w:lastRowFirstColumn="0" w:lastRowLastColumn="0"/>
              <w:rPr>
                <w:lang w:val="en-IN"/>
              </w:rPr>
            </w:pPr>
            <w:r w:rsidRPr="00241D87">
              <w:rPr>
                <w:lang w:val="en-IN"/>
              </w:rPr>
              <w:t>Hosts the Community Care Plan APIs, validates tokens, orchestrates backend requests, transforms data, and returns HL7 FHIR responses.</w:t>
            </w:r>
          </w:p>
        </w:tc>
      </w:tr>
      <w:tr w:rsidR="00072A25" w:rsidRPr="00072A25" w14:paraId="5305B492" w14:textId="77777777" w:rsidTr="00072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1FA0CB" w14:textId="77777777" w:rsidR="00072A25" w:rsidRPr="00241D87" w:rsidRDefault="00072A25" w:rsidP="00072A25">
            <w:pPr>
              <w:spacing w:after="160" w:line="256" w:lineRule="auto"/>
              <w:rPr>
                <w:b w:val="0"/>
                <w:bCs w:val="0"/>
                <w:lang w:val="en-IN"/>
              </w:rPr>
            </w:pPr>
            <w:r w:rsidRPr="00241D87">
              <w:rPr>
                <w:b w:val="0"/>
                <w:bCs w:val="0"/>
                <w:lang w:val="en-IN"/>
              </w:rPr>
              <w:t>Jiva Care Management Platform</w:t>
            </w:r>
          </w:p>
        </w:tc>
        <w:tc>
          <w:tcPr>
            <w:tcW w:w="0" w:type="auto"/>
            <w:hideMark/>
          </w:tcPr>
          <w:p w14:paraId="19685807" w14:textId="5D17CB86" w:rsidR="00072A25" w:rsidRPr="00241D87" w:rsidRDefault="007A65DE" w:rsidP="00072A25">
            <w:pPr>
              <w:spacing w:after="160" w:line="256" w:lineRule="auto"/>
              <w:cnfStyle w:val="000000100000" w:firstRow="0" w:lastRow="0" w:firstColumn="0" w:lastColumn="0" w:oddVBand="0" w:evenVBand="0" w:oddHBand="1" w:evenHBand="0" w:firstRowFirstColumn="0" w:firstRowLastColumn="0" w:lastRowFirstColumn="0" w:lastRowLastColumn="0"/>
              <w:rPr>
                <w:lang w:val="en-IN"/>
              </w:rPr>
            </w:pPr>
            <w:r w:rsidRPr="007A65DE">
              <w:t>Supplies member-authorized clinical information, coverage, claims, and Explanation of Benefit (EOB) data used by the Patient Access API.</w:t>
            </w:r>
          </w:p>
        </w:tc>
      </w:tr>
    </w:tbl>
    <w:p w14:paraId="10C3B5D8" w14:textId="23EF67DE" w:rsidR="003721C4" w:rsidRPr="006C07D8" w:rsidRDefault="003721C4">
      <w:pPr>
        <w:pStyle w:val="Heading1"/>
        <w:numPr>
          <w:ilvl w:val="0"/>
          <w:numId w:val="18"/>
        </w:numPr>
        <w:ind w:left="360" w:hanging="432"/>
        <w:rPr>
          <w:rFonts w:ascii="Cambria" w:hAnsi="Cambria"/>
          <w:color w:val="1F497D"/>
          <w:sz w:val="32"/>
          <w:szCs w:val="32"/>
        </w:rPr>
      </w:pPr>
      <w:r w:rsidRPr="003721C4">
        <w:rPr>
          <w:rFonts w:ascii="Cambria" w:hAnsi="Cambria"/>
          <w:color w:val="1F497D"/>
          <w:sz w:val="32"/>
          <w:szCs w:val="32"/>
        </w:rPr>
        <w:t>Conclusion</w:t>
      </w:r>
    </w:p>
    <w:p w14:paraId="7B7914DD" w14:textId="77777777" w:rsidR="00544537" w:rsidRPr="00544537" w:rsidRDefault="00544537" w:rsidP="00544537">
      <w:pPr>
        <w:pStyle w:val="para"/>
        <w:rPr>
          <w:rFonts w:ascii="Calibri" w:hAnsi="Calibri"/>
          <w:lang w:val="en-IN"/>
        </w:rPr>
      </w:pPr>
      <w:r w:rsidRPr="00544537">
        <w:rPr>
          <w:rFonts w:ascii="Calibri" w:hAnsi="Calibri"/>
          <w:lang w:val="en-IN"/>
        </w:rPr>
        <w:t xml:space="preserve">The </w:t>
      </w:r>
      <w:r w:rsidRPr="00544537">
        <w:rPr>
          <w:rFonts w:ascii="Calibri" w:hAnsi="Calibri"/>
          <w:b/>
          <w:bCs/>
          <w:lang w:val="en-IN"/>
        </w:rPr>
        <w:t>Community Care Plan (CCP) CMS Interoperability API Developer Guide</w:t>
      </w:r>
      <w:r w:rsidRPr="00544537">
        <w:rPr>
          <w:rFonts w:ascii="Calibri" w:hAnsi="Calibri"/>
          <w:lang w:val="en-IN"/>
        </w:rPr>
        <w:t xml:space="preserve"> provides the technical implementation guidance required for third-party application developers to integrate with the Community Care Plan CMS Interoperability APIs implemented using the </w:t>
      </w:r>
      <w:r w:rsidRPr="00544537">
        <w:rPr>
          <w:rFonts w:ascii="Calibri" w:hAnsi="Calibri"/>
          <w:b/>
          <w:bCs/>
          <w:lang w:val="en-IN"/>
        </w:rPr>
        <w:t>HealthUnity Interoperability Platform</w:t>
      </w:r>
      <w:r w:rsidRPr="00544537">
        <w:rPr>
          <w:rFonts w:ascii="Calibri" w:hAnsi="Calibri"/>
          <w:lang w:val="en-IN"/>
        </w:rPr>
        <w:t>. The guide documents the architecture, security model, application registration process, authentication requirements, supported HL7® FHIR® Release 4 (R4) resources, API operations, runtime processing, error handling, and integration requirements for secure and standards-based interoperability.</w:t>
      </w:r>
    </w:p>
    <w:p w14:paraId="6F2252DD" w14:textId="77777777" w:rsidR="00544537" w:rsidRDefault="00544537" w:rsidP="00544537">
      <w:pPr>
        <w:pStyle w:val="para"/>
        <w:rPr>
          <w:rFonts w:ascii="Calibri" w:hAnsi="Calibri"/>
          <w:lang w:val="en-IN"/>
        </w:rPr>
      </w:pPr>
      <w:r w:rsidRPr="00544537">
        <w:rPr>
          <w:rFonts w:ascii="Calibri" w:hAnsi="Calibri"/>
          <w:lang w:val="en-IN"/>
        </w:rPr>
        <w:t xml:space="preserve">The implementation supports the </w:t>
      </w:r>
      <w:r w:rsidRPr="00544537">
        <w:rPr>
          <w:rFonts w:ascii="Calibri" w:hAnsi="Calibri"/>
          <w:b/>
          <w:bCs/>
          <w:lang w:val="en-IN"/>
        </w:rPr>
        <w:t>Patient Access API</w:t>
      </w:r>
      <w:r w:rsidRPr="00544537">
        <w:rPr>
          <w:rFonts w:ascii="Calibri" w:hAnsi="Calibri"/>
          <w:lang w:val="en-IN"/>
        </w:rPr>
        <w:t xml:space="preserve">, </w:t>
      </w:r>
      <w:r w:rsidRPr="00544537">
        <w:rPr>
          <w:rFonts w:ascii="Calibri" w:hAnsi="Calibri"/>
          <w:b/>
          <w:bCs/>
          <w:lang w:val="en-IN"/>
        </w:rPr>
        <w:t>Provider Directory API</w:t>
      </w:r>
      <w:r w:rsidRPr="00544537">
        <w:rPr>
          <w:rFonts w:ascii="Calibri" w:hAnsi="Calibri"/>
          <w:lang w:val="en-IN"/>
        </w:rPr>
        <w:t xml:space="preserve">, and </w:t>
      </w:r>
      <w:r w:rsidRPr="00544537">
        <w:rPr>
          <w:rFonts w:ascii="Calibri" w:hAnsi="Calibri"/>
          <w:b/>
          <w:bCs/>
          <w:lang w:val="en-IN"/>
        </w:rPr>
        <w:t>Drug Formulary API</w:t>
      </w:r>
      <w:r w:rsidRPr="00544537">
        <w:rPr>
          <w:rFonts w:ascii="Calibri" w:hAnsi="Calibri"/>
          <w:lang w:val="en-IN"/>
        </w:rPr>
        <w:t xml:space="preserve"> in accordance with the </w:t>
      </w:r>
      <w:r w:rsidRPr="00544537">
        <w:rPr>
          <w:rFonts w:ascii="Calibri" w:hAnsi="Calibri"/>
          <w:b/>
          <w:bCs/>
          <w:lang w:val="en-IN"/>
        </w:rPr>
        <w:t>CMS Interoperability and Patient Access Final Rule (CMS-9115-F)</w:t>
      </w:r>
      <w:r w:rsidRPr="00544537">
        <w:rPr>
          <w:rFonts w:ascii="Calibri" w:hAnsi="Calibri"/>
          <w:lang w:val="en-IN"/>
        </w:rPr>
        <w:t xml:space="preserve">. The </w:t>
      </w:r>
      <w:r w:rsidRPr="00544537">
        <w:rPr>
          <w:rFonts w:ascii="Calibri" w:hAnsi="Calibri"/>
          <w:b/>
          <w:bCs/>
          <w:lang w:val="en-IN"/>
        </w:rPr>
        <w:t>HealthUnity Interoperability Platform</w:t>
      </w:r>
      <w:r w:rsidRPr="00544537">
        <w:rPr>
          <w:rFonts w:ascii="Calibri" w:hAnsi="Calibri"/>
          <w:lang w:val="en-IN"/>
        </w:rPr>
        <w:t xml:space="preserve"> serves as the Enterprise FHIR Server and API Gateway, providing secure API access, FHIR resource transformation, backend system integration, and repository management. Member authentication and authorization are implemented using </w:t>
      </w:r>
      <w:r w:rsidRPr="00544537">
        <w:rPr>
          <w:rFonts w:ascii="Calibri" w:hAnsi="Calibri"/>
          <w:b/>
          <w:bCs/>
          <w:lang w:val="en-IN"/>
        </w:rPr>
        <w:t>SMART on FHIR</w:t>
      </w:r>
      <w:r w:rsidRPr="00544537">
        <w:rPr>
          <w:rFonts w:ascii="Calibri" w:hAnsi="Calibri"/>
          <w:lang w:val="en-IN"/>
        </w:rPr>
        <w:t xml:space="preserve">, </w:t>
      </w:r>
      <w:r w:rsidRPr="00544537">
        <w:rPr>
          <w:rFonts w:ascii="Calibri" w:hAnsi="Calibri"/>
          <w:b/>
          <w:bCs/>
          <w:lang w:val="en-IN"/>
        </w:rPr>
        <w:t>OAuth 2.0</w:t>
      </w:r>
      <w:r w:rsidRPr="00544537">
        <w:rPr>
          <w:rFonts w:ascii="Calibri" w:hAnsi="Calibri"/>
          <w:lang w:val="en-IN"/>
        </w:rPr>
        <w:t xml:space="preserve">, and </w:t>
      </w:r>
      <w:r w:rsidRPr="00544537">
        <w:rPr>
          <w:rFonts w:ascii="Calibri" w:hAnsi="Calibri"/>
          <w:b/>
          <w:bCs/>
          <w:lang w:val="en-IN"/>
        </w:rPr>
        <w:t>OpenID Connect</w:t>
      </w:r>
      <w:r w:rsidRPr="00544537">
        <w:rPr>
          <w:rFonts w:ascii="Calibri" w:hAnsi="Calibri"/>
          <w:lang w:val="en-IN"/>
        </w:rPr>
        <w:t>, enabling authorized third-party applications to securely access Community Care Plan healthcare information.</w:t>
      </w:r>
    </w:p>
    <w:p w14:paraId="330EEBEC" w14:textId="5E1B0309" w:rsidR="00E85C42" w:rsidRPr="00544537" w:rsidRDefault="00E85C42" w:rsidP="00544537">
      <w:pPr>
        <w:pStyle w:val="para"/>
        <w:rPr>
          <w:rFonts w:ascii="Calibri" w:hAnsi="Calibri"/>
          <w:lang w:val="en-IN"/>
        </w:rPr>
      </w:pPr>
      <w:r w:rsidRPr="00E85C42">
        <w:rPr>
          <w:rFonts w:ascii="Calibri" w:hAnsi="Calibri"/>
          <w:lang w:val="en-US"/>
        </w:rPr>
        <w:t>By implementing industry-standard HL7 FHIR APIs and modern security protocols, Community Care Plan provides a scalable, secure, and standards-based interoperability solution that enables members to access their healthcare information through authorized applications while supporting regulatory compliance, future CMS interoperability requirements, and broader healthcare interoperability initiatives.</w:t>
      </w:r>
    </w:p>
    <w:p w14:paraId="41E94420" w14:textId="268D76EB" w:rsidR="0028264D" w:rsidRDefault="0028264D">
      <w:pPr>
        <w:pStyle w:val="Heading1"/>
        <w:numPr>
          <w:ilvl w:val="0"/>
          <w:numId w:val="18"/>
        </w:numPr>
        <w:ind w:left="360" w:hanging="432"/>
        <w:rPr>
          <w:rFonts w:ascii="Cambria" w:hAnsi="Cambria"/>
          <w:color w:val="1F497D"/>
          <w:sz w:val="32"/>
          <w:szCs w:val="32"/>
        </w:rPr>
      </w:pPr>
      <w:r w:rsidRPr="0028264D">
        <w:rPr>
          <w:rFonts w:ascii="Cambria" w:hAnsi="Cambria"/>
          <w:color w:val="1F497D"/>
          <w:sz w:val="32"/>
          <w:szCs w:val="32"/>
        </w:rPr>
        <w:t>Appendix A: Environment URLs (Sandbox and Production)</w:t>
      </w:r>
    </w:p>
    <w:tbl>
      <w:tblPr>
        <w:tblStyle w:val="GridTable4-Accent1"/>
        <w:tblW w:w="0" w:type="auto"/>
        <w:tblLook w:val="04A0" w:firstRow="1" w:lastRow="0" w:firstColumn="1" w:lastColumn="0" w:noHBand="0" w:noVBand="1"/>
      </w:tblPr>
      <w:tblGrid>
        <w:gridCol w:w="1537"/>
        <w:gridCol w:w="1595"/>
        <w:gridCol w:w="6218"/>
      </w:tblGrid>
      <w:tr w:rsidR="00D07E6F" w:rsidRPr="00D07E6F" w14:paraId="7EBDAA5A" w14:textId="77777777" w:rsidTr="00D07E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B4B4E5" w14:textId="77777777" w:rsidR="00D07E6F" w:rsidRPr="00D07E6F" w:rsidRDefault="00D07E6F" w:rsidP="00D07E6F">
            <w:pPr>
              <w:spacing w:after="160" w:line="259" w:lineRule="auto"/>
              <w:rPr>
                <w:lang w:val="en-IN"/>
              </w:rPr>
            </w:pPr>
            <w:r w:rsidRPr="00D07E6F">
              <w:rPr>
                <w:lang w:val="en-IN"/>
              </w:rPr>
              <w:t>Environment</w:t>
            </w:r>
          </w:p>
        </w:tc>
        <w:tc>
          <w:tcPr>
            <w:tcW w:w="0" w:type="auto"/>
            <w:hideMark/>
          </w:tcPr>
          <w:p w14:paraId="658C8A1F" w14:textId="77777777" w:rsidR="00D07E6F" w:rsidRPr="00D07E6F" w:rsidRDefault="00D07E6F" w:rsidP="00D07E6F">
            <w:pPr>
              <w:spacing w:after="160" w:line="259" w:lineRule="auto"/>
              <w:cnfStyle w:val="100000000000" w:firstRow="1" w:lastRow="0" w:firstColumn="0" w:lastColumn="0" w:oddVBand="0" w:evenVBand="0" w:oddHBand="0" w:evenHBand="0" w:firstRowFirstColumn="0" w:firstRowLastColumn="0" w:lastRowFirstColumn="0" w:lastRowLastColumn="0"/>
              <w:rPr>
                <w:lang w:val="en-IN"/>
              </w:rPr>
            </w:pPr>
            <w:r w:rsidRPr="00D07E6F">
              <w:rPr>
                <w:lang w:val="en-IN"/>
              </w:rPr>
              <w:t>Purpose</w:t>
            </w:r>
          </w:p>
        </w:tc>
        <w:tc>
          <w:tcPr>
            <w:tcW w:w="0" w:type="auto"/>
            <w:hideMark/>
          </w:tcPr>
          <w:p w14:paraId="5B9BB00C" w14:textId="77777777" w:rsidR="00D07E6F" w:rsidRPr="00D07E6F" w:rsidRDefault="00D07E6F" w:rsidP="00D07E6F">
            <w:pPr>
              <w:spacing w:after="160" w:line="259" w:lineRule="auto"/>
              <w:cnfStyle w:val="100000000000" w:firstRow="1" w:lastRow="0" w:firstColumn="0" w:lastColumn="0" w:oddVBand="0" w:evenVBand="0" w:oddHBand="0" w:evenHBand="0" w:firstRowFirstColumn="0" w:firstRowLastColumn="0" w:lastRowFirstColumn="0" w:lastRowLastColumn="0"/>
              <w:rPr>
                <w:lang w:val="en-IN"/>
              </w:rPr>
            </w:pPr>
            <w:r w:rsidRPr="00D07E6F">
              <w:rPr>
                <w:lang w:val="en-IN"/>
              </w:rPr>
              <w:t>Base URL</w:t>
            </w:r>
          </w:p>
        </w:tc>
      </w:tr>
      <w:tr w:rsidR="00D07E6F" w:rsidRPr="00D07E6F" w14:paraId="6DB32B7C" w14:textId="77777777" w:rsidTr="00D07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3D3169" w14:textId="77777777" w:rsidR="00D07E6F" w:rsidRPr="00D07E6F" w:rsidRDefault="00D07E6F" w:rsidP="00D07E6F">
            <w:pPr>
              <w:spacing w:after="160" w:line="259" w:lineRule="auto"/>
              <w:rPr>
                <w:lang w:val="en-IN"/>
              </w:rPr>
            </w:pPr>
            <w:r w:rsidRPr="00D07E6F">
              <w:rPr>
                <w:lang w:val="en-IN"/>
              </w:rPr>
              <w:t>Sandbox</w:t>
            </w:r>
          </w:p>
        </w:tc>
        <w:tc>
          <w:tcPr>
            <w:tcW w:w="0" w:type="auto"/>
            <w:hideMark/>
          </w:tcPr>
          <w:p w14:paraId="3F9D6695" w14:textId="77777777" w:rsidR="00D07E6F" w:rsidRPr="00D07E6F" w:rsidRDefault="00D07E6F" w:rsidP="00D07E6F">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D07E6F">
              <w:rPr>
                <w:lang w:val="en-IN"/>
              </w:rPr>
              <w:t>Application Development</w:t>
            </w:r>
          </w:p>
        </w:tc>
        <w:tc>
          <w:tcPr>
            <w:tcW w:w="0" w:type="auto"/>
            <w:hideMark/>
          </w:tcPr>
          <w:p w14:paraId="14752904" w14:textId="77777777" w:rsidR="00D07E6F" w:rsidRPr="00D07E6F" w:rsidRDefault="00D07E6F" w:rsidP="00D07E6F">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hyperlink r:id="rId22" w:history="1">
              <w:r w:rsidRPr="00D07E6F">
                <w:rPr>
                  <w:rStyle w:val="Hyperlink"/>
                  <w:lang w:val="en-IN"/>
                </w:rPr>
                <w:t>https://ccpuatcmsioapi.zeomega.com/t/ccpuat.com/fhir/r4/</w:t>
              </w:r>
            </w:hyperlink>
          </w:p>
        </w:tc>
      </w:tr>
      <w:tr w:rsidR="00D07E6F" w:rsidRPr="00D07E6F" w14:paraId="136E7A46" w14:textId="77777777" w:rsidTr="00D07E6F">
        <w:tc>
          <w:tcPr>
            <w:cnfStyle w:val="001000000000" w:firstRow="0" w:lastRow="0" w:firstColumn="1" w:lastColumn="0" w:oddVBand="0" w:evenVBand="0" w:oddHBand="0" w:evenHBand="0" w:firstRowFirstColumn="0" w:firstRowLastColumn="0" w:lastRowFirstColumn="0" w:lastRowLastColumn="0"/>
            <w:tcW w:w="0" w:type="auto"/>
            <w:hideMark/>
          </w:tcPr>
          <w:p w14:paraId="0D981442" w14:textId="77777777" w:rsidR="00D07E6F" w:rsidRPr="00D07E6F" w:rsidRDefault="00D07E6F" w:rsidP="00D07E6F">
            <w:pPr>
              <w:spacing w:after="160" w:line="259" w:lineRule="auto"/>
              <w:rPr>
                <w:lang w:val="en-IN"/>
              </w:rPr>
            </w:pPr>
            <w:r w:rsidRPr="00D07E6F">
              <w:rPr>
                <w:lang w:val="en-IN"/>
              </w:rPr>
              <w:t>Production</w:t>
            </w:r>
          </w:p>
        </w:tc>
        <w:tc>
          <w:tcPr>
            <w:tcW w:w="0" w:type="auto"/>
            <w:hideMark/>
          </w:tcPr>
          <w:p w14:paraId="1E4DE425" w14:textId="77777777" w:rsidR="00D07E6F" w:rsidRPr="00D07E6F" w:rsidRDefault="00D07E6F" w:rsidP="00D07E6F">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r w:rsidRPr="00D07E6F">
              <w:rPr>
                <w:lang w:val="en-IN"/>
              </w:rPr>
              <w:t>Production APIs</w:t>
            </w:r>
          </w:p>
        </w:tc>
        <w:tc>
          <w:tcPr>
            <w:tcW w:w="0" w:type="auto"/>
            <w:hideMark/>
          </w:tcPr>
          <w:p w14:paraId="2D3633D0" w14:textId="77777777" w:rsidR="00D07E6F" w:rsidRPr="00D07E6F" w:rsidRDefault="00D07E6F" w:rsidP="00D07E6F">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hyperlink r:id="rId23" w:history="1">
              <w:r w:rsidRPr="00D07E6F">
                <w:rPr>
                  <w:rStyle w:val="Hyperlink"/>
                  <w:lang w:val="en-IN"/>
                </w:rPr>
                <w:t>https://ccpcmsioapi.zeomega.com/t/ccpprd.com/fhir/r4/</w:t>
              </w:r>
            </w:hyperlink>
          </w:p>
        </w:tc>
      </w:tr>
      <w:tr w:rsidR="00D07E6F" w:rsidRPr="00D07E6F" w14:paraId="1C66C87E" w14:textId="77777777" w:rsidTr="00D07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557C64" w14:textId="77777777" w:rsidR="00D07E6F" w:rsidRPr="00D07E6F" w:rsidRDefault="00D07E6F" w:rsidP="00D07E6F">
            <w:pPr>
              <w:spacing w:after="160" w:line="259" w:lineRule="auto"/>
              <w:rPr>
                <w:lang w:val="en-IN"/>
              </w:rPr>
            </w:pPr>
            <w:r w:rsidRPr="00D07E6F">
              <w:rPr>
                <w:lang w:val="en-IN"/>
              </w:rPr>
              <w:t>Epic Metadata</w:t>
            </w:r>
          </w:p>
        </w:tc>
        <w:tc>
          <w:tcPr>
            <w:tcW w:w="0" w:type="auto"/>
            <w:hideMark/>
          </w:tcPr>
          <w:p w14:paraId="3A91BB35" w14:textId="77777777" w:rsidR="00D07E6F" w:rsidRPr="00D07E6F" w:rsidRDefault="00D07E6F" w:rsidP="00D07E6F">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r w:rsidRPr="00D07E6F">
              <w:rPr>
                <w:lang w:val="en-IN"/>
              </w:rPr>
              <w:t>Capability Statement</w:t>
            </w:r>
          </w:p>
        </w:tc>
        <w:tc>
          <w:tcPr>
            <w:tcW w:w="0" w:type="auto"/>
            <w:hideMark/>
          </w:tcPr>
          <w:p w14:paraId="03C7A08C" w14:textId="77777777" w:rsidR="00D07E6F" w:rsidRPr="00D07E6F" w:rsidRDefault="00D07E6F" w:rsidP="00D07E6F">
            <w:pPr>
              <w:spacing w:after="160" w:line="259" w:lineRule="auto"/>
              <w:cnfStyle w:val="000000100000" w:firstRow="0" w:lastRow="0" w:firstColumn="0" w:lastColumn="0" w:oddVBand="0" w:evenVBand="0" w:oddHBand="1" w:evenHBand="0" w:firstRowFirstColumn="0" w:firstRowLastColumn="0" w:lastRowFirstColumn="0" w:lastRowLastColumn="0"/>
              <w:rPr>
                <w:lang w:val="en-IN"/>
              </w:rPr>
            </w:pPr>
            <w:hyperlink r:id="rId24" w:history="1">
              <w:r w:rsidRPr="00D07E6F">
                <w:rPr>
                  <w:rStyle w:val="Hyperlink"/>
                  <w:lang w:val="en-IN"/>
                </w:rPr>
                <w:t>https://mhssp.mhs.net/fhir/api/FHIR/R4/metadata</w:t>
              </w:r>
            </w:hyperlink>
          </w:p>
        </w:tc>
      </w:tr>
      <w:tr w:rsidR="00D07E6F" w:rsidRPr="00D07E6F" w14:paraId="2E05BE21" w14:textId="77777777" w:rsidTr="00D07E6F">
        <w:tc>
          <w:tcPr>
            <w:cnfStyle w:val="001000000000" w:firstRow="0" w:lastRow="0" w:firstColumn="1" w:lastColumn="0" w:oddVBand="0" w:evenVBand="0" w:oddHBand="0" w:evenHBand="0" w:firstRowFirstColumn="0" w:firstRowLastColumn="0" w:lastRowFirstColumn="0" w:lastRowLastColumn="0"/>
            <w:tcW w:w="0" w:type="auto"/>
            <w:hideMark/>
          </w:tcPr>
          <w:p w14:paraId="2E265501" w14:textId="77777777" w:rsidR="00D07E6F" w:rsidRPr="00D07E6F" w:rsidRDefault="00D07E6F" w:rsidP="00D07E6F">
            <w:pPr>
              <w:spacing w:after="160" w:line="259" w:lineRule="auto"/>
              <w:rPr>
                <w:lang w:val="en-IN"/>
              </w:rPr>
            </w:pPr>
            <w:r w:rsidRPr="00D07E6F">
              <w:rPr>
                <w:lang w:val="en-IN"/>
              </w:rPr>
              <w:t>HealthUnity Metadata</w:t>
            </w:r>
          </w:p>
        </w:tc>
        <w:tc>
          <w:tcPr>
            <w:tcW w:w="0" w:type="auto"/>
            <w:hideMark/>
          </w:tcPr>
          <w:p w14:paraId="0F97C8EE" w14:textId="77777777" w:rsidR="00D07E6F" w:rsidRPr="00D07E6F" w:rsidRDefault="00D07E6F" w:rsidP="00D07E6F">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r w:rsidRPr="00D07E6F">
              <w:rPr>
                <w:lang w:val="en-IN"/>
              </w:rPr>
              <w:t>Capability Statement</w:t>
            </w:r>
          </w:p>
        </w:tc>
        <w:tc>
          <w:tcPr>
            <w:tcW w:w="0" w:type="auto"/>
            <w:hideMark/>
          </w:tcPr>
          <w:p w14:paraId="4D040377" w14:textId="77777777" w:rsidR="00D07E6F" w:rsidRPr="00D07E6F" w:rsidRDefault="00D07E6F" w:rsidP="00D07E6F">
            <w:pPr>
              <w:spacing w:after="160" w:line="259" w:lineRule="auto"/>
              <w:cnfStyle w:val="000000000000" w:firstRow="0" w:lastRow="0" w:firstColumn="0" w:lastColumn="0" w:oddVBand="0" w:evenVBand="0" w:oddHBand="0" w:evenHBand="0" w:firstRowFirstColumn="0" w:firstRowLastColumn="0" w:lastRowFirstColumn="0" w:lastRowLastColumn="0"/>
              <w:rPr>
                <w:lang w:val="en-IN"/>
              </w:rPr>
            </w:pPr>
            <w:hyperlink r:id="rId25" w:history="1">
              <w:r w:rsidRPr="00D07E6F">
                <w:rPr>
                  <w:rStyle w:val="Hyperlink"/>
                  <w:lang w:val="en-IN"/>
                </w:rPr>
                <w:t>https://ccpcmsioapi.zeomega.com/t/ccpprd.com/fhir/r4/metadata</w:t>
              </w:r>
            </w:hyperlink>
          </w:p>
        </w:tc>
      </w:tr>
    </w:tbl>
    <w:p w14:paraId="289E8CA2" w14:textId="77777777" w:rsidR="00D07E6F" w:rsidRPr="00D07E6F" w:rsidRDefault="00D07E6F" w:rsidP="00D07E6F">
      <w:pPr>
        <w:rPr>
          <w:lang w:val="en-IN"/>
        </w:rPr>
      </w:pPr>
    </w:p>
    <w:p w14:paraId="48C1F5D4" w14:textId="19A50341" w:rsidR="00C54074" w:rsidRPr="006C07D8" w:rsidRDefault="00C54074">
      <w:pPr>
        <w:pStyle w:val="Heading1"/>
        <w:numPr>
          <w:ilvl w:val="0"/>
          <w:numId w:val="18"/>
        </w:numPr>
        <w:ind w:left="360" w:hanging="432"/>
        <w:rPr>
          <w:rFonts w:ascii="Cambria" w:hAnsi="Cambria"/>
          <w:color w:val="1F497D"/>
          <w:sz w:val="32"/>
          <w:szCs w:val="32"/>
        </w:rPr>
      </w:pPr>
      <w:r w:rsidRPr="00C54074">
        <w:rPr>
          <w:rFonts w:ascii="Cambria" w:hAnsi="Cambria"/>
          <w:color w:val="1F497D"/>
          <w:sz w:val="32"/>
          <w:szCs w:val="32"/>
        </w:rPr>
        <w:t xml:space="preserve">Appendix </w:t>
      </w:r>
      <w:r w:rsidR="00544537">
        <w:rPr>
          <w:rFonts w:ascii="Cambria" w:hAnsi="Cambria"/>
          <w:color w:val="1F497D"/>
          <w:sz w:val="32"/>
          <w:szCs w:val="32"/>
        </w:rPr>
        <w:t>B</w:t>
      </w:r>
      <w:r w:rsidRPr="00C54074">
        <w:rPr>
          <w:rFonts w:ascii="Cambria" w:hAnsi="Cambria"/>
          <w:color w:val="1F497D"/>
          <w:sz w:val="32"/>
          <w:szCs w:val="32"/>
        </w:rPr>
        <w:t xml:space="preserve">: Acronyms </w:t>
      </w:r>
    </w:p>
    <w:tbl>
      <w:tblPr>
        <w:tblStyle w:val="GridTable4-Accent1"/>
        <w:tblW w:w="9398" w:type="dxa"/>
        <w:tblLook w:val="04A0" w:firstRow="1" w:lastRow="0" w:firstColumn="1" w:lastColumn="0" w:noHBand="0" w:noVBand="1"/>
      </w:tblPr>
      <w:tblGrid>
        <w:gridCol w:w="2004"/>
        <w:gridCol w:w="7394"/>
      </w:tblGrid>
      <w:tr w:rsidR="00D664B2" w:rsidRPr="00D664B2" w14:paraId="045CD316" w14:textId="77777777" w:rsidTr="00D11922">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6FF75F7A" w14:textId="77777777" w:rsidR="00D664B2" w:rsidRPr="00D11922" w:rsidRDefault="00D664B2" w:rsidP="00D664B2">
            <w:pPr>
              <w:spacing w:after="160" w:line="259" w:lineRule="auto"/>
              <w:ind w:left="720" w:hanging="360"/>
              <w:rPr>
                <w:b w:val="0"/>
                <w:bCs w:val="0"/>
                <w:lang w:val="en-IN"/>
              </w:rPr>
            </w:pPr>
            <w:r w:rsidRPr="00D11922">
              <w:rPr>
                <w:b w:val="0"/>
                <w:bCs w:val="0"/>
                <w:lang w:val="en-IN"/>
              </w:rPr>
              <w:t>Acronym</w:t>
            </w:r>
          </w:p>
        </w:tc>
        <w:tc>
          <w:tcPr>
            <w:tcW w:w="0" w:type="auto"/>
            <w:hideMark/>
          </w:tcPr>
          <w:p w14:paraId="0016C3A9" w14:textId="77777777" w:rsidR="00D664B2" w:rsidRPr="00D11922" w:rsidRDefault="00D664B2" w:rsidP="00D664B2">
            <w:pPr>
              <w:spacing w:after="160" w:line="259" w:lineRule="auto"/>
              <w:ind w:left="720" w:hanging="360"/>
              <w:cnfStyle w:val="100000000000" w:firstRow="1" w:lastRow="0" w:firstColumn="0" w:lastColumn="0" w:oddVBand="0" w:evenVBand="0" w:oddHBand="0" w:evenHBand="0" w:firstRowFirstColumn="0" w:firstRowLastColumn="0" w:lastRowFirstColumn="0" w:lastRowLastColumn="0"/>
              <w:rPr>
                <w:b w:val="0"/>
                <w:bCs w:val="0"/>
                <w:lang w:val="en-IN"/>
              </w:rPr>
            </w:pPr>
            <w:r w:rsidRPr="00D11922">
              <w:rPr>
                <w:b w:val="0"/>
                <w:bCs w:val="0"/>
                <w:lang w:val="en-IN"/>
              </w:rPr>
              <w:t>Definition</w:t>
            </w:r>
          </w:p>
        </w:tc>
      </w:tr>
      <w:tr w:rsidR="00D664B2" w:rsidRPr="00D664B2" w14:paraId="733F8C51"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781A984E" w14:textId="77777777" w:rsidR="00D664B2" w:rsidRPr="00D11922" w:rsidRDefault="00D664B2" w:rsidP="00D664B2">
            <w:pPr>
              <w:spacing w:after="160" w:line="259" w:lineRule="auto"/>
              <w:ind w:left="720" w:hanging="360"/>
              <w:rPr>
                <w:b w:val="0"/>
                <w:bCs w:val="0"/>
                <w:lang w:val="en-IN"/>
              </w:rPr>
            </w:pPr>
            <w:r w:rsidRPr="00D11922">
              <w:rPr>
                <w:b w:val="0"/>
                <w:bCs w:val="0"/>
                <w:lang w:val="en-IN"/>
              </w:rPr>
              <w:t>API</w:t>
            </w:r>
          </w:p>
        </w:tc>
        <w:tc>
          <w:tcPr>
            <w:tcW w:w="0" w:type="auto"/>
            <w:hideMark/>
          </w:tcPr>
          <w:p w14:paraId="2F51E15D"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Application Programming Interface</w:t>
            </w:r>
          </w:p>
        </w:tc>
      </w:tr>
      <w:tr w:rsidR="00D664B2" w:rsidRPr="00D664B2" w14:paraId="28256BE1"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67F6EFF7" w14:textId="77777777" w:rsidR="00D664B2" w:rsidRPr="00D11922" w:rsidRDefault="00D664B2" w:rsidP="00D664B2">
            <w:pPr>
              <w:spacing w:after="160" w:line="259" w:lineRule="auto"/>
              <w:ind w:left="720" w:hanging="360"/>
              <w:rPr>
                <w:b w:val="0"/>
                <w:bCs w:val="0"/>
                <w:lang w:val="en-IN"/>
              </w:rPr>
            </w:pPr>
            <w:r w:rsidRPr="00D11922">
              <w:rPr>
                <w:b w:val="0"/>
                <w:bCs w:val="0"/>
                <w:lang w:val="en-IN"/>
              </w:rPr>
              <w:t>CCP</w:t>
            </w:r>
          </w:p>
        </w:tc>
        <w:tc>
          <w:tcPr>
            <w:tcW w:w="0" w:type="auto"/>
            <w:hideMark/>
          </w:tcPr>
          <w:p w14:paraId="0760D058"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Community Care Plan</w:t>
            </w:r>
          </w:p>
        </w:tc>
      </w:tr>
      <w:tr w:rsidR="00D664B2" w:rsidRPr="00D664B2" w14:paraId="12F3E85A"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3EA85B26" w14:textId="77777777" w:rsidR="00D664B2" w:rsidRPr="00D11922" w:rsidRDefault="00D664B2" w:rsidP="00D664B2">
            <w:pPr>
              <w:spacing w:after="160" w:line="259" w:lineRule="auto"/>
              <w:ind w:left="720" w:hanging="360"/>
              <w:rPr>
                <w:b w:val="0"/>
                <w:bCs w:val="0"/>
                <w:lang w:val="en-IN"/>
              </w:rPr>
            </w:pPr>
            <w:r w:rsidRPr="00D11922">
              <w:rPr>
                <w:b w:val="0"/>
                <w:bCs w:val="0"/>
                <w:lang w:val="en-IN"/>
              </w:rPr>
              <w:t>CMS</w:t>
            </w:r>
          </w:p>
        </w:tc>
        <w:tc>
          <w:tcPr>
            <w:tcW w:w="0" w:type="auto"/>
            <w:hideMark/>
          </w:tcPr>
          <w:p w14:paraId="5BBD946C"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Centers for Medicare &amp; Medicaid Services</w:t>
            </w:r>
          </w:p>
        </w:tc>
      </w:tr>
      <w:tr w:rsidR="00D664B2" w:rsidRPr="00D664B2" w14:paraId="48521EC7"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32257480" w14:textId="77777777" w:rsidR="00D664B2" w:rsidRPr="00D11922" w:rsidRDefault="00D664B2" w:rsidP="00D664B2">
            <w:pPr>
              <w:spacing w:after="160" w:line="259" w:lineRule="auto"/>
              <w:ind w:left="720" w:hanging="360"/>
              <w:rPr>
                <w:b w:val="0"/>
                <w:bCs w:val="0"/>
                <w:lang w:val="en-IN"/>
              </w:rPr>
            </w:pPr>
            <w:r w:rsidRPr="00D11922">
              <w:rPr>
                <w:b w:val="0"/>
                <w:bCs w:val="0"/>
                <w:lang w:val="en-IN"/>
              </w:rPr>
              <w:t>CMS-9115-F</w:t>
            </w:r>
          </w:p>
        </w:tc>
        <w:tc>
          <w:tcPr>
            <w:tcW w:w="0" w:type="auto"/>
            <w:hideMark/>
          </w:tcPr>
          <w:p w14:paraId="61F327FE"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CMS Interoperability and Patient Access Final Rule</w:t>
            </w:r>
          </w:p>
        </w:tc>
      </w:tr>
      <w:tr w:rsidR="00D664B2" w:rsidRPr="00D664B2" w14:paraId="4CA1B753"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1739A87" w14:textId="77777777" w:rsidR="00D664B2" w:rsidRPr="00D11922" w:rsidRDefault="00D664B2" w:rsidP="00D664B2">
            <w:pPr>
              <w:spacing w:after="160" w:line="259" w:lineRule="auto"/>
              <w:ind w:left="720" w:hanging="360"/>
              <w:rPr>
                <w:b w:val="0"/>
                <w:bCs w:val="0"/>
                <w:lang w:val="en-IN"/>
              </w:rPr>
            </w:pPr>
            <w:r w:rsidRPr="00D11922">
              <w:rPr>
                <w:b w:val="0"/>
                <w:bCs w:val="0"/>
                <w:lang w:val="en-IN"/>
              </w:rPr>
              <w:t>EHR</w:t>
            </w:r>
          </w:p>
        </w:tc>
        <w:tc>
          <w:tcPr>
            <w:tcW w:w="0" w:type="auto"/>
            <w:hideMark/>
          </w:tcPr>
          <w:p w14:paraId="1AFBE58B"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Electronic Health Record</w:t>
            </w:r>
          </w:p>
        </w:tc>
      </w:tr>
      <w:tr w:rsidR="00D664B2" w:rsidRPr="00D664B2" w14:paraId="06847C15"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7302BCF9" w14:textId="77777777" w:rsidR="00D664B2" w:rsidRPr="00D11922" w:rsidRDefault="00D664B2" w:rsidP="00D664B2">
            <w:pPr>
              <w:spacing w:after="160" w:line="259" w:lineRule="auto"/>
              <w:ind w:left="720" w:hanging="360"/>
              <w:rPr>
                <w:b w:val="0"/>
                <w:bCs w:val="0"/>
                <w:lang w:val="en-IN"/>
              </w:rPr>
            </w:pPr>
            <w:r w:rsidRPr="00D11922">
              <w:rPr>
                <w:b w:val="0"/>
                <w:bCs w:val="0"/>
                <w:lang w:val="en-IN"/>
              </w:rPr>
              <w:t>EMR</w:t>
            </w:r>
          </w:p>
        </w:tc>
        <w:tc>
          <w:tcPr>
            <w:tcW w:w="0" w:type="auto"/>
            <w:hideMark/>
          </w:tcPr>
          <w:p w14:paraId="4B1883C8"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Electronic Medical Record</w:t>
            </w:r>
          </w:p>
        </w:tc>
      </w:tr>
      <w:tr w:rsidR="00D664B2" w:rsidRPr="00D664B2" w14:paraId="02C9355F"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2398DEBD" w14:textId="77777777" w:rsidR="00D664B2" w:rsidRPr="00D11922" w:rsidRDefault="00D664B2" w:rsidP="00D664B2">
            <w:pPr>
              <w:spacing w:after="160" w:line="259" w:lineRule="auto"/>
              <w:ind w:left="720" w:hanging="360"/>
              <w:rPr>
                <w:b w:val="0"/>
                <w:bCs w:val="0"/>
                <w:lang w:val="en-IN"/>
              </w:rPr>
            </w:pPr>
            <w:r w:rsidRPr="00D11922">
              <w:rPr>
                <w:b w:val="0"/>
                <w:bCs w:val="0"/>
                <w:lang w:val="en-IN"/>
              </w:rPr>
              <w:t>EOB</w:t>
            </w:r>
          </w:p>
        </w:tc>
        <w:tc>
          <w:tcPr>
            <w:tcW w:w="0" w:type="auto"/>
            <w:hideMark/>
          </w:tcPr>
          <w:p w14:paraId="3AA5B979"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Explanation of Benefit</w:t>
            </w:r>
          </w:p>
        </w:tc>
      </w:tr>
      <w:tr w:rsidR="00D664B2" w:rsidRPr="00D664B2" w14:paraId="238DC309"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7C112BE4" w14:textId="77777777" w:rsidR="00D664B2" w:rsidRPr="00D11922" w:rsidRDefault="00D664B2" w:rsidP="00D664B2">
            <w:pPr>
              <w:spacing w:after="160" w:line="259" w:lineRule="auto"/>
              <w:ind w:left="720" w:hanging="360"/>
              <w:rPr>
                <w:b w:val="0"/>
                <w:bCs w:val="0"/>
                <w:lang w:val="en-IN"/>
              </w:rPr>
            </w:pPr>
            <w:r w:rsidRPr="00D11922">
              <w:rPr>
                <w:b w:val="0"/>
                <w:bCs w:val="0"/>
                <w:lang w:val="en-IN"/>
              </w:rPr>
              <w:t>FHIR</w:t>
            </w:r>
          </w:p>
        </w:tc>
        <w:tc>
          <w:tcPr>
            <w:tcW w:w="0" w:type="auto"/>
            <w:hideMark/>
          </w:tcPr>
          <w:p w14:paraId="39CDB461"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Fast Healthcare Interoperability Resources</w:t>
            </w:r>
          </w:p>
        </w:tc>
      </w:tr>
      <w:tr w:rsidR="00D664B2" w:rsidRPr="00D664B2" w14:paraId="1EDCD40B"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07FE2ED" w14:textId="77777777" w:rsidR="00D664B2" w:rsidRPr="00D11922" w:rsidRDefault="00D664B2" w:rsidP="00D664B2">
            <w:pPr>
              <w:spacing w:after="160" w:line="259" w:lineRule="auto"/>
              <w:ind w:left="720" w:hanging="360"/>
              <w:rPr>
                <w:b w:val="0"/>
                <w:bCs w:val="0"/>
                <w:lang w:val="en-IN"/>
              </w:rPr>
            </w:pPr>
            <w:r w:rsidRPr="00D11922">
              <w:rPr>
                <w:b w:val="0"/>
                <w:bCs w:val="0"/>
                <w:lang w:val="en-IN"/>
              </w:rPr>
              <w:t>HL7</w:t>
            </w:r>
          </w:p>
        </w:tc>
        <w:tc>
          <w:tcPr>
            <w:tcW w:w="0" w:type="auto"/>
            <w:hideMark/>
          </w:tcPr>
          <w:p w14:paraId="1531497C"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Health Level Seven International</w:t>
            </w:r>
          </w:p>
        </w:tc>
      </w:tr>
      <w:tr w:rsidR="00D664B2" w:rsidRPr="00D664B2" w14:paraId="3D6F30DC"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8BF741A" w14:textId="77777777" w:rsidR="00D664B2" w:rsidRPr="00D11922" w:rsidRDefault="00D664B2" w:rsidP="00D664B2">
            <w:pPr>
              <w:spacing w:after="160" w:line="259" w:lineRule="auto"/>
              <w:ind w:left="720" w:hanging="360"/>
              <w:rPr>
                <w:b w:val="0"/>
                <w:bCs w:val="0"/>
                <w:lang w:val="en-IN"/>
              </w:rPr>
            </w:pPr>
            <w:r w:rsidRPr="00D11922">
              <w:rPr>
                <w:b w:val="0"/>
                <w:bCs w:val="0"/>
                <w:lang w:val="en-IN"/>
              </w:rPr>
              <w:t>HTTP</w:t>
            </w:r>
          </w:p>
        </w:tc>
        <w:tc>
          <w:tcPr>
            <w:tcW w:w="0" w:type="auto"/>
            <w:hideMark/>
          </w:tcPr>
          <w:p w14:paraId="03D5D594"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Hypertext Transfer Protocol</w:t>
            </w:r>
          </w:p>
        </w:tc>
      </w:tr>
      <w:tr w:rsidR="00D664B2" w:rsidRPr="00D664B2" w14:paraId="790B47D7"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6DB23432" w14:textId="77777777" w:rsidR="00D664B2" w:rsidRPr="00D11922" w:rsidRDefault="00D664B2" w:rsidP="00D664B2">
            <w:pPr>
              <w:spacing w:after="160" w:line="259" w:lineRule="auto"/>
              <w:ind w:left="720" w:hanging="360"/>
              <w:rPr>
                <w:b w:val="0"/>
                <w:bCs w:val="0"/>
                <w:lang w:val="en-IN"/>
              </w:rPr>
            </w:pPr>
            <w:r w:rsidRPr="00D11922">
              <w:rPr>
                <w:b w:val="0"/>
                <w:bCs w:val="0"/>
                <w:lang w:val="en-IN"/>
              </w:rPr>
              <w:t>HTTPS</w:t>
            </w:r>
          </w:p>
        </w:tc>
        <w:tc>
          <w:tcPr>
            <w:tcW w:w="0" w:type="auto"/>
            <w:hideMark/>
          </w:tcPr>
          <w:p w14:paraId="68895EEB"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Hypertext Transfer Protocol Secure</w:t>
            </w:r>
          </w:p>
        </w:tc>
      </w:tr>
      <w:tr w:rsidR="00D664B2" w:rsidRPr="00D664B2" w14:paraId="5C370CAB"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40D00794" w14:textId="77777777" w:rsidR="00D664B2" w:rsidRPr="00D11922" w:rsidRDefault="00D664B2" w:rsidP="00D664B2">
            <w:pPr>
              <w:spacing w:after="160" w:line="259" w:lineRule="auto"/>
              <w:ind w:left="720" w:hanging="360"/>
              <w:rPr>
                <w:b w:val="0"/>
                <w:bCs w:val="0"/>
                <w:lang w:val="en-IN"/>
              </w:rPr>
            </w:pPr>
            <w:r w:rsidRPr="00D11922">
              <w:rPr>
                <w:b w:val="0"/>
                <w:bCs w:val="0"/>
                <w:lang w:val="en-IN"/>
              </w:rPr>
              <w:t>ID</w:t>
            </w:r>
          </w:p>
        </w:tc>
        <w:tc>
          <w:tcPr>
            <w:tcW w:w="0" w:type="auto"/>
            <w:hideMark/>
          </w:tcPr>
          <w:p w14:paraId="07BF9801"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Identifier</w:t>
            </w:r>
          </w:p>
        </w:tc>
      </w:tr>
      <w:tr w:rsidR="00D664B2" w:rsidRPr="00D664B2" w14:paraId="0DD3EED0"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46EDDFB3" w14:textId="77777777" w:rsidR="00D664B2" w:rsidRPr="00D11922" w:rsidRDefault="00D664B2" w:rsidP="00D664B2">
            <w:pPr>
              <w:spacing w:after="160" w:line="259" w:lineRule="auto"/>
              <w:ind w:left="720" w:hanging="360"/>
              <w:rPr>
                <w:b w:val="0"/>
                <w:bCs w:val="0"/>
                <w:lang w:val="en-IN"/>
              </w:rPr>
            </w:pPr>
            <w:r w:rsidRPr="00D11922">
              <w:rPr>
                <w:b w:val="0"/>
                <w:bCs w:val="0"/>
                <w:lang w:val="en-IN"/>
              </w:rPr>
              <w:t>IG</w:t>
            </w:r>
          </w:p>
        </w:tc>
        <w:tc>
          <w:tcPr>
            <w:tcW w:w="0" w:type="auto"/>
            <w:hideMark/>
          </w:tcPr>
          <w:p w14:paraId="2EABBF3A"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Implementation Guide</w:t>
            </w:r>
          </w:p>
        </w:tc>
      </w:tr>
      <w:tr w:rsidR="00D664B2" w:rsidRPr="00D664B2" w14:paraId="57CDAB95"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67D53C4" w14:textId="77777777" w:rsidR="00D664B2" w:rsidRPr="00D11922" w:rsidRDefault="00D664B2" w:rsidP="00D664B2">
            <w:pPr>
              <w:spacing w:after="160" w:line="259" w:lineRule="auto"/>
              <w:ind w:left="720" w:hanging="360"/>
              <w:rPr>
                <w:b w:val="0"/>
                <w:bCs w:val="0"/>
                <w:lang w:val="en-IN"/>
              </w:rPr>
            </w:pPr>
            <w:r w:rsidRPr="00D11922">
              <w:rPr>
                <w:b w:val="0"/>
                <w:bCs w:val="0"/>
                <w:lang w:val="en-IN"/>
              </w:rPr>
              <w:t>JSON</w:t>
            </w:r>
          </w:p>
        </w:tc>
        <w:tc>
          <w:tcPr>
            <w:tcW w:w="0" w:type="auto"/>
            <w:hideMark/>
          </w:tcPr>
          <w:p w14:paraId="61035480"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JavaScript Object Notation</w:t>
            </w:r>
          </w:p>
        </w:tc>
      </w:tr>
      <w:tr w:rsidR="00D664B2" w:rsidRPr="00D664B2" w14:paraId="41D895DA"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083C615A" w14:textId="77777777" w:rsidR="00D664B2" w:rsidRPr="00D11922" w:rsidRDefault="00D664B2" w:rsidP="00D664B2">
            <w:pPr>
              <w:spacing w:after="160" w:line="259" w:lineRule="auto"/>
              <w:ind w:left="720" w:hanging="360"/>
              <w:rPr>
                <w:b w:val="0"/>
                <w:bCs w:val="0"/>
                <w:lang w:val="en-IN"/>
              </w:rPr>
            </w:pPr>
            <w:r w:rsidRPr="00D11922">
              <w:rPr>
                <w:b w:val="0"/>
                <w:bCs w:val="0"/>
                <w:lang w:val="en-IN"/>
              </w:rPr>
              <w:t>JWT</w:t>
            </w:r>
          </w:p>
        </w:tc>
        <w:tc>
          <w:tcPr>
            <w:tcW w:w="0" w:type="auto"/>
            <w:hideMark/>
          </w:tcPr>
          <w:p w14:paraId="0F6F7498"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JSON Web Token</w:t>
            </w:r>
          </w:p>
        </w:tc>
      </w:tr>
      <w:tr w:rsidR="00D664B2" w:rsidRPr="00D664B2" w14:paraId="7AEC6D26"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2CF9B399" w14:textId="77777777" w:rsidR="00D664B2" w:rsidRPr="00D11922" w:rsidRDefault="00D664B2" w:rsidP="00D664B2">
            <w:pPr>
              <w:spacing w:after="160" w:line="259" w:lineRule="auto"/>
              <w:ind w:left="720" w:hanging="360"/>
              <w:rPr>
                <w:b w:val="0"/>
                <w:bCs w:val="0"/>
                <w:lang w:val="en-IN"/>
              </w:rPr>
            </w:pPr>
            <w:r w:rsidRPr="00D11922">
              <w:rPr>
                <w:b w:val="0"/>
                <w:bCs w:val="0"/>
                <w:lang w:val="en-IN"/>
              </w:rPr>
              <w:t>OIDC</w:t>
            </w:r>
          </w:p>
        </w:tc>
        <w:tc>
          <w:tcPr>
            <w:tcW w:w="0" w:type="auto"/>
            <w:hideMark/>
          </w:tcPr>
          <w:p w14:paraId="026BC18A"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OpenID Connect</w:t>
            </w:r>
          </w:p>
        </w:tc>
      </w:tr>
      <w:tr w:rsidR="00D664B2" w:rsidRPr="00D664B2" w14:paraId="2D470DB3"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5B24367A" w14:textId="77777777" w:rsidR="00D664B2" w:rsidRPr="00D11922" w:rsidRDefault="00D664B2" w:rsidP="00D664B2">
            <w:pPr>
              <w:spacing w:after="160" w:line="259" w:lineRule="auto"/>
              <w:ind w:left="720" w:hanging="360"/>
              <w:rPr>
                <w:b w:val="0"/>
                <w:bCs w:val="0"/>
                <w:lang w:val="en-IN"/>
              </w:rPr>
            </w:pPr>
            <w:r w:rsidRPr="00D11922">
              <w:rPr>
                <w:b w:val="0"/>
                <w:bCs w:val="0"/>
                <w:lang w:val="en-IN"/>
              </w:rPr>
              <w:t>OAuth</w:t>
            </w:r>
          </w:p>
        </w:tc>
        <w:tc>
          <w:tcPr>
            <w:tcW w:w="0" w:type="auto"/>
            <w:hideMark/>
          </w:tcPr>
          <w:p w14:paraId="174AD7D7"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Open Authorization Framework</w:t>
            </w:r>
          </w:p>
        </w:tc>
      </w:tr>
      <w:tr w:rsidR="00D664B2" w:rsidRPr="00D664B2" w14:paraId="57D587C6"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9E56784" w14:textId="77777777" w:rsidR="00D664B2" w:rsidRPr="00D11922" w:rsidRDefault="00D664B2" w:rsidP="00D664B2">
            <w:pPr>
              <w:spacing w:after="160" w:line="259" w:lineRule="auto"/>
              <w:ind w:left="720" w:hanging="360"/>
              <w:rPr>
                <w:b w:val="0"/>
                <w:bCs w:val="0"/>
                <w:lang w:val="en-IN"/>
              </w:rPr>
            </w:pPr>
            <w:r w:rsidRPr="00D11922">
              <w:rPr>
                <w:b w:val="0"/>
                <w:bCs w:val="0"/>
                <w:lang w:val="en-IN"/>
              </w:rPr>
              <w:t>PAS</w:t>
            </w:r>
          </w:p>
        </w:tc>
        <w:tc>
          <w:tcPr>
            <w:tcW w:w="0" w:type="auto"/>
            <w:hideMark/>
          </w:tcPr>
          <w:p w14:paraId="10C1047A"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Prior Authorization Support</w:t>
            </w:r>
          </w:p>
        </w:tc>
      </w:tr>
      <w:tr w:rsidR="00D664B2" w:rsidRPr="00D664B2" w14:paraId="21380B79"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35C68D66" w14:textId="77777777" w:rsidR="00D664B2" w:rsidRPr="00D11922" w:rsidRDefault="00D664B2" w:rsidP="00D664B2">
            <w:pPr>
              <w:spacing w:after="160" w:line="259" w:lineRule="auto"/>
              <w:ind w:left="720" w:hanging="360"/>
              <w:rPr>
                <w:b w:val="0"/>
                <w:bCs w:val="0"/>
                <w:lang w:val="en-IN"/>
              </w:rPr>
            </w:pPr>
            <w:r w:rsidRPr="00D11922">
              <w:rPr>
                <w:b w:val="0"/>
                <w:bCs w:val="0"/>
                <w:lang w:val="en-IN"/>
              </w:rPr>
              <w:t>PDex</w:t>
            </w:r>
          </w:p>
        </w:tc>
        <w:tc>
          <w:tcPr>
            <w:tcW w:w="0" w:type="auto"/>
            <w:hideMark/>
          </w:tcPr>
          <w:p w14:paraId="1D2B4D0F"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Da Vinci Payer Data Exchange Implementation Guide</w:t>
            </w:r>
          </w:p>
        </w:tc>
      </w:tr>
      <w:tr w:rsidR="00D664B2" w:rsidRPr="00D664B2" w14:paraId="296CE4BF"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7E1CDE52" w14:textId="77777777" w:rsidR="00D664B2" w:rsidRPr="00D11922" w:rsidRDefault="00D664B2" w:rsidP="00D664B2">
            <w:pPr>
              <w:spacing w:after="160" w:line="259" w:lineRule="auto"/>
              <w:ind w:left="720" w:hanging="360"/>
              <w:rPr>
                <w:b w:val="0"/>
                <w:bCs w:val="0"/>
                <w:lang w:val="en-IN"/>
              </w:rPr>
            </w:pPr>
            <w:r w:rsidRPr="00D11922">
              <w:rPr>
                <w:b w:val="0"/>
                <w:bCs w:val="0"/>
                <w:lang w:val="en-IN"/>
              </w:rPr>
              <w:t>PHI</w:t>
            </w:r>
          </w:p>
        </w:tc>
        <w:tc>
          <w:tcPr>
            <w:tcW w:w="0" w:type="auto"/>
            <w:hideMark/>
          </w:tcPr>
          <w:p w14:paraId="3489E6ED"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Protected Health Information</w:t>
            </w:r>
          </w:p>
        </w:tc>
      </w:tr>
      <w:tr w:rsidR="00D664B2" w:rsidRPr="00D664B2" w14:paraId="37D343D3"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51903446" w14:textId="77777777" w:rsidR="00D664B2" w:rsidRPr="00D11922" w:rsidRDefault="00D664B2" w:rsidP="00D664B2">
            <w:pPr>
              <w:spacing w:after="160" w:line="259" w:lineRule="auto"/>
              <w:ind w:left="720" w:hanging="360"/>
              <w:rPr>
                <w:b w:val="0"/>
                <w:bCs w:val="0"/>
                <w:lang w:val="en-IN"/>
              </w:rPr>
            </w:pPr>
            <w:r w:rsidRPr="00D11922">
              <w:rPr>
                <w:b w:val="0"/>
                <w:bCs w:val="0"/>
                <w:lang w:val="en-IN"/>
              </w:rPr>
              <w:t>PKCE</w:t>
            </w:r>
          </w:p>
        </w:tc>
        <w:tc>
          <w:tcPr>
            <w:tcW w:w="0" w:type="auto"/>
            <w:hideMark/>
          </w:tcPr>
          <w:p w14:paraId="243246CF"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Proof Key for Code Exchange</w:t>
            </w:r>
          </w:p>
        </w:tc>
      </w:tr>
      <w:tr w:rsidR="00D664B2" w:rsidRPr="00D664B2" w14:paraId="631103DA"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3EDDBA36" w14:textId="77777777" w:rsidR="00D664B2" w:rsidRPr="00D11922" w:rsidRDefault="00D664B2" w:rsidP="00D664B2">
            <w:pPr>
              <w:spacing w:after="160" w:line="259" w:lineRule="auto"/>
              <w:ind w:left="720" w:hanging="360"/>
              <w:rPr>
                <w:b w:val="0"/>
                <w:bCs w:val="0"/>
                <w:lang w:val="en-IN"/>
              </w:rPr>
            </w:pPr>
            <w:r w:rsidRPr="00D11922">
              <w:rPr>
                <w:b w:val="0"/>
                <w:bCs w:val="0"/>
                <w:lang w:val="en-IN"/>
              </w:rPr>
              <w:t>REST</w:t>
            </w:r>
          </w:p>
        </w:tc>
        <w:tc>
          <w:tcPr>
            <w:tcW w:w="0" w:type="auto"/>
            <w:hideMark/>
          </w:tcPr>
          <w:p w14:paraId="5B3D8B2C"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Representational State Transfer</w:t>
            </w:r>
          </w:p>
        </w:tc>
      </w:tr>
      <w:tr w:rsidR="00D664B2" w:rsidRPr="00D664B2" w14:paraId="29475B3A"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ECDBF7A" w14:textId="77777777" w:rsidR="00D664B2" w:rsidRPr="00D11922" w:rsidRDefault="00D664B2" w:rsidP="00D664B2">
            <w:pPr>
              <w:spacing w:after="160" w:line="259" w:lineRule="auto"/>
              <w:ind w:left="720" w:hanging="360"/>
              <w:rPr>
                <w:b w:val="0"/>
                <w:bCs w:val="0"/>
                <w:lang w:val="en-IN"/>
              </w:rPr>
            </w:pPr>
            <w:r w:rsidRPr="00D11922">
              <w:rPr>
                <w:b w:val="0"/>
                <w:bCs w:val="0"/>
                <w:lang w:val="en-IN"/>
              </w:rPr>
              <w:t>SMART</w:t>
            </w:r>
          </w:p>
        </w:tc>
        <w:tc>
          <w:tcPr>
            <w:tcW w:w="0" w:type="auto"/>
            <w:hideMark/>
          </w:tcPr>
          <w:p w14:paraId="563779C5"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Substitutable Medical Applications and Reusable Technologies</w:t>
            </w:r>
          </w:p>
        </w:tc>
      </w:tr>
      <w:tr w:rsidR="00D664B2" w:rsidRPr="00D664B2" w14:paraId="7C5BA414"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31837FB0" w14:textId="77777777" w:rsidR="00D664B2" w:rsidRPr="00D11922" w:rsidRDefault="00D664B2" w:rsidP="00D664B2">
            <w:pPr>
              <w:spacing w:after="160" w:line="259" w:lineRule="auto"/>
              <w:ind w:left="720" w:hanging="360"/>
              <w:rPr>
                <w:b w:val="0"/>
                <w:bCs w:val="0"/>
                <w:lang w:val="en-IN"/>
              </w:rPr>
            </w:pPr>
            <w:r w:rsidRPr="00D11922">
              <w:rPr>
                <w:b w:val="0"/>
                <w:bCs w:val="0"/>
                <w:lang w:val="en-IN"/>
              </w:rPr>
              <w:t>TLS</w:t>
            </w:r>
          </w:p>
        </w:tc>
        <w:tc>
          <w:tcPr>
            <w:tcW w:w="0" w:type="auto"/>
            <w:hideMark/>
          </w:tcPr>
          <w:p w14:paraId="1CC63E95"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Transport Layer Security</w:t>
            </w:r>
          </w:p>
        </w:tc>
      </w:tr>
      <w:tr w:rsidR="00D664B2" w:rsidRPr="00D664B2" w14:paraId="22CCD433"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62B29E2E" w14:textId="77777777" w:rsidR="00D664B2" w:rsidRPr="00D11922" w:rsidRDefault="00D664B2" w:rsidP="00D664B2">
            <w:pPr>
              <w:spacing w:after="160" w:line="259" w:lineRule="auto"/>
              <w:ind w:left="720" w:hanging="360"/>
              <w:rPr>
                <w:b w:val="0"/>
                <w:bCs w:val="0"/>
                <w:lang w:val="en-IN"/>
              </w:rPr>
            </w:pPr>
            <w:r w:rsidRPr="00D11922">
              <w:rPr>
                <w:b w:val="0"/>
                <w:bCs w:val="0"/>
                <w:lang w:val="en-IN"/>
              </w:rPr>
              <w:t>UAT</w:t>
            </w:r>
          </w:p>
        </w:tc>
        <w:tc>
          <w:tcPr>
            <w:tcW w:w="0" w:type="auto"/>
            <w:hideMark/>
          </w:tcPr>
          <w:p w14:paraId="796B41EB"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User Acceptance Testing</w:t>
            </w:r>
          </w:p>
        </w:tc>
      </w:tr>
      <w:tr w:rsidR="00D664B2" w:rsidRPr="00D664B2" w14:paraId="6F787D3C" w14:textId="77777777" w:rsidTr="00D11922">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26F57DDF" w14:textId="77777777" w:rsidR="00D664B2" w:rsidRPr="00D11922" w:rsidRDefault="00D664B2" w:rsidP="00D664B2">
            <w:pPr>
              <w:spacing w:after="160" w:line="259" w:lineRule="auto"/>
              <w:ind w:left="720" w:hanging="360"/>
              <w:rPr>
                <w:b w:val="0"/>
                <w:bCs w:val="0"/>
                <w:lang w:val="en-IN"/>
              </w:rPr>
            </w:pPr>
            <w:r w:rsidRPr="00D11922">
              <w:rPr>
                <w:b w:val="0"/>
                <w:bCs w:val="0"/>
                <w:lang w:val="en-IN"/>
              </w:rPr>
              <w:t>URI</w:t>
            </w:r>
          </w:p>
        </w:tc>
        <w:tc>
          <w:tcPr>
            <w:tcW w:w="0" w:type="auto"/>
            <w:hideMark/>
          </w:tcPr>
          <w:p w14:paraId="32EAA995"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Uniform Resource Identifier</w:t>
            </w:r>
          </w:p>
        </w:tc>
      </w:tr>
      <w:tr w:rsidR="00D664B2" w:rsidRPr="00D664B2" w14:paraId="3C4EFFB8"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7C696B44" w14:textId="77777777" w:rsidR="00D664B2" w:rsidRPr="00D11922" w:rsidRDefault="00D664B2" w:rsidP="00D664B2">
            <w:pPr>
              <w:spacing w:after="160" w:line="259" w:lineRule="auto"/>
              <w:ind w:left="720" w:hanging="360"/>
              <w:rPr>
                <w:b w:val="0"/>
                <w:bCs w:val="0"/>
                <w:lang w:val="en-IN"/>
              </w:rPr>
            </w:pPr>
            <w:r w:rsidRPr="00D11922">
              <w:rPr>
                <w:b w:val="0"/>
                <w:bCs w:val="0"/>
                <w:lang w:val="en-IN"/>
              </w:rPr>
              <w:t>URL</w:t>
            </w:r>
          </w:p>
        </w:tc>
        <w:tc>
          <w:tcPr>
            <w:tcW w:w="0" w:type="auto"/>
            <w:hideMark/>
          </w:tcPr>
          <w:p w14:paraId="7345154C"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Uniform Resource Locator</w:t>
            </w:r>
          </w:p>
        </w:tc>
      </w:tr>
      <w:tr w:rsidR="00D664B2" w:rsidRPr="00D664B2" w14:paraId="04EBEFC5" w14:textId="77777777" w:rsidTr="00D11922">
        <w:trPr>
          <w:trHeight w:val="439"/>
        </w:trPr>
        <w:tc>
          <w:tcPr>
            <w:cnfStyle w:val="001000000000" w:firstRow="0" w:lastRow="0" w:firstColumn="1" w:lastColumn="0" w:oddVBand="0" w:evenVBand="0" w:oddHBand="0" w:evenHBand="0" w:firstRowFirstColumn="0" w:firstRowLastColumn="0" w:lastRowFirstColumn="0" w:lastRowLastColumn="0"/>
            <w:tcW w:w="0" w:type="auto"/>
            <w:hideMark/>
          </w:tcPr>
          <w:p w14:paraId="3DB4FA1B" w14:textId="77777777" w:rsidR="00D664B2" w:rsidRPr="00D11922" w:rsidRDefault="00D664B2" w:rsidP="00D664B2">
            <w:pPr>
              <w:spacing w:after="160" w:line="259" w:lineRule="auto"/>
              <w:ind w:left="720" w:hanging="360"/>
              <w:rPr>
                <w:b w:val="0"/>
                <w:bCs w:val="0"/>
                <w:lang w:val="en-IN"/>
              </w:rPr>
            </w:pPr>
            <w:r w:rsidRPr="00D11922">
              <w:rPr>
                <w:b w:val="0"/>
                <w:bCs w:val="0"/>
                <w:lang w:val="en-IN"/>
              </w:rPr>
              <w:t>UTF-8</w:t>
            </w:r>
          </w:p>
        </w:tc>
        <w:tc>
          <w:tcPr>
            <w:tcW w:w="0" w:type="auto"/>
            <w:hideMark/>
          </w:tcPr>
          <w:p w14:paraId="62EBA37D" w14:textId="77777777" w:rsidR="00D664B2" w:rsidRPr="00D11922" w:rsidRDefault="00D664B2" w:rsidP="00D664B2">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D11922">
              <w:rPr>
                <w:lang w:val="en-IN"/>
              </w:rPr>
              <w:t>Unicode Transformation Format – 8-bit</w:t>
            </w:r>
          </w:p>
        </w:tc>
      </w:tr>
      <w:tr w:rsidR="00D664B2" w:rsidRPr="00D664B2" w14:paraId="1A66B8F7" w14:textId="77777777" w:rsidTr="00D1192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6A5A079E" w14:textId="77777777" w:rsidR="00D664B2" w:rsidRPr="00D11922" w:rsidRDefault="00D664B2" w:rsidP="00D664B2">
            <w:pPr>
              <w:spacing w:after="160" w:line="259" w:lineRule="auto"/>
              <w:ind w:left="720" w:hanging="360"/>
              <w:rPr>
                <w:b w:val="0"/>
                <w:bCs w:val="0"/>
                <w:lang w:val="en-IN"/>
              </w:rPr>
            </w:pPr>
            <w:r w:rsidRPr="00D11922">
              <w:rPr>
                <w:b w:val="0"/>
                <w:bCs w:val="0"/>
                <w:lang w:val="en-IN"/>
              </w:rPr>
              <w:t>UUID</w:t>
            </w:r>
          </w:p>
        </w:tc>
        <w:tc>
          <w:tcPr>
            <w:tcW w:w="0" w:type="auto"/>
            <w:hideMark/>
          </w:tcPr>
          <w:p w14:paraId="1AE33B4D" w14:textId="77777777" w:rsidR="00D664B2" w:rsidRPr="00D11922" w:rsidRDefault="00D664B2" w:rsidP="00D664B2">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D11922">
              <w:rPr>
                <w:lang w:val="en-IN"/>
              </w:rPr>
              <w:t>Universally Unique Identifier</w:t>
            </w:r>
          </w:p>
        </w:tc>
      </w:tr>
    </w:tbl>
    <w:p w14:paraId="5583615B" w14:textId="77777777" w:rsidR="00116293" w:rsidRDefault="00116293" w:rsidP="3B6B090D">
      <w:pPr>
        <w:ind w:left="720" w:hanging="360"/>
      </w:pPr>
    </w:p>
    <w:p w14:paraId="440586EB" w14:textId="799B7C34" w:rsidR="003E3326" w:rsidRPr="006C07D8" w:rsidRDefault="003E3326">
      <w:pPr>
        <w:pStyle w:val="Heading1"/>
        <w:numPr>
          <w:ilvl w:val="0"/>
          <w:numId w:val="18"/>
        </w:numPr>
        <w:ind w:left="360" w:hanging="432"/>
        <w:rPr>
          <w:rFonts w:ascii="Cambria" w:hAnsi="Cambria"/>
          <w:color w:val="1F497D"/>
          <w:sz w:val="32"/>
          <w:szCs w:val="32"/>
        </w:rPr>
      </w:pPr>
      <w:r w:rsidRPr="0028264D">
        <w:rPr>
          <w:rFonts w:ascii="Cambria" w:hAnsi="Cambria"/>
          <w:color w:val="1F497D"/>
          <w:sz w:val="32"/>
          <w:szCs w:val="32"/>
        </w:rPr>
        <w:t xml:space="preserve">Appendix </w:t>
      </w:r>
      <w:r w:rsidR="00544537">
        <w:rPr>
          <w:rFonts w:ascii="Cambria" w:hAnsi="Cambria"/>
          <w:color w:val="1F497D"/>
          <w:sz w:val="32"/>
          <w:szCs w:val="32"/>
        </w:rPr>
        <w:t>C</w:t>
      </w:r>
      <w:r>
        <w:rPr>
          <w:rFonts w:ascii="Cambria" w:hAnsi="Cambria"/>
          <w:color w:val="1F497D"/>
          <w:sz w:val="32"/>
          <w:szCs w:val="32"/>
        </w:rPr>
        <w:t>: Glossary</w:t>
      </w:r>
    </w:p>
    <w:p w14:paraId="3FEE347F" w14:textId="77777777" w:rsidR="003E3326" w:rsidRPr="003E3326" w:rsidRDefault="003E3326" w:rsidP="003E3326">
      <w:pPr>
        <w:ind w:left="720" w:hanging="360"/>
        <w:rPr>
          <w:b/>
          <w:bCs/>
          <w:lang w:val="en-IN"/>
        </w:rPr>
      </w:pPr>
      <w:r w:rsidRPr="003E3326">
        <w:rPr>
          <w:b/>
          <w:bCs/>
          <w:lang w:val="en-IN"/>
        </w:rPr>
        <w:t>Access Token</w:t>
      </w:r>
    </w:p>
    <w:p w14:paraId="3060B006" w14:textId="77777777" w:rsidR="003E3326" w:rsidRPr="003E3326" w:rsidRDefault="003E3326" w:rsidP="003E3326">
      <w:pPr>
        <w:ind w:left="720" w:hanging="360"/>
        <w:rPr>
          <w:lang w:val="en-IN"/>
        </w:rPr>
      </w:pPr>
      <w:r w:rsidRPr="003E3326">
        <w:rPr>
          <w:lang w:val="en-IN"/>
        </w:rPr>
        <w:t>A security token issued by the Authorization Server after successful user authentication and authorization. The token is included in API requests to access protected FHIR resources.</w:t>
      </w:r>
    </w:p>
    <w:p w14:paraId="24E85E33" w14:textId="77777777" w:rsidR="003E3326" w:rsidRPr="003E3326" w:rsidRDefault="003E3326" w:rsidP="003E3326">
      <w:pPr>
        <w:ind w:left="720" w:hanging="360"/>
        <w:rPr>
          <w:b/>
          <w:bCs/>
          <w:lang w:val="en-IN"/>
        </w:rPr>
      </w:pPr>
      <w:r w:rsidRPr="003E3326">
        <w:rPr>
          <w:b/>
          <w:bCs/>
          <w:lang w:val="en-IN"/>
        </w:rPr>
        <w:t>API Gateway</w:t>
      </w:r>
    </w:p>
    <w:p w14:paraId="01729E14" w14:textId="77777777" w:rsidR="003E3326" w:rsidRPr="003E3326" w:rsidRDefault="003E3326" w:rsidP="003E3326">
      <w:pPr>
        <w:ind w:left="720" w:hanging="360"/>
        <w:rPr>
          <w:lang w:val="en-IN"/>
        </w:rPr>
      </w:pPr>
      <w:r w:rsidRPr="003E3326">
        <w:rPr>
          <w:lang w:val="en-IN"/>
        </w:rPr>
        <w:t>A gateway service that receives incoming API requests, validates authentication and authorization, applies security policies, routes requests to backend services, and returns responses to client applications.</w:t>
      </w:r>
    </w:p>
    <w:p w14:paraId="653841DD" w14:textId="77777777" w:rsidR="003E3326" w:rsidRPr="003E3326" w:rsidRDefault="003E3326" w:rsidP="003E3326">
      <w:pPr>
        <w:ind w:left="720" w:hanging="360"/>
        <w:rPr>
          <w:b/>
          <w:bCs/>
          <w:lang w:val="en-IN"/>
        </w:rPr>
      </w:pPr>
      <w:r w:rsidRPr="003E3326">
        <w:rPr>
          <w:b/>
          <w:bCs/>
          <w:lang w:val="en-IN"/>
        </w:rPr>
        <w:t>Authorization Code Flow</w:t>
      </w:r>
    </w:p>
    <w:p w14:paraId="3A439BE8" w14:textId="77777777" w:rsidR="003E3326" w:rsidRPr="003E3326" w:rsidRDefault="003E3326" w:rsidP="003E3326">
      <w:pPr>
        <w:ind w:left="720" w:hanging="360"/>
        <w:rPr>
          <w:lang w:val="en-IN"/>
        </w:rPr>
      </w:pPr>
      <w:r w:rsidRPr="003E3326">
        <w:rPr>
          <w:lang w:val="en-IN"/>
        </w:rPr>
        <w:t>An OAuth 2.0 authorization process in which an application receives an authorization code and exchanges it for an access token after the member successfully authenticates and grants consent.</w:t>
      </w:r>
    </w:p>
    <w:p w14:paraId="58C0422B" w14:textId="77777777" w:rsidR="003E3326" w:rsidRPr="003E3326" w:rsidRDefault="003E3326" w:rsidP="003E3326">
      <w:pPr>
        <w:ind w:left="720" w:hanging="360"/>
        <w:rPr>
          <w:b/>
          <w:bCs/>
          <w:lang w:val="en-IN"/>
        </w:rPr>
      </w:pPr>
      <w:r w:rsidRPr="003E3326">
        <w:rPr>
          <w:b/>
          <w:bCs/>
          <w:lang w:val="en-IN"/>
        </w:rPr>
        <w:t>Authorization Server</w:t>
      </w:r>
    </w:p>
    <w:p w14:paraId="62B74AA1" w14:textId="77777777" w:rsidR="003E3326" w:rsidRPr="003E3326" w:rsidRDefault="003E3326" w:rsidP="003E3326">
      <w:pPr>
        <w:ind w:left="720" w:hanging="360"/>
        <w:rPr>
          <w:lang w:val="en-IN"/>
        </w:rPr>
      </w:pPr>
      <w:r w:rsidRPr="003E3326">
        <w:rPr>
          <w:lang w:val="en-IN"/>
        </w:rPr>
        <w:t>The security service responsible for authenticating members, obtaining consent, issuing OAuth 2.0 access tokens, and validating client applications.</w:t>
      </w:r>
    </w:p>
    <w:p w14:paraId="0006BEFB" w14:textId="77777777" w:rsidR="003E3326" w:rsidRPr="003E3326" w:rsidRDefault="003E3326" w:rsidP="003E3326">
      <w:pPr>
        <w:ind w:left="720" w:hanging="360"/>
        <w:rPr>
          <w:b/>
          <w:bCs/>
          <w:lang w:val="en-IN"/>
        </w:rPr>
      </w:pPr>
      <w:r w:rsidRPr="003E3326">
        <w:rPr>
          <w:b/>
          <w:bCs/>
          <w:lang w:val="en-IN"/>
        </w:rPr>
        <w:t>CapabilityStatement</w:t>
      </w:r>
    </w:p>
    <w:p w14:paraId="1DD964E6" w14:textId="77777777" w:rsidR="003E3326" w:rsidRPr="003E3326" w:rsidRDefault="003E3326" w:rsidP="003E3326">
      <w:pPr>
        <w:ind w:left="720" w:hanging="360"/>
        <w:rPr>
          <w:lang w:val="en-IN"/>
        </w:rPr>
      </w:pPr>
      <w:r w:rsidRPr="003E3326">
        <w:rPr>
          <w:lang w:val="en-IN"/>
        </w:rPr>
        <w:t>A standard HL7 FHIR resource that describes the capabilities of a FHIR server, including supported resources, operations, search parameters, profiles, and interactions.</w:t>
      </w:r>
    </w:p>
    <w:p w14:paraId="07CE016F" w14:textId="77777777" w:rsidR="003E3326" w:rsidRPr="003E3326" w:rsidRDefault="003E3326" w:rsidP="003E3326">
      <w:pPr>
        <w:ind w:left="720" w:hanging="360"/>
        <w:rPr>
          <w:b/>
          <w:bCs/>
          <w:lang w:val="en-IN"/>
        </w:rPr>
      </w:pPr>
      <w:r w:rsidRPr="003E3326">
        <w:rPr>
          <w:b/>
          <w:bCs/>
          <w:lang w:val="en-IN"/>
        </w:rPr>
        <w:t>Community Care Plan (CCP)</w:t>
      </w:r>
    </w:p>
    <w:p w14:paraId="0519A3E5" w14:textId="77777777" w:rsidR="003E3326" w:rsidRPr="003E3326" w:rsidRDefault="003E3326" w:rsidP="003E3326">
      <w:pPr>
        <w:ind w:left="720" w:hanging="360"/>
        <w:rPr>
          <w:lang w:val="en-IN"/>
        </w:rPr>
      </w:pPr>
      <w:r w:rsidRPr="003E3326">
        <w:rPr>
          <w:lang w:val="en-IN"/>
        </w:rPr>
        <w:t>The health plan and API issuer responsible for providing the Patient Access API to its members.</w:t>
      </w:r>
    </w:p>
    <w:p w14:paraId="7F39F896" w14:textId="77777777" w:rsidR="003E3326" w:rsidRPr="003E3326" w:rsidRDefault="003E3326" w:rsidP="003E3326">
      <w:pPr>
        <w:ind w:left="720" w:hanging="360"/>
        <w:rPr>
          <w:b/>
          <w:bCs/>
          <w:lang w:val="en-IN"/>
        </w:rPr>
      </w:pPr>
      <w:r w:rsidRPr="003E3326">
        <w:rPr>
          <w:b/>
          <w:bCs/>
          <w:lang w:val="en-IN"/>
        </w:rPr>
        <w:t>ExplanationOfBenefit (EOB)</w:t>
      </w:r>
    </w:p>
    <w:p w14:paraId="6E028940" w14:textId="77777777" w:rsidR="003E3326" w:rsidRPr="003E3326" w:rsidRDefault="003E3326" w:rsidP="003E3326">
      <w:pPr>
        <w:ind w:left="720" w:hanging="360"/>
        <w:rPr>
          <w:lang w:val="en-IN"/>
        </w:rPr>
      </w:pPr>
      <w:r w:rsidRPr="003E3326">
        <w:rPr>
          <w:lang w:val="en-IN"/>
        </w:rPr>
        <w:t>A FHIR resource that represents adjudicated claims and encounter information available to authorized members through the Patient Access API.</w:t>
      </w:r>
    </w:p>
    <w:p w14:paraId="424FE65B" w14:textId="77777777" w:rsidR="003E3326" w:rsidRPr="003E3326" w:rsidRDefault="003E3326" w:rsidP="003E3326">
      <w:pPr>
        <w:ind w:left="720" w:hanging="360"/>
        <w:rPr>
          <w:b/>
          <w:bCs/>
          <w:lang w:val="en-IN"/>
        </w:rPr>
      </w:pPr>
      <w:r w:rsidRPr="003E3326">
        <w:rPr>
          <w:b/>
          <w:bCs/>
          <w:lang w:val="en-IN"/>
        </w:rPr>
        <w:t>FHIR Resource</w:t>
      </w:r>
    </w:p>
    <w:p w14:paraId="0E44F95E" w14:textId="77777777" w:rsidR="003E3326" w:rsidRPr="003E3326" w:rsidRDefault="003E3326" w:rsidP="003E3326">
      <w:pPr>
        <w:ind w:left="720" w:hanging="360"/>
        <w:rPr>
          <w:lang w:val="en-IN"/>
        </w:rPr>
      </w:pPr>
      <w:r w:rsidRPr="003E3326">
        <w:rPr>
          <w:lang w:val="en-IN"/>
        </w:rPr>
        <w:t>A standardized data model defined by HL7 FHIR representing healthcare information such as Patient, Coverage, Observation, Condition, and ExplanationOfBenefit.</w:t>
      </w:r>
    </w:p>
    <w:p w14:paraId="56531F0B" w14:textId="77777777" w:rsidR="003E3326" w:rsidRPr="003E3326" w:rsidRDefault="003E3326" w:rsidP="003E3326">
      <w:pPr>
        <w:ind w:left="720" w:hanging="360"/>
        <w:rPr>
          <w:b/>
          <w:bCs/>
          <w:lang w:val="en-IN"/>
        </w:rPr>
      </w:pPr>
      <w:r w:rsidRPr="003E3326">
        <w:rPr>
          <w:b/>
          <w:bCs/>
          <w:lang w:val="en-IN"/>
        </w:rPr>
        <w:t>HealthUnity Interoperability Platform</w:t>
      </w:r>
    </w:p>
    <w:p w14:paraId="4DDAD2A5" w14:textId="77777777" w:rsidR="003E3326" w:rsidRPr="003E3326" w:rsidRDefault="003E3326" w:rsidP="003E3326">
      <w:pPr>
        <w:ind w:left="720" w:hanging="360"/>
        <w:rPr>
          <w:lang w:val="en-IN"/>
        </w:rPr>
      </w:pPr>
      <w:r w:rsidRPr="003E3326">
        <w:rPr>
          <w:lang w:val="en-IN"/>
        </w:rPr>
        <w:t>The interoperability platform used by Community Care Plan to implement the Patient Access API. HealthUnity provides FHIR transformation, API management, security, SMART on FHIR integration, monitoring, and enterprise system integration.</w:t>
      </w:r>
    </w:p>
    <w:p w14:paraId="6822CBD3" w14:textId="77777777" w:rsidR="003E3326" w:rsidRPr="003E3326" w:rsidRDefault="003E3326" w:rsidP="003E3326">
      <w:pPr>
        <w:ind w:left="720" w:hanging="360"/>
        <w:rPr>
          <w:b/>
          <w:bCs/>
          <w:lang w:val="en-IN"/>
        </w:rPr>
      </w:pPr>
      <w:r w:rsidRPr="003E3326">
        <w:rPr>
          <w:b/>
          <w:bCs/>
          <w:lang w:val="en-IN"/>
        </w:rPr>
        <w:t>HL7 FHIR Release 4 (R4)</w:t>
      </w:r>
    </w:p>
    <w:p w14:paraId="19F25491" w14:textId="77777777" w:rsidR="003E3326" w:rsidRPr="003E3326" w:rsidRDefault="003E3326" w:rsidP="003E3326">
      <w:pPr>
        <w:ind w:left="720" w:hanging="360"/>
        <w:rPr>
          <w:lang w:val="en-IN"/>
        </w:rPr>
      </w:pPr>
      <w:r w:rsidRPr="003E3326">
        <w:rPr>
          <w:lang w:val="en-IN"/>
        </w:rPr>
        <w:t>The healthcare interoperability standard used by the Community Care Plan Patient Access API for exchanging healthcare information.</w:t>
      </w:r>
    </w:p>
    <w:p w14:paraId="07B4A262" w14:textId="77777777" w:rsidR="003E3326" w:rsidRPr="003E3326" w:rsidRDefault="003E3326" w:rsidP="003E3326">
      <w:pPr>
        <w:ind w:left="720" w:hanging="360"/>
        <w:rPr>
          <w:b/>
          <w:bCs/>
          <w:lang w:val="en-IN"/>
        </w:rPr>
      </w:pPr>
      <w:r w:rsidRPr="003E3326">
        <w:rPr>
          <w:b/>
          <w:bCs/>
          <w:lang w:val="en-IN"/>
        </w:rPr>
        <w:t>Jiva Care Management Platform</w:t>
      </w:r>
    </w:p>
    <w:p w14:paraId="37C64FBD" w14:textId="77777777" w:rsidR="003E3326" w:rsidRPr="003E3326" w:rsidRDefault="003E3326" w:rsidP="003E3326">
      <w:pPr>
        <w:ind w:left="720" w:hanging="360"/>
        <w:rPr>
          <w:lang w:val="en-IN"/>
        </w:rPr>
      </w:pPr>
      <w:r w:rsidRPr="003E3326">
        <w:rPr>
          <w:lang w:val="en-IN"/>
        </w:rPr>
        <w:t>The enterprise payer platform integrated with HealthUnity that provides member eligibility, coverage, adjudicated claims, Explanation of Benefits, and care management information.</w:t>
      </w:r>
    </w:p>
    <w:p w14:paraId="35B4808A" w14:textId="77777777" w:rsidR="003E3326" w:rsidRPr="003E3326" w:rsidRDefault="003E3326" w:rsidP="003E3326">
      <w:pPr>
        <w:ind w:left="720" w:hanging="360"/>
        <w:rPr>
          <w:b/>
          <w:bCs/>
          <w:lang w:val="en-IN"/>
        </w:rPr>
      </w:pPr>
      <w:r w:rsidRPr="003E3326">
        <w:rPr>
          <w:b/>
          <w:bCs/>
          <w:lang w:val="en-IN"/>
        </w:rPr>
        <w:t>Member Consent</w:t>
      </w:r>
    </w:p>
    <w:p w14:paraId="68B3FDA1" w14:textId="77777777" w:rsidR="003E3326" w:rsidRPr="003E3326" w:rsidRDefault="003E3326" w:rsidP="003E3326">
      <w:pPr>
        <w:ind w:left="720" w:hanging="360"/>
        <w:rPr>
          <w:lang w:val="en-IN"/>
        </w:rPr>
      </w:pPr>
      <w:r w:rsidRPr="003E3326">
        <w:rPr>
          <w:lang w:val="en-IN"/>
        </w:rPr>
        <w:t>Authorization granted by a member permitting a third-party application to access healthcare information through the Patient Access API.</w:t>
      </w:r>
    </w:p>
    <w:p w14:paraId="1F002183" w14:textId="77777777" w:rsidR="003E3326" w:rsidRPr="003E3326" w:rsidRDefault="003E3326" w:rsidP="003E3326">
      <w:pPr>
        <w:ind w:left="720" w:hanging="360"/>
        <w:rPr>
          <w:b/>
          <w:bCs/>
          <w:lang w:val="en-IN"/>
        </w:rPr>
      </w:pPr>
      <w:r w:rsidRPr="003E3326">
        <w:rPr>
          <w:b/>
          <w:bCs/>
          <w:lang w:val="en-IN"/>
        </w:rPr>
        <w:t>OAuth 2.0</w:t>
      </w:r>
    </w:p>
    <w:p w14:paraId="63126A1E" w14:textId="77777777" w:rsidR="003E3326" w:rsidRPr="003E3326" w:rsidRDefault="003E3326" w:rsidP="003E3326">
      <w:pPr>
        <w:ind w:left="720" w:hanging="360"/>
        <w:rPr>
          <w:lang w:val="en-IN"/>
        </w:rPr>
      </w:pPr>
      <w:r w:rsidRPr="003E3326">
        <w:rPr>
          <w:lang w:val="en-IN"/>
        </w:rPr>
        <w:t>An industry-standard authorization framework used to securely grant third-party applications access to protected resources without exposing user credentials.</w:t>
      </w:r>
    </w:p>
    <w:p w14:paraId="7BC7501F" w14:textId="77777777" w:rsidR="003E3326" w:rsidRPr="003E3326" w:rsidRDefault="003E3326" w:rsidP="003E3326">
      <w:pPr>
        <w:ind w:left="720" w:hanging="360"/>
        <w:rPr>
          <w:b/>
          <w:bCs/>
          <w:lang w:val="en-IN"/>
        </w:rPr>
      </w:pPr>
      <w:r w:rsidRPr="003E3326">
        <w:rPr>
          <w:b/>
          <w:bCs/>
          <w:lang w:val="en-IN"/>
        </w:rPr>
        <w:t>OpenID Connect (OIDC)</w:t>
      </w:r>
    </w:p>
    <w:p w14:paraId="2859AF06" w14:textId="77777777" w:rsidR="003E3326" w:rsidRPr="003E3326" w:rsidRDefault="003E3326" w:rsidP="003E3326">
      <w:pPr>
        <w:ind w:left="720" w:hanging="360"/>
        <w:rPr>
          <w:lang w:val="en-IN"/>
        </w:rPr>
      </w:pPr>
      <w:r w:rsidRPr="003E3326">
        <w:rPr>
          <w:lang w:val="en-IN"/>
        </w:rPr>
        <w:t>An identity layer built on OAuth 2.0 that enables user authentication and identity verification.</w:t>
      </w:r>
    </w:p>
    <w:p w14:paraId="6A612F94" w14:textId="77777777" w:rsidR="003E3326" w:rsidRPr="003E3326" w:rsidRDefault="003E3326" w:rsidP="003E3326">
      <w:pPr>
        <w:ind w:left="720" w:hanging="360"/>
        <w:rPr>
          <w:b/>
          <w:bCs/>
          <w:lang w:val="en-IN"/>
        </w:rPr>
      </w:pPr>
      <w:r w:rsidRPr="003E3326">
        <w:rPr>
          <w:b/>
          <w:bCs/>
          <w:lang w:val="en-IN"/>
        </w:rPr>
        <w:t>OperationOutcome</w:t>
      </w:r>
    </w:p>
    <w:p w14:paraId="2D6B3761" w14:textId="77777777" w:rsidR="003E3326" w:rsidRPr="003E3326" w:rsidRDefault="003E3326" w:rsidP="003E3326">
      <w:pPr>
        <w:ind w:left="720" w:hanging="360"/>
        <w:rPr>
          <w:lang w:val="en-IN"/>
        </w:rPr>
      </w:pPr>
      <w:r w:rsidRPr="003E3326">
        <w:rPr>
          <w:lang w:val="en-IN"/>
        </w:rPr>
        <w:t>A standard HL7 FHIR resource used to return detailed information about errors, warnings, or informational messages generated during API processing.</w:t>
      </w:r>
    </w:p>
    <w:p w14:paraId="5BD4B596" w14:textId="77777777" w:rsidR="003E3326" w:rsidRPr="003E3326" w:rsidRDefault="003E3326" w:rsidP="003E3326">
      <w:pPr>
        <w:ind w:left="720" w:hanging="360"/>
        <w:rPr>
          <w:b/>
          <w:bCs/>
          <w:lang w:val="en-IN"/>
        </w:rPr>
      </w:pPr>
      <w:r w:rsidRPr="003E3326">
        <w:rPr>
          <w:b/>
          <w:bCs/>
          <w:lang w:val="en-IN"/>
        </w:rPr>
        <w:t>Patient Access API</w:t>
      </w:r>
    </w:p>
    <w:p w14:paraId="0A47267E" w14:textId="77777777" w:rsidR="003E3326" w:rsidRPr="003E3326" w:rsidRDefault="003E3326" w:rsidP="003E3326">
      <w:pPr>
        <w:ind w:left="720" w:hanging="360"/>
        <w:rPr>
          <w:lang w:val="en-IN"/>
        </w:rPr>
      </w:pPr>
      <w:r w:rsidRPr="003E3326">
        <w:rPr>
          <w:lang w:val="en-IN"/>
        </w:rPr>
        <w:t>A standards-based RESTful API that enables members to securely access their healthcare information through authorized third-party applications.</w:t>
      </w:r>
    </w:p>
    <w:p w14:paraId="1ACBC694" w14:textId="77777777" w:rsidR="003E3326" w:rsidRPr="003E3326" w:rsidRDefault="003E3326" w:rsidP="003E3326">
      <w:pPr>
        <w:ind w:left="720" w:hanging="360"/>
        <w:rPr>
          <w:b/>
          <w:bCs/>
          <w:lang w:val="en-IN"/>
        </w:rPr>
      </w:pPr>
      <w:r w:rsidRPr="003E3326">
        <w:rPr>
          <w:b/>
          <w:bCs/>
          <w:lang w:val="en-IN"/>
        </w:rPr>
        <w:t>Protected Health Information (PHI)</w:t>
      </w:r>
    </w:p>
    <w:p w14:paraId="168DCCB2" w14:textId="77777777" w:rsidR="003E3326" w:rsidRPr="003E3326" w:rsidRDefault="003E3326" w:rsidP="003E3326">
      <w:pPr>
        <w:ind w:left="720" w:hanging="360"/>
        <w:rPr>
          <w:lang w:val="en-IN"/>
        </w:rPr>
      </w:pPr>
      <w:r w:rsidRPr="003E3326">
        <w:rPr>
          <w:lang w:val="en-IN"/>
        </w:rPr>
        <w:t>Individually identifiable health information that is protected under applicable privacy and security regulations.</w:t>
      </w:r>
    </w:p>
    <w:p w14:paraId="6D14FA45" w14:textId="77777777" w:rsidR="003E3326" w:rsidRPr="003E3326" w:rsidRDefault="003E3326" w:rsidP="003E3326">
      <w:pPr>
        <w:ind w:left="720" w:hanging="360"/>
        <w:rPr>
          <w:b/>
          <w:bCs/>
          <w:lang w:val="en-IN"/>
        </w:rPr>
      </w:pPr>
      <w:r w:rsidRPr="003E3326">
        <w:rPr>
          <w:b/>
          <w:bCs/>
          <w:lang w:val="en-IN"/>
        </w:rPr>
        <w:t>SMART on FHIR</w:t>
      </w:r>
    </w:p>
    <w:p w14:paraId="58D210EA" w14:textId="77777777" w:rsidR="003E3326" w:rsidRPr="003E3326" w:rsidRDefault="003E3326" w:rsidP="003E3326">
      <w:pPr>
        <w:ind w:left="720" w:hanging="360"/>
        <w:rPr>
          <w:lang w:val="en-IN"/>
        </w:rPr>
      </w:pPr>
      <w:r w:rsidRPr="003E3326">
        <w:rPr>
          <w:lang w:val="en-IN"/>
        </w:rPr>
        <w:t>A healthcare interoperability framework that combines OAuth 2.0 and OpenID Connect with HL7 FHIR to provide secure authorization and authentication for healthcare applications.</w:t>
      </w:r>
    </w:p>
    <w:p w14:paraId="5F6B3653" w14:textId="77777777" w:rsidR="003E3326" w:rsidRPr="003E3326" w:rsidRDefault="003E3326" w:rsidP="003E3326">
      <w:pPr>
        <w:ind w:left="720" w:hanging="360"/>
        <w:rPr>
          <w:b/>
          <w:bCs/>
          <w:lang w:val="en-IN"/>
        </w:rPr>
      </w:pPr>
      <w:r w:rsidRPr="003E3326">
        <w:rPr>
          <w:b/>
          <w:bCs/>
          <w:lang w:val="en-IN"/>
        </w:rPr>
        <w:t>Third-Party Application</w:t>
      </w:r>
    </w:p>
    <w:p w14:paraId="2F0FF3D5" w14:textId="77777777" w:rsidR="003E3326" w:rsidRPr="003E3326" w:rsidRDefault="003E3326" w:rsidP="003E3326">
      <w:pPr>
        <w:ind w:left="720" w:hanging="360"/>
        <w:rPr>
          <w:lang w:val="en-IN"/>
        </w:rPr>
      </w:pPr>
      <w:r w:rsidRPr="003E3326">
        <w:rPr>
          <w:lang w:val="en-IN"/>
        </w:rPr>
        <w:t>A software application developed by an external organization that has been authorized by a Community Care Plan member to access healthcare information through the Patient Access API.</w:t>
      </w:r>
    </w:p>
    <w:p w14:paraId="238F9408" w14:textId="77777777" w:rsidR="003E3326" w:rsidRPr="003E3326" w:rsidRDefault="003E3326" w:rsidP="003E3326">
      <w:pPr>
        <w:ind w:left="720" w:hanging="360"/>
        <w:rPr>
          <w:b/>
          <w:bCs/>
          <w:lang w:val="en-IN"/>
        </w:rPr>
      </w:pPr>
      <w:r w:rsidRPr="003E3326">
        <w:rPr>
          <w:b/>
          <w:bCs/>
          <w:lang w:val="en-IN"/>
        </w:rPr>
        <w:t>Third-Party Application Developer</w:t>
      </w:r>
    </w:p>
    <w:p w14:paraId="562EB399" w14:textId="77777777" w:rsidR="003E3326" w:rsidRPr="003E3326" w:rsidRDefault="003E3326" w:rsidP="003E3326">
      <w:pPr>
        <w:ind w:left="720" w:hanging="360"/>
        <w:rPr>
          <w:lang w:val="en-IN"/>
        </w:rPr>
      </w:pPr>
      <w:r w:rsidRPr="003E3326">
        <w:rPr>
          <w:lang w:val="en-IN"/>
        </w:rPr>
        <w:t>An individual or organization responsible for designing, developing, and maintaining applications that integrate with the Community Care Plan Patient Access API.</w:t>
      </w:r>
    </w:p>
    <w:p w14:paraId="79358E5E" w14:textId="77777777" w:rsidR="003E3326" w:rsidRPr="003E3326" w:rsidRDefault="003E3326" w:rsidP="003E3326">
      <w:pPr>
        <w:ind w:left="720" w:hanging="360"/>
        <w:rPr>
          <w:b/>
          <w:bCs/>
          <w:lang w:val="en-IN"/>
        </w:rPr>
      </w:pPr>
      <w:r w:rsidRPr="003E3326">
        <w:rPr>
          <w:b/>
          <w:bCs/>
          <w:lang w:val="en-IN"/>
        </w:rPr>
        <w:t>RESTful API</w:t>
      </w:r>
    </w:p>
    <w:p w14:paraId="16A3A875" w14:textId="77777777" w:rsidR="003E3326" w:rsidRPr="003E3326" w:rsidRDefault="003E3326" w:rsidP="003E3326">
      <w:pPr>
        <w:ind w:left="720" w:hanging="360"/>
        <w:rPr>
          <w:lang w:val="en-IN"/>
        </w:rPr>
      </w:pPr>
      <w:r w:rsidRPr="003E3326">
        <w:rPr>
          <w:lang w:val="en-IN"/>
        </w:rPr>
        <w:t>An Application Programming Interface that follows Representational State Transfer (REST) architectural principles and communicates using standard HTTP methods.</w:t>
      </w:r>
    </w:p>
    <w:p w14:paraId="6570AF18" w14:textId="77777777" w:rsidR="003E3326" w:rsidRPr="003E3326" w:rsidRDefault="003E3326" w:rsidP="003E3326">
      <w:pPr>
        <w:ind w:left="720" w:hanging="360"/>
        <w:rPr>
          <w:b/>
          <w:bCs/>
          <w:lang w:val="en-IN"/>
        </w:rPr>
      </w:pPr>
      <w:r w:rsidRPr="003E3326">
        <w:rPr>
          <w:b/>
          <w:bCs/>
          <w:lang w:val="en-IN"/>
        </w:rPr>
        <w:t>Transport Layer Security (TLS)</w:t>
      </w:r>
    </w:p>
    <w:p w14:paraId="2EFA08B5" w14:textId="77777777" w:rsidR="003E3326" w:rsidRPr="003E3326" w:rsidRDefault="003E3326" w:rsidP="003E3326">
      <w:pPr>
        <w:ind w:left="720" w:hanging="360"/>
        <w:rPr>
          <w:lang w:val="en-IN"/>
        </w:rPr>
      </w:pPr>
      <w:r w:rsidRPr="003E3326">
        <w:rPr>
          <w:lang w:val="en-IN"/>
        </w:rPr>
        <w:t>A cryptographic protocol used to secure communications between client applications and the Patient Access API over HTTPS.</w:t>
      </w:r>
    </w:p>
    <w:p w14:paraId="567BDC8F" w14:textId="77777777" w:rsidR="003E3326" w:rsidRPr="003E3326" w:rsidRDefault="003E3326" w:rsidP="003E3326">
      <w:pPr>
        <w:ind w:left="720" w:hanging="360"/>
        <w:rPr>
          <w:b/>
          <w:bCs/>
          <w:lang w:val="en-IN"/>
        </w:rPr>
      </w:pPr>
      <w:r w:rsidRPr="003E3326">
        <w:rPr>
          <w:b/>
          <w:bCs/>
          <w:lang w:val="en-IN"/>
        </w:rPr>
        <w:t>JSON</w:t>
      </w:r>
    </w:p>
    <w:p w14:paraId="68C937E8" w14:textId="77777777" w:rsidR="003E3326" w:rsidRDefault="003E3326" w:rsidP="003E3326">
      <w:pPr>
        <w:ind w:left="720" w:hanging="360"/>
        <w:rPr>
          <w:lang w:val="en-IN"/>
        </w:rPr>
      </w:pPr>
      <w:r w:rsidRPr="003E3326">
        <w:rPr>
          <w:lang w:val="en-IN"/>
        </w:rPr>
        <w:t>JavaScript Object Notation (JSON) is the standard data format used to exchange HL7 FHIR resources between the Patient Access API and third-party applications.</w:t>
      </w:r>
    </w:p>
    <w:p w14:paraId="0610DCAF" w14:textId="08CD66FB" w:rsidR="00D11922" w:rsidRPr="00D11922" w:rsidRDefault="00D11922" w:rsidP="003E3326">
      <w:pPr>
        <w:ind w:left="720" w:hanging="360"/>
        <w:rPr>
          <w:b/>
          <w:bCs/>
          <w:lang w:val="en-IN"/>
        </w:rPr>
      </w:pPr>
      <w:r w:rsidRPr="00D11922">
        <w:rPr>
          <w:b/>
          <w:bCs/>
        </w:rPr>
        <w:t>HealthUnity FHIR Repository</w:t>
      </w:r>
    </w:p>
    <w:p w14:paraId="5CB34809" w14:textId="0266D085" w:rsidR="003E3326" w:rsidRDefault="00D11922" w:rsidP="3B6B090D">
      <w:pPr>
        <w:ind w:left="720" w:hanging="360"/>
      </w:pPr>
      <w:r w:rsidRPr="00D11922">
        <w:t>Repository used to store Community Care Plan Provider Directory and Drug Formulary FHIR resources exposed through repository-based APIs.</w:t>
      </w:r>
    </w:p>
    <w:p w14:paraId="5F153AB4" w14:textId="77777777" w:rsidR="0037464E" w:rsidRDefault="0037464E" w:rsidP="3B6B090D">
      <w:pPr>
        <w:ind w:left="720" w:hanging="360"/>
      </w:pPr>
    </w:p>
    <w:p w14:paraId="0149B8DB" w14:textId="19FBCE59" w:rsidR="0037464E" w:rsidRPr="006C07D8" w:rsidRDefault="0037464E" w:rsidP="0037464E">
      <w:pPr>
        <w:pStyle w:val="Heading1"/>
        <w:numPr>
          <w:ilvl w:val="0"/>
          <w:numId w:val="18"/>
        </w:numPr>
        <w:ind w:left="360" w:hanging="432"/>
        <w:rPr>
          <w:rFonts w:ascii="Cambria" w:hAnsi="Cambria"/>
          <w:color w:val="1F497D"/>
          <w:sz w:val="32"/>
          <w:szCs w:val="32"/>
        </w:rPr>
      </w:pPr>
      <w:r w:rsidRPr="0028264D">
        <w:rPr>
          <w:rFonts w:ascii="Cambria" w:hAnsi="Cambria"/>
          <w:color w:val="1F497D"/>
          <w:sz w:val="32"/>
          <w:szCs w:val="32"/>
        </w:rPr>
        <w:t xml:space="preserve">Appendix </w:t>
      </w:r>
      <w:r>
        <w:rPr>
          <w:rFonts w:ascii="Cambria" w:hAnsi="Cambria"/>
          <w:color w:val="1F497D"/>
          <w:sz w:val="32"/>
          <w:szCs w:val="32"/>
        </w:rPr>
        <w:t xml:space="preserve">D: </w:t>
      </w:r>
      <w:r w:rsidR="00AA59BD">
        <w:rPr>
          <w:rFonts w:ascii="Cambria" w:hAnsi="Cambria"/>
          <w:color w:val="1F497D"/>
          <w:sz w:val="32"/>
          <w:szCs w:val="32"/>
        </w:rPr>
        <w:t>Reference</w:t>
      </w:r>
      <w:r w:rsidR="00430825">
        <w:rPr>
          <w:rFonts w:ascii="Cambria" w:hAnsi="Cambria"/>
          <w:color w:val="1F497D"/>
          <w:sz w:val="32"/>
          <w:szCs w:val="32"/>
        </w:rPr>
        <w:t>s</w:t>
      </w:r>
      <w:r w:rsidR="00FE53F6" w:rsidRPr="00FE53F6">
        <w:rPr>
          <w:rFonts w:asciiTheme="minorHAnsi" w:eastAsiaTheme="minorHAnsi" w:hAnsiTheme="minorHAnsi" w:cstheme="minorBidi"/>
          <w:b w:val="0"/>
          <w:bCs w:val="0"/>
          <w:smallCaps w:val="0"/>
          <w:color w:val="auto"/>
          <w:sz w:val="22"/>
          <w:szCs w:val="22"/>
        </w:rPr>
        <w:t xml:space="preserve"> </w:t>
      </w:r>
    </w:p>
    <w:p w14:paraId="5C4C15F6" w14:textId="77777777" w:rsidR="0037464E" w:rsidRPr="0037464E" w:rsidRDefault="0037464E" w:rsidP="0037464E">
      <w:pPr>
        <w:pStyle w:val="para"/>
        <w:rPr>
          <w:rFonts w:ascii="Calibri" w:hAnsi="Calibri"/>
          <w:lang w:val="en-IN"/>
        </w:rPr>
      </w:pPr>
      <w:r w:rsidRPr="0037464E">
        <w:rPr>
          <w:rFonts w:ascii="Calibri" w:hAnsi="Calibri"/>
          <w:lang w:val="en-IN"/>
        </w:rPr>
        <w:t>The Community Care Plan (CCP) CMS Interoperability APIs are implemented in accordance with the following regulatory requirements, industry standards, and HL7® FHIR® Implementation Guides.</w:t>
      </w:r>
    </w:p>
    <w:p w14:paraId="10E66C2E" w14:textId="38CAF02D" w:rsidR="0037464E" w:rsidRPr="0037464E" w:rsidRDefault="0037464E" w:rsidP="0037464E">
      <w:pPr>
        <w:ind w:left="360" w:hanging="360"/>
        <w:jc w:val="both"/>
        <w:rPr>
          <w:lang w:val="en-IN"/>
        </w:rPr>
      </w:pPr>
    </w:p>
    <w:tbl>
      <w:tblPr>
        <w:tblStyle w:val="GridTable4-Accent1"/>
        <w:tblW w:w="0" w:type="auto"/>
        <w:tblLook w:val="04A0" w:firstRow="1" w:lastRow="0" w:firstColumn="1" w:lastColumn="0" w:noHBand="0" w:noVBand="1"/>
      </w:tblPr>
      <w:tblGrid>
        <w:gridCol w:w="2695"/>
        <w:gridCol w:w="2280"/>
        <w:gridCol w:w="4375"/>
      </w:tblGrid>
      <w:tr w:rsidR="0037464E" w:rsidRPr="0037464E" w14:paraId="0C60284A" w14:textId="77777777" w:rsidTr="00374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F36278" w14:textId="77777777" w:rsidR="0037464E" w:rsidRPr="0037464E" w:rsidRDefault="0037464E" w:rsidP="0037464E">
            <w:pPr>
              <w:spacing w:after="160" w:line="259" w:lineRule="auto"/>
              <w:ind w:left="720" w:hanging="360"/>
              <w:rPr>
                <w:lang w:val="en-IN"/>
              </w:rPr>
            </w:pPr>
            <w:r w:rsidRPr="0037464E">
              <w:rPr>
                <w:lang w:val="en-IN"/>
              </w:rPr>
              <w:t>Reference</w:t>
            </w:r>
          </w:p>
        </w:tc>
        <w:tc>
          <w:tcPr>
            <w:tcW w:w="0" w:type="auto"/>
            <w:hideMark/>
          </w:tcPr>
          <w:p w14:paraId="2D158936" w14:textId="77777777" w:rsidR="0037464E" w:rsidRPr="0037464E" w:rsidRDefault="0037464E" w:rsidP="0037464E">
            <w:pPr>
              <w:spacing w:after="160" w:line="259" w:lineRule="auto"/>
              <w:ind w:left="720" w:hanging="360"/>
              <w:cnfStyle w:val="100000000000" w:firstRow="1" w:lastRow="0" w:firstColumn="0" w:lastColumn="0" w:oddVBand="0" w:evenVBand="0" w:oddHBand="0" w:evenHBand="0" w:firstRowFirstColumn="0" w:firstRowLastColumn="0" w:lastRowFirstColumn="0" w:lastRowLastColumn="0"/>
              <w:rPr>
                <w:lang w:val="en-IN"/>
              </w:rPr>
            </w:pPr>
            <w:r w:rsidRPr="0037464E">
              <w:rPr>
                <w:lang w:val="en-IN"/>
              </w:rPr>
              <w:t>Version</w:t>
            </w:r>
          </w:p>
        </w:tc>
        <w:tc>
          <w:tcPr>
            <w:tcW w:w="0" w:type="auto"/>
            <w:hideMark/>
          </w:tcPr>
          <w:p w14:paraId="2E3D9A96" w14:textId="77777777" w:rsidR="0037464E" w:rsidRPr="0037464E" w:rsidRDefault="0037464E" w:rsidP="0037464E">
            <w:pPr>
              <w:spacing w:after="160" w:line="259" w:lineRule="auto"/>
              <w:ind w:left="720" w:hanging="360"/>
              <w:cnfStyle w:val="100000000000" w:firstRow="1" w:lastRow="0" w:firstColumn="0" w:lastColumn="0" w:oddVBand="0" w:evenVBand="0" w:oddHBand="0" w:evenHBand="0" w:firstRowFirstColumn="0" w:firstRowLastColumn="0" w:lastRowFirstColumn="0" w:lastRowLastColumn="0"/>
              <w:rPr>
                <w:lang w:val="en-IN"/>
              </w:rPr>
            </w:pPr>
            <w:r w:rsidRPr="0037464E">
              <w:rPr>
                <w:lang w:val="en-IN"/>
              </w:rPr>
              <w:t>Description</w:t>
            </w:r>
          </w:p>
        </w:tc>
      </w:tr>
      <w:tr w:rsidR="0037464E" w:rsidRPr="0037464E" w14:paraId="02689221"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F65069" w14:textId="77777777" w:rsidR="0037464E" w:rsidRPr="0037464E" w:rsidRDefault="0037464E" w:rsidP="0037464E">
            <w:pPr>
              <w:spacing w:after="160" w:line="259" w:lineRule="auto"/>
              <w:ind w:left="720" w:hanging="360"/>
              <w:rPr>
                <w:lang w:val="en-IN"/>
              </w:rPr>
            </w:pPr>
            <w:r w:rsidRPr="0037464E">
              <w:rPr>
                <w:lang w:val="en-IN"/>
              </w:rPr>
              <w:t>CMS Interoperability and Patient Access Final Rule (CMS-9115-F)</w:t>
            </w:r>
          </w:p>
        </w:tc>
        <w:tc>
          <w:tcPr>
            <w:tcW w:w="0" w:type="auto"/>
            <w:hideMark/>
          </w:tcPr>
          <w:p w14:paraId="0777A876"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Final Rule</w:t>
            </w:r>
          </w:p>
        </w:tc>
        <w:tc>
          <w:tcPr>
            <w:tcW w:w="0" w:type="auto"/>
            <w:hideMark/>
          </w:tcPr>
          <w:p w14:paraId="148661F4"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Defines the CMS interoperability requirements for the Patient Access API, Provider Directory API, and Drug Formulary API.</w:t>
            </w:r>
          </w:p>
        </w:tc>
      </w:tr>
      <w:tr w:rsidR="0037464E" w:rsidRPr="0037464E" w14:paraId="0A6A01C4"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00BAB038" w14:textId="77777777" w:rsidR="0037464E" w:rsidRPr="0037464E" w:rsidRDefault="0037464E" w:rsidP="0037464E">
            <w:pPr>
              <w:spacing w:after="160" w:line="259" w:lineRule="auto"/>
              <w:ind w:left="720" w:hanging="360"/>
              <w:rPr>
                <w:lang w:val="en-IN"/>
              </w:rPr>
            </w:pPr>
            <w:r w:rsidRPr="0037464E">
              <w:rPr>
                <w:lang w:val="en-IN"/>
              </w:rPr>
              <w:t>HL7® FHIR® Release 4 (R4)</w:t>
            </w:r>
          </w:p>
        </w:tc>
        <w:tc>
          <w:tcPr>
            <w:tcW w:w="0" w:type="auto"/>
            <w:hideMark/>
          </w:tcPr>
          <w:p w14:paraId="1506F89D"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Version 4.0.1</w:t>
            </w:r>
          </w:p>
        </w:tc>
        <w:tc>
          <w:tcPr>
            <w:tcW w:w="0" w:type="auto"/>
            <w:hideMark/>
          </w:tcPr>
          <w:p w14:paraId="477C6636"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Core interoperability standard used for representing and exchanging healthcare information.</w:t>
            </w:r>
          </w:p>
        </w:tc>
      </w:tr>
      <w:tr w:rsidR="0037464E" w:rsidRPr="0037464E" w14:paraId="146AE2DE"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D26138" w14:textId="77777777" w:rsidR="0037464E" w:rsidRPr="0037464E" w:rsidRDefault="0037464E" w:rsidP="0037464E">
            <w:pPr>
              <w:spacing w:after="160" w:line="259" w:lineRule="auto"/>
              <w:ind w:left="720" w:hanging="360"/>
              <w:rPr>
                <w:lang w:val="en-IN"/>
              </w:rPr>
            </w:pPr>
            <w:r w:rsidRPr="0037464E">
              <w:rPr>
                <w:lang w:val="en-IN"/>
              </w:rPr>
              <w:t>HL7® US Core Implementation Guide</w:t>
            </w:r>
          </w:p>
        </w:tc>
        <w:tc>
          <w:tcPr>
            <w:tcW w:w="0" w:type="auto"/>
            <w:hideMark/>
          </w:tcPr>
          <w:p w14:paraId="64E870D7"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R4 (Implemented Version)</w:t>
            </w:r>
          </w:p>
        </w:tc>
        <w:tc>
          <w:tcPr>
            <w:tcW w:w="0" w:type="auto"/>
            <w:hideMark/>
          </w:tcPr>
          <w:p w14:paraId="443DDD98"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Defines the standardized clinical data profiles used by the Patient Access API, including Patient, Encounter, Observation, Condition, Procedure, MedicationRequest, MedicationDispense, AllergyIntolerance, Immunization, DiagnosticReport, and DocumentReference resources.</w:t>
            </w:r>
          </w:p>
        </w:tc>
      </w:tr>
      <w:tr w:rsidR="0037464E" w:rsidRPr="0037464E" w14:paraId="04D8AA86"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638E1F89" w14:textId="77777777" w:rsidR="0037464E" w:rsidRPr="0037464E" w:rsidRDefault="0037464E" w:rsidP="0037464E">
            <w:pPr>
              <w:spacing w:after="160" w:line="259" w:lineRule="auto"/>
              <w:ind w:left="720" w:hanging="360"/>
              <w:rPr>
                <w:lang w:val="en-IN"/>
              </w:rPr>
            </w:pPr>
            <w:r w:rsidRPr="0037464E">
              <w:rPr>
                <w:lang w:val="en-IN"/>
              </w:rPr>
              <w:t>HL7® CARIN Blue Button® Implementation Guide</w:t>
            </w:r>
          </w:p>
        </w:tc>
        <w:tc>
          <w:tcPr>
            <w:tcW w:w="0" w:type="auto"/>
            <w:hideMark/>
          </w:tcPr>
          <w:p w14:paraId="5E5CB025"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R4 (Implemented Version)</w:t>
            </w:r>
          </w:p>
        </w:tc>
        <w:tc>
          <w:tcPr>
            <w:tcW w:w="0" w:type="auto"/>
            <w:hideMark/>
          </w:tcPr>
          <w:p w14:paraId="24DE726E"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Defines the FHIR profiles for Coverage and ExplanationOfBenefit resources used to provide member claims and coverage information.</w:t>
            </w:r>
          </w:p>
        </w:tc>
      </w:tr>
      <w:tr w:rsidR="0037464E" w:rsidRPr="0037464E" w14:paraId="08257345"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1291E0" w14:textId="77777777" w:rsidR="0037464E" w:rsidRPr="0037464E" w:rsidRDefault="0037464E" w:rsidP="0037464E">
            <w:pPr>
              <w:spacing w:after="160" w:line="259" w:lineRule="auto"/>
              <w:ind w:left="720" w:hanging="360"/>
              <w:rPr>
                <w:lang w:val="en-IN"/>
              </w:rPr>
            </w:pPr>
            <w:r w:rsidRPr="0037464E">
              <w:rPr>
                <w:lang w:val="en-IN"/>
              </w:rPr>
              <w:t>HL7® Da Vinci PDex Formulary Implementation Guide</w:t>
            </w:r>
          </w:p>
        </w:tc>
        <w:tc>
          <w:tcPr>
            <w:tcW w:w="0" w:type="auto"/>
            <w:hideMark/>
          </w:tcPr>
          <w:p w14:paraId="6E7304E1"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R4 (Implemented Version)</w:t>
            </w:r>
          </w:p>
        </w:tc>
        <w:tc>
          <w:tcPr>
            <w:tcW w:w="0" w:type="auto"/>
            <w:hideMark/>
          </w:tcPr>
          <w:p w14:paraId="4D8F2905"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Defines the FHIR resources and profiles used to implement the Drug Formulary API.</w:t>
            </w:r>
          </w:p>
        </w:tc>
      </w:tr>
      <w:tr w:rsidR="0037464E" w:rsidRPr="0037464E" w14:paraId="56666DC4"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1FC3D85D" w14:textId="77777777" w:rsidR="0037464E" w:rsidRPr="0037464E" w:rsidRDefault="0037464E" w:rsidP="0037464E">
            <w:pPr>
              <w:spacing w:after="160" w:line="259" w:lineRule="auto"/>
              <w:ind w:left="720" w:hanging="360"/>
              <w:rPr>
                <w:lang w:val="en-IN"/>
              </w:rPr>
            </w:pPr>
            <w:r w:rsidRPr="0037464E">
              <w:rPr>
                <w:lang w:val="en-IN"/>
              </w:rPr>
              <w:t>HL7® Da Vinci PDex Plan-Net Implementation Guide</w:t>
            </w:r>
          </w:p>
        </w:tc>
        <w:tc>
          <w:tcPr>
            <w:tcW w:w="0" w:type="auto"/>
            <w:hideMark/>
          </w:tcPr>
          <w:p w14:paraId="37502766"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R4 (Implemented Version)</w:t>
            </w:r>
          </w:p>
        </w:tc>
        <w:tc>
          <w:tcPr>
            <w:tcW w:w="0" w:type="auto"/>
            <w:hideMark/>
          </w:tcPr>
          <w:p w14:paraId="19045610"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Defines the FHIR resources and profiles used to implement the Provider Directory API.</w:t>
            </w:r>
          </w:p>
        </w:tc>
      </w:tr>
      <w:tr w:rsidR="0037464E" w:rsidRPr="0037464E" w14:paraId="19BCBAD0"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8DDCC2" w14:textId="77777777" w:rsidR="0037464E" w:rsidRPr="0037464E" w:rsidRDefault="0037464E" w:rsidP="0037464E">
            <w:pPr>
              <w:spacing w:after="160" w:line="259" w:lineRule="auto"/>
              <w:ind w:left="720" w:hanging="360"/>
              <w:rPr>
                <w:lang w:val="en-IN"/>
              </w:rPr>
            </w:pPr>
            <w:r w:rsidRPr="0037464E">
              <w:rPr>
                <w:lang w:val="en-IN"/>
              </w:rPr>
              <w:t>SMART Application Launch Framework (SMART on FHIR)</w:t>
            </w:r>
          </w:p>
        </w:tc>
        <w:tc>
          <w:tcPr>
            <w:tcW w:w="0" w:type="auto"/>
            <w:hideMark/>
          </w:tcPr>
          <w:p w14:paraId="075ACF2E"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Current Implemented Version</w:t>
            </w:r>
          </w:p>
        </w:tc>
        <w:tc>
          <w:tcPr>
            <w:tcW w:w="0" w:type="auto"/>
            <w:hideMark/>
          </w:tcPr>
          <w:p w14:paraId="41CABCE0"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Defines the authentication and authorization framework for secure access to protected FHIR resources.</w:t>
            </w:r>
          </w:p>
        </w:tc>
      </w:tr>
      <w:tr w:rsidR="0037464E" w:rsidRPr="0037464E" w14:paraId="79A8452E"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78578471" w14:textId="77777777" w:rsidR="0037464E" w:rsidRPr="0037464E" w:rsidRDefault="0037464E" w:rsidP="0037464E">
            <w:pPr>
              <w:spacing w:after="160" w:line="259" w:lineRule="auto"/>
              <w:ind w:left="720" w:hanging="360"/>
              <w:rPr>
                <w:lang w:val="en-IN"/>
              </w:rPr>
            </w:pPr>
            <w:r w:rsidRPr="0037464E">
              <w:rPr>
                <w:lang w:val="en-IN"/>
              </w:rPr>
              <w:t>OAuth 2.0 Authorization Framework</w:t>
            </w:r>
          </w:p>
        </w:tc>
        <w:tc>
          <w:tcPr>
            <w:tcW w:w="0" w:type="auto"/>
            <w:hideMark/>
          </w:tcPr>
          <w:p w14:paraId="5080DCCF"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RFC 6749</w:t>
            </w:r>
          </w:p>
        </w:tc>
        <w:tc>
          <w:tcPr>
            <w:tcW w:w="0" w:type="auto"/>
            <w:hideMark/>
          </w:tcPr>
          <w:p w14:paraId="7AA3D17B"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Defines the authorization framework used for obtaining and validating access tokens.</w:t>
            </w:r>
          </w:p>
        </w:tc>
      </w:tr>
      <w:tr w:rsidR="0037464E" w:rsidRPr="0037464E" w14:paraId="7B87291B"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72EC53" w14:textId="77777777" w:rsidR="0037464E" w:rsidRPr="0037464E" w:rsidRDefault="0037464E" w:rsidP="0037464E">
            <w:pPr>
              <w:spacing w:after="160" w:line="259" w:lineRule="auto"/>
              <w:ind w:left="720" w:hanging="360"/>
              <w:rPr>
                <w:lang w:val="en-IN"/>
              </w:rPr>
            </w:pPr>
            <w:r w:rsidRPr="0037464E">
              <w:rPr>
                <w:lang w:val="en-IN"/>
              </w:rPr>
              <w:t>OAuth 2.0 Bearer Token Usage</w:t>
            </w:r>
          </w:p>
        </w:tc>
        <w:tc>
          <w:tcPr>
            <w:tcW w:w="0" w:type="auto"/>
            <w:hideMark/>
          </w:tcPr>
          <w:p w14:paraId="1EE0F450"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RFC 6750</w:t>
            </w:r>
          </w:p>
        </w:tc>
        <w:tc>
          <w:tcPr>
            <w:tcW w:w="0" w:type="auto"/>
            <w:hideMark/>
          </w:tcPr>
          <w:p w14:paraId="37095178"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Defines the use of bearer access tokens for securing RESTful API requests.</w:t>
            </w:r>
          </w:p>
        </w:tc>
      </w:tr>
      <w:tr w:rsidR="0037464E" w:rsidRPr="0037464E" w14:paraId="127FD99A"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0B40D9B6" w14:textId="77777777" w:rsidR="0037464E" w:rsidRPr="0037464E" w:rsidRDefault="0037464E" w:rsidP="0037464E">
            <w:pPr>
              <w:spacing w:after="160" w:line="259" w:lineRule="auto"/>
              <w:ind w:left="720" w:hanging="360"/>
              <w:rPr>
                <w:lang w:val="en-IN"/>
              </w:rPr>
            </w:pPr>
            <w:r w:rsidRPr="0037464E">
              <w:rPr>
                <w:lang w:val="en-IN"/>
              </w:rPr>
              <w:t>Proof Key for Code Exchange (PKCE)</w:t>
            </w:r>
          </w:p>
        </w:tc>
        <w:tc>
          <w:tcPr>
            <w:tcW w:w="0" w:type="auto"/>
            <w:hideMark/>
          </w:tcPr>
          <w:p w14:paraId="51ECD9FB"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RFC 7636</w:t>
            </w:r>
          </w:p>
        </w:tc>
        <w:tc>
          <w:tcPr>
            <w:tcW w:w="0" w:type="auto"/>
            <w:hideMark/>
          </w:tcPr>
          <w:p w14:paraId="06735B3D"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Enhances the OAuth 2.0 Authorization Code Flow by protecting against authorization code interception attacks.</w:t>
            </w:r>
          </w:p>
        </w:tc>
      </w:tr>
      <w:tr w:rsidR="0037464E" w:rsidRPr="0037464E" w14:paraId="1D18CC92"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CBA364" w14:textId="77777777" w:rsidR="0037464E" w:rsidRPr="0037464E" w:rsidRDefault="0037464E" w:rsidP="0037464E">
            <w:pPr>
              <w:spacing w:after="160" w:line="259" w:lineRule="auto"/>
              <w:ind w:left="720" w:hanging="360"/>
              <w:rPr>
                <w:lang w:val="en-IN"/>
              </w:rPr>
            </w:pPr>
            <w:r w:rsidRPr="0037464E">
              <w:rPr>
                <w:lang w:val="en-IN"/>
              </w:rPr>
              <w:t>OpenID Connect (OIDC)</w:t>
            </w:r>
          </w:p>
        </w:tc>
        <w:tc>
          <w:tcPr>
            <w:tcW w:w="0" w:type="auto"/>
            <w:hideMark/>
          </w:tcPr>
          <w:p w14:paraId="184800E2"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Version 1.0</w:t>
            </w:r>
          </w:p>
        </w:tc>
        <w:tc>
          <w:tcPr>
            <w:tcW w:w="0" w:type="auto"/>
            <w:hideMark/>
          </w:tcPr>
          <w:p w14:paraId="1D569181"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Identity layer built on OAuth 2.0 used for member authentication and identity verification.</w:t>
            </w:r>
          </w:p>
        </w:tc>
      </w:tr>
      <w:tr w:rsidR="0037464E" w:rsidRPr="0037464E" w14:paraId="579B2843"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5B6CB42F" w14:textId="77777777" w:rsidR="0037464E" w:rsidRPr="0037464E" w:rsidRDefault="0037464E" w:rsidP="0037464E">
            <w:pPr>
              <w:spacing w:after="160" w:line="259" w:lineRule="auto"/>
              <w:ind w:left="720" w:hanging="360"/>
              <w:rPr>
                <w:lang w:val="en-IN"/>
              </w:rPr>
            </w:pPr>
            <w:r w:rsidRPr="0037464E">
              <w:rPr>
                <w:lang w:val="en-IN"/>
              </w:rPr>
              <w:t>Transport Layer Security (TLS)</w:t>
            </w:r>
          </w:p>
        </w:tc>
        <w:tc>
          <w:tcPr>
            <w:tcW w:w="0" w:type="auto"/>
            <w:hideMark/>
          </w:tcPr>
          <w:p w14:paraId="74496349"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Version 1.2 or Higher</w:t>
            </w:r>
          </w:p>
        </w:tc>
        <w:tc>
          <w:tcPr>
            <w:tcW w:w="0" w:type="auto"/>
            <w:hideMark/>
          </w:tcPr>
          <w:p w14:paraId="3E72DD28"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Secures communication between client applications and the Community Care Plan APIs using HTTPS encryption.</w:t>
            </w:r>
          </w:p>
        </w:tc>
      </w:tr>
      <w:tr w:rsidR="0037464E" w:rsidRPr="0037464E" w14:paraId="35980C13"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647F48" w14:textId="77777777" w:rsidR="0037464E" w:rsidRPr="0037464E" w:rsidRDefault="0037464E" w:rsidP="0037464E">
            <w:pPr>
              <w:spacing w:after="160" w:line="259" w:lineRule="auto"/>
              <w:ind w:left="720" w:hanging="360"/>
              <w:rPr>
                <w:lang w:val="en-IN"/>
              </w:rPr>
            </w:pPr>
            <w:r w:rsidRPr="0037464E">
              <w:rPr>
                <w:lang w:val="en-IN"/>
              </w:rPr>
              <w:t>JavaScript Object Notation (JSON)</w:t>
            </w:r>
          </w:p>
        </w:tc>
        <w:tc>
          <w:tcPr>
            <w:tcW w:w="0" w:type="auto"/>
            <w:hideMark/>
          </w:tcPr>
          <w:p w14:paraId="0873F169"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RFC 8259</w:t>
            </w:r>
          </w:p>
        </w:tc>
        <w:tc>
          <w:tcPr>
            <w:tcW w:w="0" w:type="auto"/>
            <w:hideMark/>
          </w:tcPr>
          <w:p w14:paraId="6300ED2F"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Standard data interchange format used to represent HL7 FHIR resources.</w:t>
            </w:r>
          </w:p>
        </w:tc>
      </w:tr>
    </w:tbl>
    <w:p w14:paraId="2514133D" w14:textId="26B76C1E" w:rsidR="0037464E" w:rsidRPr="0037464E" w:rsidRDefault="0037464E" w:rsidP="0037464E">
      <w:pPr>
        <w:ind w:left="720" w:hanging="360"/>
        <w:rPr>
          <w:lang w:val="en-IN"/>
        </w:rPr>
      </w:pPr>
    </w:p>
    <w:p w14:paraId="0E32D8F0" w14:textId="77777777" w:rsidR="0037464E" w:rsidRPr="0037464E" w:rsidRDefault="0037464E" w:rsidP="0037464E">
      <w:pPr>
        <w:ind w:left="360" w:hanging="360"/>
        <w:rPr>
          <w:b/>
          <w:bCs/>
          <w:lang w:val="en-IN"/>
        </w:rPr>
      </w:pPr>
      <w:r w:rsidRPr="0037464E">
        <w:rPr>
          <w:b/>
          <w:bCs/>
          <w:lang w:val="en-IN"/>
        </w:rPr>
        <w:t>Official References</w:t>
      </w:r>
    </w:p>
    <w:tbl>
      <w:tblPr>
        <w:tblStyle w:val="GridTable4-Accent5"/>
        <w:tblW w:w="0" w:type="auto"/>
        <w:tblLook w:val="04A0" w:firstRow="1" w:lastRow="0" w:firstColumn="1" w:lastColumn="0" w:noHBand="0" w:noVBand="1"/>
      </w:tblPr>
      <w:tblGrid>
        <w:gridCol w:w="4164"/>
        <w:gridCol w:w="5186"/>
      </w:tblGrid>
      <w:tr w:rsidR="0037464E" w:rsidRPr="0037464E" w14:paraId="0C1543F5" w14:textId="77777777" w:rsidTr="00374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B9377E" w14:textId="77777777" w:rsidR="0037464E" w:rsidRPr="0037464E" w:rsidRDefault="0037464E" w:rsidP="0037464E">
            <w:pPr>
              <w:spacing w:after="160" w:line="259" w:lineRule="auto"/>
              <w:ind w:left="720" w:hanging="360"/>
              <w:rPr>
                <w:lang w:val="en-IN"/>
              </w:rPr>
            </w:pPr>
            <w:r w:rsidRPr="0037464E">
              <w:rPr>
                <w:lang w:val="en-IN"/>
              </w:rPr>
              <w:t>Organization</w:t>
            </w:r>
          </w:p>
        </w:tc>
        <w:tc>
          <w:tcPr>
            <w:tcW w:w="0" w:type="auto"/>
            <w:hideMark/>
          </w:tcPr>
          <w:p w14:paraId="0F92C17B" w14:textId="77777777" w:rsidR="0037464E" w:rsidRPr="0037464E" w:rsidRDefault="0037464E" w:rsidP="0037464E">
            <w:pPr>
              <w:spacing w:after="160" w:line="259" w:lineRule="auto"/>
              <w:ind w:left="720" w:hanging="360"/>
              <w:cnfStyle w:val="100000000000" w:firstRow="1" w:lastRow="0" w:firstColumn="0" w:lastColumn="0" w:oddVBand="0" w:evenVBand="0" w:oddHBand="0" w:evenHBand="0" w:firstRowFirstColumn="0" w:firstRowLastColumn="0" w:lastRowFirstColumn="0" w:lastRowLastColumn="0"/>
              <w:rPr>
                <w:lang w:val="en-IN"/>
              </w:rPr>
            </w:pPr>
            <w:r w:rsidRPr="0037464E">
              <w:rPr>
                <w:lang w:val="en-IN"/>
              </w:rPr>
              <w:t>Reference</w:t>
            </w:r>
          </w:p>
        </w:tc>
      </w:tr>
      <w:tr w:rsidR="0037464E" w:rsidRPr="0037464E" w14:paraId="79CE8C60"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DCD14B" w14:textId="77777777" w:rsidR="0037464E" w:rsidRPr="0037464E" w:rsidRDefault="0037464E" w:rsidP="0037464E">
            <w:pPr>
              <w:spacing w:after="160" w:line="259" w:lineRule="auto"/>
              <w:ind w:left="720" w:hanging="360"/>
              <w:rPr>
                <w:lang w:val="en-IN"/>
              </w:rPr>
            </w:pPr>
            <w:r w:rsidRPr="0037464E">
              <w:rPr>
                <w:lang w:val="en-IN"/>
              </w:rPr>
              <w:t>Centers for Medicare &amp; Medicaid Services (CMS)</w:t>
            </w:r>
          </w:p>
        </w:tc>
        <w:tc>
          <w:tcPr>
            <w:tcW w:w="0" w:type="auto"/>
            <w:hideMark/>
          </w:tcPr>
          <w:p w14:paraId="0055E212"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CMS Interoperability and Patient Access Final Rule (CMS-9115-F)</w:t>
            </w:r>
          </w:p>
        </w:tc>
      </w:tr>
      <w:tr w:rsidR="0037464E" w:rsidRPr="0037464E" w14:paraId="60DF542C"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03EC35CB" w14:textId="77777777" w:rsidR="0037464E" w:rsidRPr="0037464E" w:rsidRDefault="0037464E" w:rsidP="0037464E">
            <w:pPr>
              <w:spacing w:after="160" w:line="259" w:lineRule="auto"/>
              <w:ind w:left="720" w:hanging="360"/>
              <w:rPr>
                <w:lang w:val="en-IN"/>
              </w:rPr>
            </w:pPr>
            <w:r w:rsidRPr="0037464E">
              <w:rPr>
                <w:lang w:val="en-IN"/>
              </w:rPr>
              <w:t>HL7 International</w:t>
            </w:r>
          </w:p>
        </w:tc>
        <w:tc>
          <w:tcPr>
            <w:tcW w:w="0" w:type="auto"/>
            <w:hideMark/>
          </w:tcPr>
          <w:p w14:paraId="17D85270"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HL7® FHIR® Release 4 (R4) Specification</w:t>
            </w:r>
          </w:p>
        </w:tc>
      </w:tr>
      <w:tr w:rsidR="0037464E" w:rsidRPr="0037464E" w14:paraId="5EB70056"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AD12BE" w14:textId="77777777" w:rsidR="0037464E" w:rsidRPr="0037464E" w:rsidRDefault="0037464E" w:rsidP="0037464E">
            <w:pPr>
              <w:spacing w:after="160" w:line="259" w:lineRule="auto"/>
              <w:ind w:left="720" w:hanging="360"/>
              <w:rPr>
                <w:lang w:val="en-IN"/>
              </w:rPr>
            </w:pPr>
            <w:r w:rsidRPr="0037464E">
              <w:rPr>
                <w:lang w:val="en-IN"/>
              </w:rPr>
              <w:t>HL7 International</w:t>
            </w:r>
          </w:p>
        </w:tc>
        <w:tc>
          <w:tcPr>
            <w:tcW w:w="0" w:type="auto"/>
            <w:hideMark/>
          </w:tcPr>
          <w:p w14:paraId="74B4FF67"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HL7® US Core Implementation Guide</w:t>
            </w:r>
          </w:p>
        </w:tc>
      </w:tr>
      <w:tr w:rsidR="0037464E" w:rsidRPr="0037464E" w14:paraId="4CE3C91F"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2D94CF11" w14:textId="77777777" w:rsidR="0037464E" w:rsidRPr="0037464E" w:rsidRDefault="0037464E" w:rsidP="0037464E">
            <w:pPr>
              <w:spacing w:after="160" w:line="259" w:lineRule="auto"/>
              <w:ind w:left="720" w:hanging="360"/>
              <w:rPr>
                <w:lang w:val="en-IN"/>
              </w:rPr>
            </w:pPr>
            <w:r w:rsidRPr="0037464E">
              <w:rPr>
                <w:lang w:val="en-IN"/>
              </w:rPr>
              <w:t>HL7 Da Vinci Project</w:t>
            </w:r>
          </w:p>
        </w:tc>
        <w:tc>
          <w:tcPr>
            <w:tcW w:w="0" w:type="auto"/>
            <w:hideMark/>
          </w:tcPr>
          <w:p w14:paraId="40D88143"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PDex Formulary Implementation Guide</w:t>
            </w:r>
          </w:p>
        </w:tc>
      </w:tr>
      <w:tr w:rsidR="0037464E" w:rsidRPr="0037464E" w14:paraId="040F26FF"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A785AC" w14:textId="77777777" w:rsidR="0037464E" w:rsidRPr="0037464E" w:rsidRDefault="0037464E" w:rsidP="0037464E">
            <w:pPr>
              <w:spacing w:after="160" w:line="259" w:lineRule="auto"/>
              <w:ind w:left="720" w:hanging="360"/>
              <w:rPr>
                <w:lang w:val="en-IN"/>
              </w:rPr>
            </w:pPr>
            <w:r w:rsidRPr="0037464E">
              <w:rPr>
                <w:lang w:val="en-IN"/>
              </w:rPr>
              <w:t>HL7 Da Vinci Project</w:t>
            </w:r>
          </w:p>
        </w:tc>
        <w:tc>
          <w:tcPr>
            <w:tcW w:w="0" w:type="auto"/>
            <w:hideMark/>
          </w:tcPr>
          <w:p w14:paraId="0AC00868"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PDex Plan-Net Implementation Guide</w:t>
            </w:r>
          </w:p>
        </w:tc>
      </w:tr>
      <w:tr w:rsidR="0037464E" w:rsidRPr="0037464E" w14:paraId="3683D61C"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5457B45D" w14:textId="77777777" w:rsidR="0037464E" w:rsidRPr="0037464E" w:rsidRDefault="0037464E" w:rsidP="0037464E">
            <w:pPr>
              <w:spacing w:after="160" w:line="259" w:lineRule="auto"/>
              <w:ind w:left="720" w:hanging="360"/>
              <w:rPr>
                <w:lang w:val="en-IN"/>
              </w:rPr>
            </w:pPr>
            <w:r w:rsidRPr="0037464E">
              <w:rPr>
                <w:lang w:val="en-IN"/>
              </w:rPr>
              <w:t>CARIN Alliance</w:t>
            </w:r>
          </w:p>
        </w:tc>
        <w:tc>
          <w:tcPr>
            <w:tcW w:w="0" w:type="auto"/>
            <w:hideMark/>
          </w:tcPr>
          <w:p w14:paraId="43AF48AC"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CARIN Blue Button® Implementation Guide</w:t>
            </w:r>
          </w:p>
        </w:tc>
      </w:tr>
      <w:tr w:rsidR="0037464E" w:rsidRPr="0037464E" w14:paraId="3A83A29B"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B9D206" w14:textId="77777777" w:rsidR="0037464E" w:rsidRPr="0037464E" w:rsidRDefault="0037464E" w:rsidP="0037464E">
            <w:pPr>
              <w:spacing w:after="160" w:line="259" w:lineRule="auto"/>
              <w:ind w:left="720" w:hanging="360"/>
              <w:rPr>
                <w:lang w:val="en-IN"/>
              </w:rPr>
            </w:pPr>
            <w:r w:rsidRPr="0037464E">
              <w:rPr>
                <w:lang w:val="en-IN"/>
              </w:rPr>
              <w:t>SMART Health IT</w:t>
            </w:r>
          </w:p>
        </w:tc>
        <w:tc>
          <w:tcPr>
            <w:tcW w:w="0" w:type="auto"/>
            <w:hideMark/>
          </w:tcPr>
          <w:p w14:paraId="45BB38EC"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SMART Application Launch Framework</w:t>
            </w:r>
          </w:p>
        </w:tc>
      </w:tr>
      <w:tr w:rsidR="0037464E" w:rsidRPr="0037464E" w14:paraId="42CA74F9" w14:textId="77777777" w:rsidTr="0037464E">
        <w:tc>
          <w:tcPr>
            <w:cnfStyle w:val="001000000000" w:firstRow="0" w:lastRow="0" w:firstColumn="1" w:lastColumn="0" w:oddVBand="0" w:evenVBand="0" w:oddHBand="0" w:evenHBand="0" w:firstRowFirstColumn="0" w:firstRowLastColumn="0" w:lastRowFirstColumn="0" w:lastRowLastColumn="0"/>
            <w:tcW w:w="0" w:type="auto"/>
            <w:hideMark/>
          </w:tcPr>
          <w:p w14:paraId="6701EB39" w14:textId="77777777" w:rsidR="0037464E" w:rsidRPr="0037464E" w:rsidRDefault="0037464E" w:rsidP="0037464E">
            <w:pPr>
              <w:spacing w:after="160" w:line="259" w:lineRule="auto"/>
              <w:ind w:left="720" w:hanging="360"/>
              <w:rPr>
                <w:lang w:val="en-IN"/>
              </w:rPr>
            </w:pPr>
            <w:r w:rsidRPr="0037464E">
              <w:rPr>
                <w:lang w:val="en-IN"/>
              </w:rPr>
              <w:t>Internet Engineering Task Force (IETF)</w:t>
            </w:r>
          </w:p>
        </w:tc>
        <w:tc>
          <w:tcPr>
            <w:tcW w:w="0" w:type="auto"/>
            <w:hideMark/>
          </w:tcPr>
          <w:p w14:paraId="4FA9DE85" w14:textId="77777777" w:rsidR="0037464E" w:rsidRPr="0037464E" w:rsidRDefault="0037464E" w:rsidP="0037464E">
            <w:pPr>
              <w:spacing w:after="160" w:line="259" w:lineRule="auto"/>
              <w:ind w:left="720" w:hanging="360"/>
              <w:cnfStyle w:val="000000000000" w:firstRow="0" w:lastRow="0" w:firstColumn="0" w:lastColumn="0" w:oddVBand="0" w:evenVBand="0" w:oddHBand="0" w:evenHBand="0" w:firstRowFirstColumn="0" w:firstRowLastColumn="0" w:lastRowFirstColumn="0" w:lastRowLastColumn="0"/>
              <w:rPr>
                <w:lang w:val="en-IN"/>
              </w:rPr>
            </w:pPr>
            <w:r w:rsidRPr="0037464E">
              <w:rPr>
                <w:lang w:val="en-IN"/>
              </w:rPr>
              <w:t>OAuth 2.0 (RFC 6749, RFC 6750, RFC 7636)</w:t>
            </w:r>
          </w:p>
        </w:tc>
      </w:tr>
      <w:tr w:rsidR="0037464E" w:rsidRPr="0037464E" w14:paraId="214924D6" w14:textId="77777777" w:rsidTr="00374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F65A6F" w14:textId="77777777" w:rsidR="0037464E" w:rsidRPr="0037464E" w:rsidRDefault="0037464E" w:rsidP="0037464E">
            <w:pPr>
              <w:spacing w:after="160" w:line="259" w:lineRule="auto"/>
              <w:ind w:left="720" w:hanging="360"/>
              <w:rPr>
                <w:lang w:val="en-IN"/>
              </w:rPr>
            </w:pPr>
            <w:r w:rsidRPr="0037464E">
              <w:rPr>
                <w:lang w:val="en-IN"/>
              </w:rPr>
              <w:t>OpenID Foundation</w:t>
            </w:r>
          </w:p>
        </w:tc>
        <w:tc>
          <w:tcPr>
            <w:tcW w:w="0" w:type="auto"/>
            <w:hideMark/>
          </w:tcPr>
          <w:p w14:paraId="64F83654" w14:textId="77777777" w:rsidR="0037464E" w:rsidRPr="0037464E" w:rsidRDefault="0037464E" w:rsidP="0037464E">
            <w:pPr>
              <w:spacing w:after="160" w:line="259" w:lineRule="auto"/>
              <w:ind w:left="720" w:hanging="360"/>
              <w:cnfStyle w:val="000000100000" w:firstRow="0" w:lastRow="0" w:firstColumn="0" w:lastColumn="0" w:oddVBand="0" w:evenVBand="0" w:oddHBand="1" w:evenHBand="0" w:firstRowFirstColumn="0" w:firstRowLastColumn="0" w:lastRowFirstColumn="0" w:lastRowLastColumn="0"/>
              <w:rPr>
                <w:lang w:val="en-IN"/>
              </w:rPr>
            </w:pPr>
            <w:r w:rsidRPr="0037464E">
              <w:rPr>
                <w:lang w:val="en-IN"/>
              </w:rPr>
              <w:t>OpenID Connect Core 1.0</w:t>
            </w:r>
          </w:p>
        </w:tc>
      </w:tr>
    </w:tbl>
    <w:p w14:paraId="0F426AFD" w14:textId="5B8141E2" w:rsidR="005112B2" w:rsidRDefault="005112B2" w:rsidP="3B6B090D">
      <w:pPr>
        <w:ind w:left="720" w:hanging="360"/>
      </w:pPr>
    </w:p>
    <w:p w14:paraId="08C95099" w14:textId="2E25BABA" w:rsidR="006B313E" w:rsidRDefault="006B313E" w:rsidP="3B6B090D">
      <w:pPr>
        <w:ind w:left="720" w:hanging="360"/>
      </w:pPr>
    </w:p>
    <w:p w14:paraId="78792D6F" w14:textId="5BD1008C" w:rsidR="006B313E" w:rsidRDefault="006B313E" w:rsidP="3B6B090D">
      <w:pPr>
        <w:ind w:left="720" w:hanging="360"/>
      </w:pPr>
    </w:p>
    <w:p w14:paraId="7C0ED332" w14:textId="5FC92B49" w:rsidR="006B313E" w:rsidRDefault="006B313E" w:rsidP="3B6B090D">
      <w:pPr>
        <w:ind w:left="720" w:hanging="360"/>
      </w:pPr>
    </w:p>
    <w:p w14:paraId="438E6EC1" w14:textId="4A3BB6C8" w:rsidR="006B313E" w:rsidRDefault="006B313E" w:rsidP="3B6B090D">
      <w:pPr>
        <w:ind w:left="720" w:hanging="360"/>
      </w:pPr>
    </w:p>
    <w:p w14:paraId="24FAFD39" w14:textId="77777777" w:rsidR="006B313E" w:rsidRDefault="006B313E" w:rsidP="00EB2E99"/>
    <w:sectPr w:rsidR="006B313E" w:rsidSect="004F11B5">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F67DE" w14:textId="77777777" w:rsidR="00056082" w:rsidRDefault="00056082" w:rsidP="00BB00EC">
      <w:pPr>
        <w:spacing w:after="0" w:line="240" w:lineRule="auto"/>
      </w:pPr>
      <w:r>
        <w:separator/>
      </w:r>
    </w:p>
  </w:endnote>
  <w:endnote w:type="continuationSeparator" w:id="0">
    <w:p w14:paraId="7470170D" w14:textId="77777777" w:rsidR="00056082" w:rsidRDefault="00056082" w:rsidP="00BB00EC">
      <w:pPr>
        <w:spacing w:after="0" w:line="240" w:lineRule="auto"/>
      </w:pPr>
      <w:r>
        <w:continuationSeparator/>
      </w:r>
    </w:p>
  </w:endnote>
  <w:endnote w:type="continuationNotice" w:id="1">
    <w:p w14:paraId="7ADE0D91" w14:textId="77777777" w:rsidR="00056082" w:rsidRDefault="000560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ystem">
    <w:panose1 w:val="00000000000000000000"/>
    <w:charset w:val="00"/>
    <w:family w:val="swiss"/>
    <w:notTrueType/>
    <w:pitch w:val="variable"/>
    <w:sig w:usb0="00000003" w:usb1="00000000" w:usb2="00000000" w:usb3="00000000" w:csb0="00000001" w:csb1="00000000"/>
  </w:font>
  <w:font w:name="Univers (W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CB3A" w14:textId="77777777" w:rsidR="009A0ECE" w:rsidRDefault="009A0E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2739" w14:textId="77777777" w:rsidR="0019554F" w:rsidRDefault="0019554F" w:rsidP="0019554F">
    <w:pPr>
      <w:rPr>
        <w:sz w:val="24"/>
        <w:szCs w:val="24"/>
      </w:rPr>
    </w:pPr>
    <w:r>
      <w:rPr>
        <w:noProof/>
        <w:color w:val="2B579A"/>
        <w:shd w:val="clear" w:color="auto" w:fill="E6E6E6"/>
      </w:rPr>
      <w:drawing>
        <wp:anchor distT="0" distB="0" distL="114935" distR="114935" simplePos="0" relativeHeight="251658241" behindDoc="1" locked="0" layoutInCell="1" allowOverlap="1" wp14:anchorId="081BC9E2" wp14:editId="2D1C868B">
          <wp:simplePos x="0" y="0"/>
          <wp:positionH relativeFrom="column">
            <wp:posOffset>0</wp:posOffset>
          </wp:positionH>
          <wp:positionV relativeFrom="paragraph">
            <wp:posOffset>36830</wp:posOffset>
          </wp:positionV>
          <wp:extent cx="6400165" cy="122555"/>
          <wp:effectExtent l="0" t="0" r="63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165" cy="122555"/>
                  </a:xfrm>
                  <a:prstGeom prst="rect">
                    <a:avLst/>
                  </a:prstGeom>
                  <a:solidFill>
                    <a:srgbClr val="FFFFFF"/>
                  </a:solidFill>
                </pic:spPr>
              </pic:pic>
            </a:graphicData>
          </a:graphic>
        </wp:anchor>
      </w:drawing>
    </w:r>
    <w:r w:rsidR="02AA93AB">
      <w:rPr>
        <w:sz w:val="24"/>
        <w:szCs w:val="24"/>
      </w:rPr>
      <w:t xml:space="preserve">  </w:t>
    </w:r>
  </w:p>
  <w:p w14:paraId="1CC508CB" w14:textId="5790C119" w:rsidR="0019554F" w:rsidRPr="0019554F" w:rsidRDefault="0019554F" w:rsidP="0019554F">
    <w:pPr>
      <w:rPr>
        <w:sz w:val="16"/>
        <w:szCs w:val="16"/>
      </w:rPr>
    </w:pPr>
    <w:r>
      <w:rPr>
        <w:sz w:val="16"/>
        <w:szCs w:val="16"/>
      </w:rPr>
      <w:t xml:space="preserve">Private and Confidential, </w:t>
    </w:r>
    <w:hyperlink r:id="rId2" w:history="1">
      <w:r>
        <w:rPr>
          <w:rStyle w:val="Hyperlink"/>
        </w:rPr>
        <w:t>www.zeomega.com</w:t>
      </w:r>
    </w:hyperlink>
    <w:r>
      <w:rPr>
        <w:sz w:val="16"/>
        <w:szCs w:val="16"/>
      </w:rPr>
      <w:t xml:space="preserve"> - All rights reserved.  </w:t>
    </w:r>
    <w:r>
      <w:rPr>
        <w:sz w:val="16"/>
        <w:szCs w:val="16"/>
      </w:rPr>
      <w:tab/>
    </w:r>
    <w:r>
      <w:rPr>
        <w:sz w:val="16"/>
        <w:szCs w:val="16"/>
      </w:rPr>
      <w:tab/>
    </w:r>
    <w:r>
      <w:rPr>
        <w:sz w:val="16"/>
        <w:szCs w:val="16"/>
      </w:rPr>
      <w:tab/>
    </w:r>
    <w:r>
      <w:rPr>
        <w:sz w:val="16"/>
        <w:szCs w:val="16"/>
      </w:rPr>
      <w:tab/>
      <w:t xml:space="preserve">Page </w:t>
    </w:r>
    <w:r>
      <w:rPr>
        <w:color w:val="2B579A"/>
        <w:sz w:val="16"/>
        <w:szCs w:val="16"/>
        <w:shd w:val="clear" w:color="auto" w:fill="E6E6E6"/>
      </w:rPr>
      <w:fldChar w:fldCharType="begin"/>
    </w:r>
    <w:r>
      <w:rPr>
        <w:sz w:val="16"/>
        <w:szCs w:val="16"/>
      </w:rPr>
      <w:instrText xml:space="preserve"> PAGE </w:instrText>
    </w:r>
    <w:r>
      <w:rPr>
        <w:color w:val="2B579A"/>
        <w:sz w:val="16"/>
        <w:szCs w:val="16"/>
        <w:shd w:val="clear" w:color="auto" w:fill="E6E6E6"/>
      </w:rPr>
      <w:fldChar w:fldCharType="separate"/>
    </w:r>
    <w:r>
      <w:rPr>
        <w:sz w:val="16"/>
        <w:szCs w:val="16"/>
      </w:rPr>
      <w:t>1</w:t>
    </w:r>
    <w:r>
      <w:rPr>
        <w:color w:val="2B579A"/>
        <w:sz w:val="16"/>
        <w:szCs w:val="16"/>
        <w:shd w:val="clear" w:color="auto" w:fill="E6E6E6"/>
      </w:rPr>
      <w:fldChar w:fldCharType="end"/>
    </w:r>
    <w:r>
      <w:rPr>
        <w:sz w:val="16"/>
        <w:szCs w:val="16"/>
      </w:rPr>
      <w:t xml:space="preserve"> of </w:t>
    </w:r>
    <w:r>
      <w:rPr>
        <w:color w:val="2B579A"/>
        <w:sz w:val="16"/>
        <w:szCs w:val="16"/>
        <w:shd w:val="clear" w:color="auto" w:fill="E6E6E6"/>
      </w:rPr>
      <w:fldChar w:fldCharType="begin"/>
    </w:r>
    <w:r>
      <w:rPr>
        <w:sz w:val="16"/>
        <w:szCs w:val="16"/>
      </w:rPr>
      <w:instrText xml:space="preserve"> NUMPAGES \*Arabic </w:instrText>
    </w:r>
    <w:r>
      <w:rPr>
        <w:color w:val="2B579A"/>
        <w:sz w:val="16"/>
        <w:szCs w:val="16"/>
        <w:shd w:val="clear" w:color="auto" w:fill="E6E6E6"/>
      </w:rPr>
      <w:fldChar w:fldCharType="separate"/>
    </w:r>
    <w:r>
      <w:rPr>
        <w:sz w:val="16"/>
        <w:szCs w:val="16"/>
      </w:rPr>
      <w:t>6</w:t>
    </w:r>
    <w:r>
      <w:rPr>
        <w:color w:val="2B579A"/>
        <w:sz w:val="16"/>
        <w:szCs w:val="16"/>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524F" w14:textId="77777777" w:rsidR="009A0ECE" w:rsidRDefault="009A0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D411E" w14:textId="77777777" w:rsidR="00056082" w:rsidRDefault="00056082" w:rsidP="00BB00EC">
      <w:pPr>
        <w:spacing w:after="0" w:line="240" w:lineRule="auto"/>
      </w:pPr>
      <w:r>
        <w:separator/>
      </w:r>
    </w:p>
  </w:footnote>
  <w:footnote w:type="continuationSeparator" w:id="0">
    <w:p w14:paraId="7DAEF9B5" w14:textId="77777777" w:rsidR="00056082" w:rsidRDefault="00056082" w:rsidP="00BB00EC">
      <w:pPr>
        <w:spacing w:after="0" w:line="240" w:lineRule="auto"/>
      </w:pPr>
      <w:r>
        <w:continuationSeparator/>
      </w:r>
    </w:p>
  </w:footnote>
  <w:footnote w:type="continuationNotice" w:id="1">
    <w:p w14:paraId="0DACCE2D" w14:textId="77777777" w:rsidR="00056082" w:rsidRDefault="000560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5AAA" w14:textId="77777777" w:rsidR="009A0ECE" w:rsidRDefault="009A0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EE8B" w14:textId="74213A74" w:rsidR="00BB00EC" w:rsidRPr="00F56B84" w:rsidRDefault="02AA93AB" w:rsidP="00F56B84">
    <w:pPr>
      <w:tabs>
        <w:tab w:val="left" w:pos="0"/>
        <w:tab w:val="center" w:pos="4680"/>
        <w:tab w:val="right" w:pos="9360"/>
        <w:tab w:val="right" w:pos="9693"/>
      </w:tabs>
      <w:spacing w:before="120" w:after="120"/>
      <w:rPr>
        <w:sz w:val="24"/>
        <w:szCs w:val="24"/>
      </w:rPr>
    </w:pPr>
    <w:r>
      <w:rPr>
        <w:noProof/>
      </w:rPr>
      <w:drawing>
        <wp:inline distT="0" distB="0" distL="0" distR="0" wp14:anchorId="1D28A969" wp14:editId="03E2E2DE">
          <wp:extent cx="2863970" cy="407683"/>
          <wp:effectExtent l="0" t="0" r="0"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863970" cy="407683"/>
                  </a:xfrm>
                  <a:prstGeom prst="rect">
                    <a:avLst/>
                  </a:prstGeom>
                </pic:spPr>
              </pic:pic>
            </a:graphicData>
          </a:graphic>
        </wp:inline>
      </w:drawing>
    </w:r>
    <w:r w:rsidR="0F81F7C2">
      <w:tab/>
    </w:r>
    <w:r w:rsidR="0F81F7C2">
      <w:tab/>
    </w:r>
    <w:r w:rsidRPr="00F56B84">
      <w:rPr>
        <w:rFonts w:ascii="Arial Narrow" w:hAnsi="Arial Narrow"/>
        <w:color w:val="0038A8"/>
        <w:sz w:val="24"/>
        <w:szCs w:val="24"/>
      </w:rPr>
      <w:t xml:space="preserve">CCP </w:t>
    </w:r>
    <w:r w:rsidR="00F56B84" w:rsidRPr="00F56B84">
      <w:rPr>
        <w:rFonts w:ascii="Calibri" w:hAnsi="Calibri" w:cs="Arial"/>
        <w:color w:val="0038A8"/>
        <w:sz w:val="24"/>
        <w:szCs w:val="24"/>
      </w:rPr>
      <w:t xml:space="preserve">CMS Interoperability API </w:t>
    </w:r>
    <w:r w:rsidR="00D130D9" w:rsidRPr="00F56B84">
      <w:rPr>
        <w:noProof/>
        <w:color w:val="2B579A"/>
        <w:sz w:val="24"/>
        <w:szCs w:val="24"/>
        <w:shd w:val="clear" w:color="auto" w:fill="E6E6E6"/>
      </w:rPr>
      <w:drawing>
        <wp:anchor distT="0" distB="0" distL="114935" distR="114935" simplePos="0" relativeHeight="251658240" behindDoc="1" locked="0" layoutInCell="1" allowOverlap="1" wp14:anchorId="19BB4AC6" wp14:editId="41304A52">
          <wp:simplePos x="0" y="0"/>
          <wp:positionH relativeFrom="column">
            <wp:posOffset>0</wp:posOffset>
          </wp:positionH>
          <wp:positionV relativeFrom="paragraph">
            <wp:posOffset>-635</wp:posOffset>
          </wp:positionV>
          <wp:extent cx="6491605" cy="124460"/>
          <wp:effectExtent l="0" t="0" r="4445" b="8890"/>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91605" cy="124460"/>
                  </a:xfrm>
                  <a:prstGeom prst="rect">
                    <a:avLst/>
                  </a:prstGeom>
                  <a:solidFill>
                    <a:srgbClr val="FFFFFF"/>
                  </a:solid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B0321" w14:textId="77777777" w:rsidR="009A0ECE" w:rsidRDefault="009A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1"/>
      <w:numFmt w:val="decimal"/>
      <w:lvlText w:val="%1."/>
      <w:lvlJc w:val="left"/>
      <w:pPr>
        <w:tabs>
          <w:tab w:val="num" w:pos="504"/>
        </w:tabs>
        <w:ind w:left="504" w:hanging="504"/>
      </w:pPr>
    </w:lvl>
  </w:abstractNum>
  <w:abstractNum w:abstractNumId="1" w15:restartNumberingAfterBreak="0">
    <w:nsid w:val="029424EE"/>
    <w:multiLevelType w:val="hybridMultilevel"/>
    <w:tmpl w:val="147A0F80"/>
    <w:lvl w:ilvl="0" w:tplc="18C814EC">
      <w:start w:val="1"/>
      <w:numFmt w:val="decimal"/>
      <w:pStyle w:val="Tablenum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9621A"/>
    <w:multiLevelType w:val="hybridMultilevel"/>
    <w:tmpl w:val="94E6A7CC"/>
    <w:lvl w:ilvl="0" w:tplc="E6421DC4">
      <w:start w:val="1"/>
      <w:numFmt w:val="decimal"/>
      <w:pStyle w:val="HeadingStyleII"/>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C587F"/>
    <w:multiLevelType w:val="hybridMultilevel"/>
    <w:tmpl w:val="FB8CC21C"/>
    <w:lvl w:ilvl="0" w:tplc="386250A4">
      <w:start w:val="1"/>
      <w:numFmt w:val="decimal"/>
      <w:pStyle w:val="Numlist"/>
      <w:lvlText w:val="%1."/>
      <w:lvlJc w:val="left"/>
      <w:pPr>
        <w:ind w:left="1080" w:hanging="360"/>
      </w:pPr>
      <w:rPr>
        <w:rFonts w:ascii="Arial" w:hAnsi="Arial" w:hint="default"/>
        <w:b w:val="0"/>
        <w:i w:val="0"/>
        <w:sz w:val="20"/>
        <w:u w:color="0000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C46DF4"/>
    <w:multiLevelType w:val="multilevel"/>
    <w:tmpl w:val="D858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A7A94"/>
    <w:multiLevelType w:val="multilevel"/>
    <w:tmpl w:val="B1AA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A61EF"/>
    <w:multiLevelType w:val="hybridMultilevel"/>
    <w:tmpl w:val="9F6EAA26"/>
    <w:lvl w:ilvl="0" w:tplc="613A6012">
      <w:start w:val="1"/>
      <w:numFmt w:val="bullet"/>
      <w:pStyle w:val="BullSublist"/>
      <w:lvlText w:val="o"/>
      <w:lvlJc w:val="left"/>
      <w:pPr>
        <w:ind w:left="2520" w:hanging="360"/>
      </w:pPr>
      <w:rPr>
        <w:rFonts w:ascii="Courier New" w:hAnsi="Courier New" w:cs="Wingdings" w:hint="default"/>
      </w:rPr>
    </w:lvl>
    <w:lvl w:ilvl="1" w:tplc="04090003" w:tentative="1">
      <w:start w:val="1"/>
      <w:numFmt w:val="bullet"/>
      <w:lvlText w:val="o"/>
      <w:lvlJc w:val="left"/>
      <w:pPr>
        <w:ind w:left="3240" w:hanging="360"/>
      </w:pPr>
      <w:rPr>
        <w:rFonts w:ascii="Courier New" w:hAnsi="Courier New" w:cs="Wingding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Wingdings"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Wingdings"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0F83587D"/>
    <w:multiLevelType w:val="multilevel"/>
    <w:tmpl w:val="E184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F270FF"/>
    <w:multiLevelType w:val="multilevel"/>
    <w:tmpl w:val="800E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3104F0"/>
    <w:multiLevelType w:val="hybridMultilevel"/>
    <w:tmpl w:val="6F5E0B6E"/>
    <w:lvl w:ilvl="0" w:tplc="C6FAF38E">
      <w:start w:val="1"/>
      <w:numFmt w:val="lowerRoman"/>
      <w:pStyle w:val="numlist1"/>
      <w:lvlText w:val="(%1)"/>
      <w:lvlJc w:val="left"/>
      <w:pPr>
        <w:ind w:left="1440" w:hanging="360"/>
      </w:pPr>
      <w:rPr>
        <w:rFonts w:ascii="Arial" w:hAnsi="Arial"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482775B"/>
    <w:multiLevelType w:val="multilevel"/>
    <w:tmpl w:val="C2C821E6"/>
    <w:lvl w:ilvl="0">
      <w:start w:val="1"/>
      <w:numFmt w:val="decimal"/>
      <w:pStyle w:val="Heading1"/>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711147A"/>
    <w:multiLevelType w:val="multilevel"/>
    <w:tmpl w:val="7608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85F38"/>
    <w:multiLevelType w:val="multilevel"/>
    <w:tmpl w:val="3F40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EB0AFA"/>
    <w:multiLevelType w:val="hybridMultilevel"/>
    <w:tmpl w:val="B7B63D68"/>
    <w:lvl w:ilvl="0" w:tplc="1AA20F4E">
      <w:start w:val="1"/>
      <w:numFmt w:val="decimal"/>
      <w:pStyle w:val="Styleone"/>
      <w:lvlText w:val="%1."/>
      <w:lvlJc w:val="left"/>
      <w:pPr>
        <w:tabs>
          <w:tab w:val="num" w:pos="720"/>
        </w:tabs>
        <w:ind w:left="720" w:hanging="360"/>
      </w:pPr>
    </w:lvl>
    <w:lvl w:ilvl="1" w:tplc="5D667254">
      <w:numFmt w:val="none"/>
      <w:lvlText w:val=""/>
      <w:lvlJc w:val="left"/>
      <w:pPr>
        <w:tabs>
          <w:tab w:val="num" w:pos="360"/>
        </w:tabs>
      </w:pPr>
    </w:lvl>
    <w:lvl w:ilvl="2" w:tplc="90A45648">
      <w:numFmt w:val="none"/>
      <w:lvlText w:val=""/>
      <w:lvlJc w:val="left"/>
      <w:pPr>
        <w:tabs>
          <w:tab w:val="num" w:pos="360"/>
        </w:tabs>
      </w:pPr>
    </w:lvl>
    <w:lvl w:ilvl="3" w:tplc="7FE2A7A8">
      <w:numFmt w:val="none"/>
      <w:lvlText w:val=""/>
      <w:lvlJc w:val="left"/>
      <w:pPr>
        <w:tabs>
          <w:tab w:val="num" w:pos="360"/>
        </w:tabs>
      </w:pPr>
    </w:lvl>
    <w:lvl w:ilvl="4" w:tplc="458EDC82">
      <w:numFmt w:val="none"/>
      <w:lvlText w:val=""/>
      <w:lvlJc w:val="left"/>
      <w:pPr>
        <w:tabs>
          <w:tab w:val="num" w:pos="360"/>
        </w:tabs>
      </w:pPr>
    </w:lvl>
    <w:lvl w:ilvl="5" w:tplc="08D67730">
      <w:numFmt w:val="none"/>
      <w:lvlText w:val=""/>
      <w:lvlJc w:val="left"/>
      <w:pPr>
        <w:tabs>
          <w:tab w:val="num" w:pos="360"/>
        </w:tabs>
      </w:pPr>
    </w:lvl>
    <w:lvl w:ilvl="6" w:tplc="F5E4F768">
      <w:numFmt w:val="none"/>
      <w:lvlText w:val=""/>
      <w:lvlJc w:val="left"/>
      <w:pPr>
        <w:tabs>
          <w:tab w:val="num" w:pos="360"/>
        </w:tabs>
      </w:pPr>
    </w:lvl>
    <w:lvl w:ilvl="7" w:tplc="E5548568">
      <w:numFmt w:val="none"/>
      <w:lvlText w:val=""/>
      <w:lvlJc w:val="left"/>
      <w:pPr>
        <w:tabs>
          <w:tab w:val="num" w:pos="360"/>
        </w:tabs>
      </w:pPr>
    </w:lvl>
    <w:lvl w:ilvl="8" w:tplc="7CDC6E26">
      <w:numFmt w:val="none"/>
      <w:lvlText w:val=""/>
      <w:lvlJc w:val="left"/>
      <w:pPr>
        <w:tabs>
          <w:tab w:val="num" w:pos="360"/>
        </w:tabs>
      </w:pPr>
    </w:lvl>
  </w:abstractNum>
  <w:abstractNum w:abstractNumId="14" w15:restartNumberingAfterBreak="0">
    <w:nsid w:val="19F45930"/>
    <w:multiLevelType w:val="multilevel"/>
    <w:tmpl w:val="A058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F8030C"/>
    <w:multiLevelType w:val="multilevel"/>
    <w:tmpl w:val="1468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370C4D"/>
    <w:multiLevelType w:val="hybridMultilevel"/>
    <w:tmpl w:val="EB885C70"/>
    <w:lvl w:ilvl="0" w:tplc="142E80C2">
      <w:start w:val="1"/>
      <w:numFmt w:val="upperRoman"/>
      <w:pStyle w:val="RomanList"/>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0BB6CF3"/>
    <w:multiLevelType w:val="hybridMultilevel"/>
    <w:tmpl w:val="B104725C"/>
    <w:lvl w:ilvl="0" w:tplc="8D3E2912">
      <w:start w:val="1"/>
      <w:numFmt w:val="bullet"/>
      <w:pStyle w:val="TableBulletedlis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55C06A2"/>
    <w:multiLevelType w:val="hybridMultilevel"/>
    <w:tmpl w:val="56100930"/>
    <w:lvl w:ilvl="0" w:tplc="4A180CA4">
      <w:start w:val="1"/>
      <w:numFmt w:val="upperRoman"/>
      <w:pStyle w:val="ProcedureI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27321F"/>
    <w:multiLevelType w:val="hybridMultilevel"/>
    <w:tmpl w:val="0ADAAB4C"/>
    <w:lvl w:ilvl="0" w:tplc="EDCEB9BE">
      <w:start w:val="1"/>
      <w:numFmt w:val="decimal"/>
      <w:pStyle w:val="heading40"/>
      <w:lvlText w:val="3.1.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435986"/>
    <w:multiLevelType w:val="multilevel"/>
    <w:tmpl w:val="5384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7C4854"/>
    <w:multiLevelType w:val="hybridMultilevel"/>
    <w:tmpl w:val="4F421D74"/>
    <w:lvl w:ilvl="0" w:tplc="A524CA08">
      <w:start w:val="1"/>
      <w:numFmt w:val="bullet"/>
      <w:pStyle w:val="BullettedList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Wingdings"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Wingdings"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288773E5"/>
    <w:multiLevelType w:val="multilevel"/>
    <w:tmpl w:val="DABC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9A6F9D"/>
    <w:multiLevelType w:val="multilevel"/>
    <w:tmpl w:val="6A70E5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CFC693F"/>
    <w:multiLevelType w:val="hybridMultilevel"/>
    <w:tmpl w:val="BAB681D2"/>
    <w:lvl w:ilvl="0" w:tplc="BEDC8DA4">
      <w:start w:val="1"/>
      <w:numFmt w:val="decimal"/>
      <w:pStyle w:val="ProcedureI"/>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DE56BBD"/>
    <w:multiLevelType w:val="hybridMultilevel"/>
    <w:tmpl w:val="DDB036C0"/>
    <w:lvl w:ilvl="0" w:tplc="2BEA216A">
      <w:start w:val="1"/>
      <w:numFmt w:val="decimal"/>
      <w:pStyle w:val="HeadingStyleIII"/>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FB3504"/>
    <w:multiLevelType w:val="multilevel"/>
    <w:tmpl w:val="40A8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EF3E2E"/>
    <w:multiLevelType w:val="hybridMultilevel"/>
    <w:tmpl w:val="D374AD6C"/>
    <w:lvl w:ilvl="0" w:tplc="A1F25002">
      <w:start w:val="1"/>
      <w:numFmt w:val="lowerRoman"/>
      <w:pStyle w:val="RomanList0"/>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367E2B5B"/>
    <w:multiLevelType w:val="hybridMultilevel"/>
    <w:tmpl w:val="E014F64A"/>
    <w:lvl w:ilvl="0" w:tplc="331C13F8">
      <w:start w:val="1"/>
      <w:numFmt w:val="bullet"/>
      <w:pStyle w:val="ProcedureBullets"/>
      <w:lvlText w:val=""/>
      <w:lvlJc w:val="left"/>
      <w:pPr>
        <w:tabs>
          <w:tab w:val="num" w:pos="2515"/>
        </w:tabs>
        <w:ind w:left="2517" w:hanging="576"/>
      </w:pPr>
      <w:rPr>
        <w:rFonts w:ascii="Symbol" w:hAnsi="Symbol" w:hint="default"/>
      </w:rPr>
    </w:lvl>
    <w:lvl w:ilvl="1" w:tplc="04090019" w:tentative="1">
      <w:start w:val="1"/>
      <w:numFmt w:val="bullet"/>
      <w:lvlText w:val="o"/>
      <w:lvlJc w:val="left"/>
      <w:pPr>
        <w:tabs>
          <w:tab w:val="num" w:pos="1896"/>
        </w:tabs>
        <w:ind w:left="1896" w:hanging="360"/>
      </w:pPr>
      <w:rPr>
        <w:rFonts w:ascii="Courier New" w:hAnsi="Courier New" w:cs="Courier New" w:hint="default"/>
      </w:rPr>
    </w:lvl>
    <w:lvl w:ilvl="2" w:tplc="0409001B" w:tentative="1">
      <w:start w:val="1"/>
      <w:numFmt w:val="bullet"/>
      <w:lvlText w:val=""/>
      <w:lvlJc w:val="left"/>
      <w:pPr>
        <w:tabs>
          <w:tab w:val="num" w:pos="2616"/>
        </w:tabs>
        <w:ind w:left="2616" w:hanging="360"/>
      </w:pPr>
      <w:rPr>
        <w:rFonts w:ascii="Wingdings" w:hAnsi="Wingdings" w:hint="default"/>
      </w:rPr>
    </w:lvl>
    <w:lvl w:ilvl="3" w:tplc="0409000F" w:tentative="1">
      <w:start w:val="1"/>
      <w:numFmt w:val="bullet"/>
      <w:lvlText w:val=""/>
      <w:lvlJc w:val="left"/>
      <w:pPr>
        <w:tabs>
          <w:tab w:val="num" w:pos="3336"/>
        </w:tabs>
        <w:ind w:left="3336" w:hanging="360"/>
      </w:pPr>
      <w:rPr>
        <w:rFonts w:ascii="Symbol" w:hAnsi="Symbol" w:hint="default"/>
      </w:rPr>
    </w:lvl>
    <w:lvl w:ilvl="4" w:tplc="04090019" w:tentative="1">
      <w:start w:val="1"/>
      <w:numFmt w:val="bullet"/>
      <w:lvlText w:val="o"/>
      <w:lvlJc w:val="left"/>
      <w:pPr>
        <w:tabs>
          <w:tab w:val="num" w:pos="4056"/>
        </w:tabs>
        <w:ind w:left="4056" w:hanging="360"/>
      </w:pPr>
      <w:rPr>
        <w:rFonts w:ascii="Courier New" w:hAnsi="Courier New" w:cs="Courier New" w:hint="default"/>
      </w:rPr>
    </w:lvl>
    <w:lvl w:ilvl="5" w:tplc="0409001B" w:tentative="1">
      <w:start w:val="1"/>
      <w:numFmt w:val="bullet"/>
      <w:lvlText w:val=""/>
      <w:lvlJc w:val="left"/>
      <w:pPr>
        <w:tabs>
          <w:tab w:val="num" w:pos="4776"/>
        </w:tabs>
        <w:ind w:left="4776" w:hanging="360"/>
      </w:pPr>
      <w:rPr>
        <w:rFonts w:ascii="Wingdings" w:hAnsi="Wingdings" w:hint="default"/>
      </w:rPr>
    </w:lvl>
    <w:lvl w:ilvl="6" w:tplc="0409000F" w:tentative="1">
      <w:start w:val="1"/>
      <w:numFmt w:val="bullet"/>
      <w:lvlText w:val=""/>
      <w:lvlJc w:val="left"/>
      <w:pPr>
        <w:tabs>
          <w:tab w:val="num" w:pos="5496"/>
        </w:tabs>
        <w:ind w:left="5496" w:hanging="360"/>
      </w:pPr>
      <w:rPr>
        <w:rFonts w:ascii="Symbol" w:hAnsi="Symbol" w:hint="default"/>
      </w:rPr>
    </w:lvl>
    <w:lvl w:ilvl="7" w:tplc="04090019" w:tentative="1">
      <w:start w:val="1"/>
      <w:numFmt w:val="bullet"/>
      <w:lvlText w:val="o"/>
      <w:lvlJc w:val="left"/>
      <w:pPr>
        <w:tabs>
          <w:tab w:val="num" w:pos="6216"/>
        </w:tabs>
        <w:ind w:left="6216" w:hanging="360"/>
      </w:pPr>
      <w:rPr>
        <w:rFonts w:ascii="Courier New" w:hAnsi="Courier New" w:cs="Courier New" w:hint="default"/>
      </w:rPr>
    </w:lvl>
    <w:lvl w:ilvl="8" w:tplc="0409001B" w:tentative="1">
      <w:start w:val="1"/>
      <w:numFmt w:val="bullet"/>
      <w:lvlText w:val=""/>
      <w:lvlJc w:val="left"/>
      <w:pPr>
        <w:tabs>
          <w:tab w:val="num" w:pos="6936"/>
        </w:tabs>
        <w:ind w:left="6936" w:hanging="360"/>
      </w:pPr>
      <w:rPr>
        <w:rFonts w:ascii="Wingdings" w:hAnsi="Wingdings" w:hint="default"/>
      </w:rPr>
    </w:lvl>
  </w:abstractNum>
  <w:abstractNum w:abstractNumId="29" w15:restartNumberingAfterBreak="0">
    <w:nsid w:val="378C3B56"/>
    <w:multiLevelType w:val="multilevel"/>
    <w:tmpl w:val="27D6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3E210A"/>
    <w:multiLevelType w:val="multilevel"/>
    <w:tmpl w:val="47E8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154A2E"/>
    <w:multiLevelType w:val="multilevel"/>
    <w:tmpl w:val="3828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CA0710"/>
    <w:multiLevelType w:val="hybridMultilevel"/>
    <w:tmpl w:val="3354A6D8"/>
    <w:lvl w:ilvl="0" w:tplc="5A4A1D06">
      <w:start w:val="1"/>
      <w:numFmt w:val="decimal"/>
      <w:pStyle w:val="HeadingstyleI"/>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D325B1B"/>
    <w:multiLevelType w:val="multilevel"/>
    <w:tmpl w:val="C08E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873663"/>
    <w:multiLevelType w:val="multilevel"/>
    <w:tmpl w:val="41F2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5049A2"/>
    <w:multiLevelType w:val="multilevel"/>
    <w:tmpl w:val="3F18F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3750EE2"/>
    <w:multiLevelType w:val="multilevel"/>
    <w:tmpl w:val="6152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54291D"/>
    <w:multiLevelType w:val="multilevel"/>
    <w:tmpl w:val="E3CE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9132ED4"/>
    <w:multiLevelType w:val="hybridMultilevel"/>
    <w:tmpl w:val="2F7AB56E"/>
    <w:lvl w:ilvl="0" w:tplc="716CDCA0">
      <w:start w:val="1"/>
      <w:numFmt w:val="decimal"/>
      <w:pStyle w:val="NumberedList"/>
      <w:lvlText w:val="%1."/>
      <w:lvlJc w:val="left"/>
      <w:pPr>
        <w:ind w:left="720" w:hanging="360"/>
      </w:pPr>
      <w:rPr>
        <w:rFonts w:ascii="Arial" w:hAnsi="Arial" w:hint="default"/>
        <w:b w:val="0"/>
        <w:i w:val="0"/>
        <w:color w:val="000000"/>
        <w:sz w:val="20"/>
      </w:rPr>
    </w:lvl>
    <w:lvl w:ilvl="1" w:tplc="92AE8F4A">
      <w:start w:val="8"/>
      <w:numFmt w:val="decimal"/>
      <w:lvlText w:val="%2"/>
      <w:lvlJc w:val="left"/>
      <w:pPr>
        <w:ind w:left="1485" w:hanging="405"/>
      </w:pPr>
      <w:rPr>
        <w:rFonts w:hint="default"/>
      </w:rPr>
    </w:lvl>
    <w:lvl w:ilvl="2" w:tplc="A768DC28" w:tentative="1">
      <w:start w:val="1"/>
      <w:numFmt w:val="decimal"/>
      <w:lvlText w:val="%3."/>
      <w:lvlJc w:val="left"/>
      <w:pPr>
        <w:tabs>
          <w:tab w:val="num" w:pos="2160"/>
        </w:tabs>
        <w:ind w:left="2160" w:hanging="360"/>
      </w:pPr>
    </w:lvl>
    <w:lvl w:ilvl="3" w:tplc="A5A05E20" w:tentative="1">
      <w:start w:val="1"/>
      <w:numFmt w:val="decimal"/>
      <w:lvlText w:val="%4."/>
      <w:lvlJc w:val="left"/>
      <w:pPr>
        <w:tabs>
          <w:tab w:val="num" w:pos="2880"/>
        </w:tabs>
        <w:ind w:left="2880" w:hanging="360"/>
      </w:pPr>
    </w:lvl>
    <w:lvl w:ilvl="4" w:tplc="4E0ED486" w:tentative="1">
      <w:start w:val="1"/>
      <w:numFmt w:val="decimal"/>
      <w:lvlText w:val="%5."/>
      <w:lvlJc w:val="left"/>
      <w:pPr>
        <w:tabs>
          <w:tab w:val="num" w:pos="3600"/>
        </w:tabs>
        <w:ind w:left="3600" w:hanging="360"/>
      </w:pPr>
    </w:lvl>
    <w:lvl w:ilvl="5" w:tplc="BD3E7BE2" w:tentative="1">
      <w:start w:val="1"/>
      <w:numFmt w:val="decimal"/>
      <w:lvlText w:val="%6."/>
      <w:lvlJc w:val="left"/>
      <w:pPr>
        <w:tabs>
          <w:tab w:val="num" w:pos="4320"/>
        </w:tabs>
        <w:ind w:left="4320" w:hanging="360"/>
      </w:pPr>
    </w:lvl>
    <w:lvl w:ilvl="6" w:tplc="2622602A" w:tentative="1">
      <w:start w:val="1"/>
      <w:numFmt w:val="decimal"/>
      <w:lvlText w:val="%7."/>
      <w:lvlJc w:val="left"/>
      <w:pPr>
        <w:tabs>
          <w:tab w:val="num" w:pos="5040"/>
        </w:tabs>
        <w:ind w:left="5040" w:hanging="360"/>
      </w:pPr>
    </w:lvl>
    <w:lvl w:ilvl="7" w:tplc="A928E9E4" w:tentative="1">
      <w:start w:val="1"/>
      <w:numFmt w:val="decimal"/>
      <w:lvlText w:val="%8."/>
      <w:lvlJc w:val="left"/>
      <w:pPr>
        <w:tabs>
          <w:tab w:val="num" w:pos="5760"/>
        </w:tabs>
        <w:ind w:left="5760" w:hanging="360"/>
      </w:pPr>
    </w:lvl>
    <w:lvl w:ilvl="8" w:tplc="8EE460F2" w:tentative="1">
      <w:start w:val="1"/>
      <w:numFmt w:val="decimal"/>
      <w:lvlText w:val="%9."/>
      <w:lvlJc w:val="left"/>
      <w:pPr>
        <w:tabs>
          <w:tab w:val="num" w:pos="6480"/>
        </w:tabs>
        <w:ind w:left="6480" w:hanging="360"/>
      </w:pPr>
    </w:lvl>
  </w:abstractNum>
  <w:abstractNum w:abstractNumId="39" w15:restartNumberingAfterBreak="0">
    <w:nsid w:val="4BB64B2E"/>
    <w:multiLevelType w:val="multilevel"/>
    <w:tmpl w:val="E3BE8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DAC1675"/>
    <w:multiLevelType w:val="hybridMultilevel"/>
    <w:tmpl w:val="5D4C9314"/>
    <w:lvl w:ilvl="0" w:tplc="F01C259E">
      <w:start w:val="1"/>
      <w:numFmt w:val="bullet"/>
      <w:pStyle w:val="bulletedII"/>
      <w:lvlText w:val="o"/>
      <w:lvlJc w:val="left"/>
      <w:pPr>
        <w:ind w:left="1080" w:hanging="360"/>
      </w:pPr>
      <w:rPr>
        <w:rFonts w:ascii="Courier New" w:hAnsi="Courier New" w:cs="Wingdings"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1F1490E"/>
    <w:multiLevelType w:val="multilevel"/>
    <w:tmpl w:val="CAB2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4B2B69"/>
    <w:multiLevelType w:val="hybridMultilevel"/>
    <w:tmpl w:val="6A14D8A0"/>
    <w:lvl w:ilvl="0" w:tplc="D708EFB8">
      <w:start w:val="1"/>
      <w:numFmt w:val="lowerLetter"/>
      <w:pStyle w:val="Arabiclist1"/>
      <w:lvlText w:val="%1)"/>
      <w:lvlJc w:val="left"/>
      <w:pPr>
        <w:ind w:left="2430" w:hanging="360"/>
      </w:pPr>
    </w:lvl>
    <w:lvl w:ilvl="1" w:tplc="04090001">
      <w:start w:val="1"/>
      <w:numFmt w:val="bullet"/>
      <w:lvlText w:val=""/>
      <w:lvlJc w:val="left"/>
      <w:pPr>
        <w:ind w:left="3150" w:hanging="360"/>
      </w:pPr>
      <w:rPr>
        <w:rFonts w:ascii="Symbol" w:hAnsi="Symbol" w:hint="default"/>
      </w:rPr>
    </w:lvl>
    <w:lvl w:ilvl="2" w:tplc="0409001B">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3" w15:restartNumberingAfterBreak="0">
    <w:nsid w:val="535E1201"/>
    <w:multiLevelType w:val="multilevel"/>
    <w:tmpl w:val="AD2E5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99281E"/>
    <w:multiLevelType w:val="hybridMultilevel"/>
    <w:tmpl w:val="6950B384"/>
    <w:lvl w:ilvl="0" w:tplc="EAB6D5E2">
      <w:start w:val="1"/>
      <w:numFmt w:val="bullet"/>
      <w:pStyle w:val="BullettedList1"/>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Wingding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Wingdings"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5317C12"/>
    <w:multiLevelType w:val="hybridMultilevel"/>
    <w:tmpl w:val="3FD069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57EB0E28"/>
    <w:multiLevelType w:val="multilevel"/>
    <w:tmpl w:val="9B9A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13063B"/>
    <w:multiLevelType w:val="multilevel"/>
    <w:tmpl w:val="66EE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C47AD0"/>
    <w:multiLevelType w:val="multilevel"/>
    <w:tmpl w:val="94D43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425261"/>
    <w:multiLevelType w:val="hybridMultilevel"/>
    <w:tmpl w:val="8D9650A2"/>
    <w:lvl w:ilvl="0" w:tplc="BB56451E">
      <w:start w:val="1"/>
      <w:numFmt w:val="bullet"/>
      <w:pStyle w:val="BullettedList3"/>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Wingding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Wingdings"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Wingdings" w:hint="default"/>
      </w:rPr>
    </w:lvl>
    <w:lvl w:ilvl="8" w:tplc="04090005" w:tentative="1">
      <w:start w:val="1"/>
      <w:numFmt w:val="bullet"/>
      <w:lvlText w:val=""/>
      <w:lvlJc w:val="left"/>
      <w:pPr>
        <w:ind w:left="8280" w:hanging="360"/>
      </w:pPr>
      <w:rPr>
        <w:rFonts w:ascii="Wingdings" w:hAnsi="Wingdings" w:hint="default"/>
      </w:rPr>
    </w:lvl>
  </w:abstractNum>
  <w:abstractNum w:abstractNumId="50" w15:restartNumberingAfterBreak="0">
    <w:nsid w:val="6AD2539B"/>
    <w:multiLevelType w:val="multilevel"/>
    <w:tmpl w:val="D97AAD26"/>
    <w:lvl w:ilvl="0">
      <w:start w:val="1"/>
      <w:numFmt w:val="decimal"/>
      <w:lvlText w:val="%1."/>
      <w:lvlJc w:val="left"/>
      <w:pPr>
        <w:ind w:left="360" w:hanging="360"/>
      </w:pPr>
      <w:rPr>
        <w:rFonts w:ascii="Arial" w:hAnsi="Arial" w:hint="default"/>
        <w:b w:val="0"/>
        <w:i w:val="0"/>
        <w:color w:val="000080"/>
        <w:sz w:val="36"/>
        <w:u w:color="000080"/>
      </w:rPr>
    </w:lvl>
    <w:lvl w:ilvl="1">
      <w:start w:val="1"/>
      <w:numFmt w:val="decimal"/>
      <w:pStyle w:val="heading20"/>
      <w:isLgl/>
      <w:lvlText w:val="%1.%2"/>
      <w:lvlJc w:val="left"/>
      <w:pPr>
        <w:ind w:left="720" w:hanging="720"/>
      </w:pPr>
      <w:rPr>
        <w:rFonts w:hint="default"/>
      </w:rPr>
    </w:lvl>
    <w:lvl w:ilvl="2">
      <w:start w:val="1"/>
      <w:numFmt w:val="decimal"/>
      <w:isLgl/>
      <w:lvlText w:val="%1.%2.%3"/>
      <w:lvlJc w:val="left"/>
      <w:pPr>
        <w:ind w:left="720" w:hanging="720"/>
      </w:pPr>
      <w:rPr>
        <w:rFonts w:hint="default"/>
        <w:i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1" w15:restartNumberingAfterBreak="0">
    <w:nsid w:val="6CDE536D"/>
    <w:multiLevelType w:val="multilevel"/>
    <w:tmpl w:val="193EA83A"/>
    <w:lvl w:ilvl="0">
      <w:start w:val="1"/>
      <w:numFmt w:val="decimal"/>
      <w:pStyle w:val="HeadingI"/>
      <w:lvlText w:val="%1."/>
      <w:lvlJc w:val="left"/>
      <w:pPr>
        <w:ind w:left="540" w:hanging="360"/>
      </w:pPr>
      <w:rPr>
        <w:rFonts w:hint="default"/>
      </w:rPr>
    </w:lvl>
    <w:lvl w:ilvl="1">
      <w:start w:val="4"/>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2" w15:restartNumberingAfterBreak="0">
    <w:nsid w:val="6E9C1E8D"/>
    <w:multiLevelType w:val="multilevel"/>
    <w:tmpl w:val="6366B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02028E"/>
    <w:multiLevelType w:val="hybridMultilevel"/>
    <w:tmpl w:val="20D0353A"/>
    <w:lvl w:ilvl="0" w:tplc="695EAA9A">
      <w:start w:val="1"/>
      <w:numFmt w:val="bullet"/>
      <w:pStyle w:val="Bulletedlist1"/>
      <w:lvlText w:val=""/>
      <w:lvlJc w:val="left"/>
      <w:pPr>
        <w:ind w:left="1152" w:hanging="360"/>
      </w:pPr>
      <w:rPr>
        <w:rFonts w:ascii="Symbol" w:hAnsi="Symbol" w:hint="default"/>
        <w:color w:val="auto"/>
      </w:rPr>
    </w:lvl>
    <w:lvl w:ilvl="1" w:tplc="04090019" w:tentative="1">
      <w:start w:val="1"/>
      <w:numFmt w:val="bullet"/>
      <w:lvlText w:val="o"/>
      <w:lvlJc w:val="left"/>
      <w:pPr>
        <w:ind w:left="1872" w:hanging="360"/>
      </w:pPr>
      <w:rPr>
        <w:rFonts w:ascii="Courier New" w:hAnsi="Courier New" w:cs="Courier New" w:hint="default"/>
      </w:rPr>
    </w:lvl>
    <w:lvl w:ilvl="2" w:tplc="0409001B" w:tentative="1">
      <w:start w:val="1"/>
      <w:numFmt w:val="bullet"/>
      <w:lvlText w:val=""/>
      <w:lvlJc w:val="left"/>
      <w:pPr>
        <w:ind w:left="2592" w:hanging="360"/>
      </w:pPr>
      <w:rPr>
        <w:rFonts w:ascii="Wingdings" w:hAnsi="Wingdings" w:hint="default"/>
      </w:rPr>
    </w:lvl>
    <w:lvl w:ilvl="3" w:tplc="0409000F" w:tentative="1">
      <w:start w:val="1"/>
      <w:numFmt w:val="bullet"/>
      <w:lvlText w:val=""/>
      <w:lvlJc w:val="left"/>
      <w:pPr>
        <w:ind w:left="3312" w:hanging="360"/>
      </w:pPr>
      <w:rPr>
        <w:rFonts w:ascii="Symbol" w:hAnsi="Symbol" w:hint="default"/>
      </w:rPr>
    </w:lvl>
    <w:lvl w:ilvl="4" w:tplc="04090019" w:tentative="1">
      <w:start w:val="1"/>
      <w:numFmt w:val="bullet"/>
      <w:lvlText w:val="o"/>
      <w:lvlJc w:val="left"/>
      <w:pPr>
        <w:ind w:left="4032" w:hanging="360"/>
      </w:pPr>
      <w:rPr>
        <w:rFonts w:ascii="Courier New" w:hAnsi="Courier New" w:cs="Courier New" w:hint="default"/>
      </w:rPr>
    </w:lvl>
    <w:lvl w:ilvl="5" w:tplc="0409001B" w:tentative="1">
      <w:start w:val="1"/>
      <w:numFmt w:val="bullet"/>
      <w:lvlText w:val=""/>
      <w:lvlJc w:val="left"/>
      <w:pPr>
        <w:ind w:left="4752" w:hanging="360"/>
      </w:pPr>
      <w:rPr>
        <w:rFonts w:ascii="Wingdings" w:hAnsi="Wingdings" w:hint="default"/>
      </w:rPr>
    </w:lvl>
    <w:lvl w:ilvl="6" w:tplc="0409000F" w:tentative="1">
      <w:start w:val="1"/>
      <w:numFmt w:val="bullet"/>
      <w:lvlText w:val=""/>
      <w:lvlJc w:val="left"/>
      <w:pPr>
        <w:ind w:left="5472" w:hanging="360"/>
      </w:pPr>
      <w:rPr>
        <w:rFonts w:ascii="Symbol" w:hAnsi="Symbol" w:hint="default"/>
      </w:rPr>
    </w:lvl>
    <w:lvl w:ilvl="7" w:tplc="04090019" w:tentative="1">
      <w:start w:val="1"/>
      <w:numFmt w:val="bullet"/>
      <w:lvlText w:val="o"/>
      <w:lvlJc w:val="left"/>
      <w:pPr>
        <w:ind w:left="6192" w:hanging="360"/>
      </w:pPr>
      <w:rPr>
        <w:rFonts w:ascii="Courier New" w:hAnsi="Courier New" w:cs="Courier New" w:hint="default"/>
      </w:rPr>
    </w:lvl>
    <w:lvl w:ilvl="8" w:tplc="0409001B" w:tentative="1">
      <w:start w:val="1"/>
      <w:numFmt w:val="bullet"/>
      <w:lvlText w:val=""/>
      <w:lvlJc w:val="left"/>
      <w:pPr>
        <w:ind w:left="6912" w:hanging="360"/>
      </w:pPr>
      <w:rPr>
        <w:rFonts w:ascii="Wingdings" w:hAnsi="Wingdings" w:hint="default"/>
      </w:rPr>
    </w:lvl>
  </w:abstractNum>
  <w:abstractNum w:abstractNumId="54" w15:restartNumberingAfterBreak="0">
    <w:nsid w:val="7AEF0010"/>
    <w:multiLevelType w:val="multilevel"/>
    <w:tmpl w:val="11AC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B33274C"/>
    <w:multiLevelType w:val="hybridMultilevel"/>
    <w:tmpl w:val="B13A8EC0"/>
    <w:lvl w:ilvl="0" w:tplc="8F8C5ECA">
      <w:start w:val="1"/>
      <w:numFmt w:val="lowerLetter"/>
      <w:pStyle w:val="Arabiclist"/>
      <w:lvlText w:val="%1)"/>
      <w:lvlJc w:val="left"/>
      <w:pPr>
        <w:ind w:left="882"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56" w15:restartNumberingAfterBreak="0">
    <w:nsid w:val="7CD6620D"/>
    <w:multiLevelType w:val="hybridMultilevel"/>
    <w:tmpl w:val="7B4CB4EC"/>
    <w:lvl w:ilvl="0" w:tplc="AD121CCE">
      <w:start w:val="1"/>
      <w:numFmt w:val="lowerLetter"/>
      <w:pStyle w:val="ListParagraph1"/>
      <w:lvlText w:val="%1."/>
      <w:lvlJc w:val="left"/>
      <w:pPr>
        <w:ind w:left="72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1420637">
    <w:abstractNumId w:val="10"/>
  </w:num>
  <w:num w:numId="2" w16cid:durableId="943613478">
    <w:abstractNumId w:val="49"/>
  </w:num>
  <w:num w:numId="3" w16cid:durableId="606547656">
    <w:abstractNumId w:val="19"/>
  </w:num>
  <w:num w:numId="4" w16cid:durableId="1549565765">
    <w:abstractNumId w:val="17"/>
  </w:num>
  <w:num w:numId="5" w16cid:durableId="1322153609">
    <w:abstractNumId w:val="56"/>
  </w:num>
  <w:num w:numId="6" w16cid:durableId="974799631">
    <w:abstractNumId w:val="27"/>
  </w:num>
  <w:num w:numId="7" w16cid:durableId="55203624">
    <w:abstractNumId w:val="9"/>
  </w:num>
  <w:num w:numId="8" w16cid:durableId="659039325">
    <w:abstractNumId w:val="55"/>
  </w:num>
  <w:num w:numId="9" w16cid:durableId="169176606">
    <w:abstractNumId w:val="42"/>
  </w:num>
  <w:num w:numId="10" w16cid:durableId="1033185966">
    <w:abstractNumId w:val="16"/>
  </w:num>
  <w:num w:numId="11" w16cid:durableId="843206770">
    <w:abstractNumId w:val="1"/>
  </w:num>
  <w:num w:numId="12" w16cid:durableId="1774323548">
    <w:abstractNumId w:val="6"/>
  </w:num>
  <w:num w:numId="13" w16cid:durableId="2037461693">
    <w:abstractNumId w:val="50"/>
  </w:num>
  <w:num w:numId="14" w16cid:durableId="967127527">
    <w:abstractNumId w:val="38"/>
  </w:num>
  <w:num w:numId="15" w16cid:durableId="205602869">
    <w:abstractNumId w:val="3"/>
  </w:num>
  <w:num w:numId="16" w16cid:durableId="2040814620">
    <w:abstractNumId w:val="21"/>
  </w:num>
  <w:num w:numId="17" w16cid:durableId="703096523">
    <w:abstractNumId w:val="44"/>
  </w:num>
  <w:num w:numId="18" w16cid:durableId="1189488373">
    <w:abstractNumId w:val="51"/>
  </w:num>
  <w:num w:numId="19" w16cid:durableId="2066561724">
    <w:abstractNumId w:val="32"/>
  </w:num>
  <w:num w:numId="20" w16cid:durableId="450173600">
    <w:abstractNumId w:val="40"/>
  </w:num>
  <w:num w:numId="21" w16cid:durableId="696274973">
    <w:abstractNumId w:val="25"/>
  </w:num>
  <w:num w:numId="22" w16cid:durableId="1692801690">
    <w:abstractNumId w:val="2"/>
  </w:num>
  <w:num w:numId="23" w16cid:durableId="1599289223">
    <w:abstractNumId w:val="28"/>
  </w:num>
  <w:num w:numId="24" w16cid:durableId="1706562374">
    <w:abstractNumId w:val="53"/>
  </w:num>
  <w:num w:numId="25" w16cid:durableId="2024086851">
    <w:abstractNumId w:val="18"/>
  </w:num>
  <w:num w:numId="26" w16cid:durableId="180053985">
    <w:abstractNumId w:val="24"/>
  </w:num>
  <w:num w:numId="27" w16cid:durableId="1964967703">
    <w:abstractNumId w:val="13"/>
  </w:num>
  <w:num w:numId="28" w16cid:durableId="1617827546">
    <w:abstractNumId w:val="8"/>
  </w:num>
  <w:num w:numId="29" w16cid:durableId="1816141654">
    <w:abstractNumId w:val="45"/>
  </w:num>
  <w:num w:numId="30" w16cid:durableId="316767843">
    <w:abstractNumId w:val="12"/>
  </w:num>
  <w:num w:numId="31" w16cid:durableId="156309902">
    <w:abstractNumId w:val="5"/>
  </w:num>
  <w:num w:numId="32" w16cid:durableId="1596747761">
    <w:abstractNumId w:val="7"/>
  </w:num>
  <w:num w:numId="33" w16cid:durableId="1747264023">
    <w:abstractNumId w:val="29"/>
  </w:num>
  <w:num w:numId="34" w16cid:durableId="1314869495">
    <w:abstractNumId w:val="23"/>
  </w:num>
  <w:num w:numId="35" w16cid:durableId="551961920">
    <w:abstractNumId w:val="48"/>
  </w:num>
  <w:num w:numId="36" w16cid:durableId="445854226">
    <w:abstractNumId w:val="39"/>
  </w:num>
  <w:num w:numId="37" w16cid:durableId="1569684411">
    <w:abstractNumId w:val="30"/>
  </w:num>
  <w:num w:numId="38" w16cid:durableId="75907998">
    <w:abstractNumId w:val="11"/>
  </w:num>
  <w:num w:numId="39" w16cid:durableId="523398074">
    <w:abstractNumId w:val="41"/>
  </w:num>
  <w:num w:numId="40" w16cid:durableId="1693916876">
    <w:abstractNumId w:val="15"/>
  </w:num>
  <w:num w:numId="41" w16cid:durableId="1483035010">
    <w:abstractNumId w:val="54"/>
  </w:num>
  <w:num w:numId="42" w16cid:durableId="1101031655">
    <w:abstractNumId w:val="31"/>
  </w:num>
  <w:num w:numId="43" w16cid:durableId="164788126">
    <w:abstractNumId w:val="20"/>
  </w:num>
  <w:num w:numId="44" w16cid:durableId="146291370">
    <w:abstractNumId w:val="35"/>
  </w:num>
  <w:num w:numId="45" w16cid:durableId="1307470010">
    <w:abstractNumId w:val="36"/>
  </w:num>
  <w:num w:numId="46" w16cid:durableId="1638099322">
    <w:abstractNumId w:val="46"/>
  </w:num>
  <w:num w:numId="47" w16cid:durableId="2136100620">
    <w:abstractNumId w:val="14"/>
  </w:num>
  <w:num w:numId="48" w16cid:durableId="103427578">
    <w:abstractNumId w:val="43"/>
  </w:num>
  <w:num w:numId="49" w16cid:durableId="1248540830">
    <w:abstractNumId w:val="26"/>
  </w:num>
  <w:num w:numId="50" w16cid:durableId="216940431">
    <w:abstractNumId w:val="4"/>
  </w:num>
  <w:num w:numId="51" w16cid:durableId="356395318">
    <w:abstractNumId w:val="37"/>
  </w:num>
  <w:num w:numId="52" w16cid:durableId="62146007">
    <w:abstractNumId w:val="33"/>
  </w:num>
  <w:num w:numId="53" w16cid:durableId="2033603745">
    <w:abstractNumId w:val="52"/>
  </w:num>
  <w:num w:numId="54" w16cid:durableId="979266930">
    <w:abstractNumId w:val="47"/>
  </w:num>
  <w:num w:numId="55" w16cid:durableId="518617515">
    <w:abstractNumId w:val="22"/>
  </w:num>
  <w:num w:numId="56" w16cid:durableId="380591504">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BEE"/>
    <w:rsid w:val="00000660"/>
    <w:rsid w:val="000033F8"/>
    <w:rsid w:val="00006927"/>
    <w:rsid w:val="00012BC9"/>
    <w:rsid w:val="00015BEC"/>
    <w:rsid w:val="00016FCA"/>
    <w:rsid w:val="00027F7F"/>
    <w:rsid w:val="0003574B"/>
    <w:rsid w:val="000421D6"/>
    <w:rsid w:val="00044878"/>
    <w:rsid w:val="00047F0B"/>
    <w:rsid w:val="00051B6E"/>
    <w:rsid w:val="0005255A"/>
    <w:rsid w:val="00056082"/>
    <w:rsid w:val="00056325"/>
    <w:rsid w:val="00066A1E"/>
    <w:rsid w:val="00070768"/>
    <w:rsid w:val="00072A25"/>
    <w:rsid w:val="00074332"/>
    <w:rsid w:val="00075167"/>
    <w:rsid w:val="000839AC"/>
    <w:rsid w:val="000845B1"/>
    <w:rsid w:val="000912A5"/>
    <w:rsid w:val="0009336B"/>
    <w:rsid w:val="000A06E2"/>
    <w:rsid w:val="000B0781"/>
    <w:rsid w:val="000B48C0"/>
    <w:rsid w:val="000B525F"/>
    <w:rsid w:val="000B6B81"/>
    <w:rsid w:val="000C67F6"/>
    <w:rsid w:val="000D2E59"/>
    <w:rsid w:val="000D68A5"/>
    <w:rsid w:val="000E0642"/>
    <w:rsid w:val="000E3812"/>
    <w:rsid w:val="000E44CE"/>
    <w:rsid w:val="000E6673"/>
    <w:rsid w:val="000E6D8A"/>
    <w:rsid w:val="000F407B"/>
    <w:rsid w:val="000F423A"/>
    <w:rsid w:val="000F65C4"/>
    <w:rsid w:val="0010254C"/>
    <w:rsid w:val="001030C8"/>
    <w:rsid w:val="001120E3"/>
    <w:rsid w:val="001161E6"/>
    <w:rsid w:val="00116293"/>
    <w:rsid w:val="0012460C"/>
    <w:rsid w:val="0013242A"/>
    <w:rsid w:val="001347E0"/>
    <w:rsid w:val="0013547C"/>
    <w:rsid w:val="00136D89"/>
    <w:rsid w:val="00142752"/>
    <w:rsid w:val="0015105C"/>
    <w:rsid w:val="001527BC"/>
    <w:rsid w:val="00153AB4"/>
    <w:rsid w:val="0015663D"/>
    <w:rsid w:val="0019554F"/>
    <w:rsid w:val="00195A4C"/>
    <w:rsid w:val="001973F9"/>
    <w:rsid w:val="001A7E04"/>
    <w:rsid w:val="001B7DDA"/>
    <w:rsid w:val="001C3679"/>
    <w:rsid w:val="001D4B54"/>
    <w:rsid w:val="001D603A"/>
    <w:rsid w:val="001D783B"/>
    <w:rsid w:val="001E08E9"/>
    <w:rsid w:val="001E47CC"/>
    <w:rsid w:val="001E761F"/>
    <w:rsid w:val="001F0D9F"/>
    <w:rsid w:val="001F5619"/>
    <w:rsid w:val="002040DB"/>
    <w:rsid w:val="002046B2"/>
    <w:rsid w:val="00205C3D"/>
    <w:rsid w:val="002168B7"/>
    <w:rsid w:val="002214D8"/>
    <w:rsid w:val="0022411E"/>
    <w:rsid w:val="00225203"/>
    <w:rsid w:val="00227E9A"/>
    <w:rsid w:val="00234249"/>
    <w:rsid w:val="00236B6B"/>
    <w:rsid w:val="00237675"/>
    <w:rsid w:val="00241D87"/>
    <w:rsid w:val="00246B28"/>
    <w:rsid w:val="00247FBF"/>
    <w:rsid w:val="00256657"/>
    <w:rsid w:val="00262873"/>
    <w:rsid w:val="0026301B"/>
    <w:rsid w:val="002710BC"/>
    <w:rsid w:val="002723A9"/>
    <w:rsid w:val="0027325C"/>
    <w:rsid w:val="002757FF"/>
    <w:rsid w:val="00276E8E"/>
    <w:rsid w:val="0028061A"/>
    <w:rsid w:val="0028264D"/>
    <w:rsid w:val="00295D3D"/>
    <w:rsid w:val="002A0A23"/>
    <w:rsid w:val="002A6217"/>
    <w:rsid w:val="002B09C5"/>
    <w:rsid w:val="002B46BE"/>
    <w:rsid w:val="002C690D"/>
    <w:rsid w:val="002D0FC3"/>
    <w:rsid w:val="002D3CF2"/>
    <w:rsid w:val="002D48A2"/>
    <w:rsid w:val="002E6D60"/>
    <w:rsid w:val="002E6FA6"/>
    <w:rsid w:val="002E6FB2"/>
    <w:rsid w:val="002E7839"/>
    <w:rsid w:val="002F3D70"/>
    <w:rsid w:val="002F46C9"/>
    <w:rsid w:val="003009D3"/>
    <w:rsid w:val="00314EE8"/>
    <w:rsid w:val="0032774D"/>
    <w:rsid w:val="00327D82"/>
    <w:rsid w:val="0033337E"/>
    <w:rsid w:val="003360B4"/>
    <w:rsid w:val="00336A43"/>
    <w:rsid w:val="00350EF6"/>
    <w:rsid w:val="00351F4E"/>
    <w:rsid w:val="00353768"/>
    <w:rsid w:val="00356376"/>
    <w:rsid w:val="00360CA2"/>
    <w:rsid w:val="00361DB3"/>
    <w:rsid w:val="00363BFA"/>
    <w:rsid w:val="00370639"/>
    <w:rsid w:val="003721C4"/>
    <w:rsid w:val="0037464E"/>
    <w:rsid w:val="003779C0"/>
    <w:rsid w:val="00384D36"/>
    <w:rsid w:val="00392A7D"/>
    <w:rsid w:val="003A085F"/>
    <w:rsid w:val="003C1AC0"/>
    <w:rsid w:val="003C2C89"/>
    <w:rsid w:val="003D511F"/>
    <w:rsid w:val="003E07DF"/>
    <w:rsid w:val="003E1AFB"/>
    <w:rsid w:val="003E3326"/>
    <w:rsid w:val="003E54D5"/>
    <w:rsid w:val="003E79DB"/>
    <w:rsid w:val="003F0374"/>
    <w:rsid w:val="003F1D6E"/>
    <w:rsid w:val="00400766"/>
    <w:rsid w:val="004017FF"/>
    <w:rsid w:val="00401966"/>
    <w:rsid w:val="0040598C"/>
    <w:rsid w:val="00407A26"/>
    <w:rsid w:val="00407B4D"/>
    <w:rsid w:val="004140F1"/>
    <w:rsid w:val="00416B0E"/>
    <w:rsid w:val="00422568"/>
    <w:rsid w:val="00423B78"/>
    <w:rsid w:val="00425FD7"/>
    <w:rsid w:val="00430825"/>
    <w:rsid w:val="00432068"/>
    <w:rsid w:val="00433860"/>
    <w:rsid w:val="00436456"/>
    <w:rsid w:val="0044294F"/>
    <w:rsid w:val="0045310A"/>
    <w:rsid w:val="00461B1F"/>
    <w:rsid w:val="00463BE5"/>
    <w:rsid w:val="00476791"/>
    <w:rsid w:val="004772CC"/>
    <w:rsid w:val="0048557A"/>
    <w:rsid w:val="00490BEE"/>
    <w:rsid w:val="004A38D9"/>
    <w:rsid w:val="004A4257"/>
    <w:rsid w:val="004B3DE7"/>
    <w:rsid w:val="004B5C24"/>
    <w:rsid w:val="004B75D6"/>
    <w:rsid w:val="004C081A"/>
    <w:rsid w:val="004D03A4"/>
    <w:rsid w:val="004D532C"/>
    <w:rsid w:val="004D68B0"/>
    <w:rsid w:val="004D7F6E"/>
    <w:rsid w:val="004E262A"/>
    <w:rsid w:val="004F11B5"/>
    <w:rsid w:val="00501D16"/>
    <w:rsid w:val="00503DA0"/>
    <w:rsid w:val="005112B2"/>
    <w:rsid w:val="005201F5"/>
    <w:rsid w:val="005207E3"/>
    <w:rsid w:val="00522F60"/>
    <w:rsid w:val="0052560C"/>
    <w:rsid w:val="00532850"/>
    <w:rsid w:val="00535360"/>
    <w:rsid w:val="00535B13"/>
    <w:rsid w:val="005369A6"/>
    <w:rsid w:val="00544537"/>
    <w:rsid w:val="00544CBC"/>
    <w:rsid w:val="0055096C"/>
    <w:rsid w:val="00573F7C"/>
    <w:rsid w:val="00581E5E"/>
    <w:rsid w:val="00586D48"/>
    <w:rsid w:val="00587C67"/>
    <w:rsid w:val="00587F46"/>
    <w:rsid w:val="005914B4"/>
    <w:rsid w:val="00594A29"/>
    <w:rsid w:val="00595EE6"/>
    <w:rsid w:val="00597BA2"/>
    <w:rsid w:val="005A4D58"/>
    <w:rsid w:val="005A51D8"/>
    <w:rsid w:val="005A53A7"/>
    <w:rsid w:val="005B073D"/>
    <w:rsid w:val="005B1897"/>
    <w:rsid w:val="005C6B2A"/>
    <w:rsid w:val="005D5450"/>
    <w:rsid w:val="005D7ADD"/>
    <w:rsid w:val="005F1953"/>
    <w:rsid w:val="005F738F"/>
    <w:rsid w:val="00610C78"/>
    <w:rsid w:val="00614C2F"/>
    <w:rsid w:val="00623889"/>
    <w:rsid w:val="0063151C"/>
    <w:rsid w:val="006321AF"/>
    <w:rsid w:val="00636013"/>
    <w:rsid w:val="006379DA"/>
    <w:rsid w:val="0064025C"/>
    <w:rsid w:val="006459F6"/>
    <w:rsid w:val="00650EA5"/>
    <w:rsid w:val="00652E61"/>
    <w:rsid w:val="00660C5C"/>
    <w:rsid w:val="006621FD"/>
    <w:rsid w:val="00682F17"/>
    <w:rsid w:val="0068348A"/>
    <w:rsid w:val="00693F2C"/>
    <w:rsid w:val="00695B2C"/>
    <w:rsid w:val="00696CF3"/>
    <w:rsid w:val="006A0DFC"/>
    <w:rsid w:val="006A31E4"/>
    <w:rsid w:val="006B1AFE"/>
    <w:rsid w:val="006B313E"/>
    <w:rsid w:val="006C37BC"/>
    <w:rsid w:val="006C5E20"/>
    <w:rsid w:val="006C6120"/>
    <w:rsid w:val="006F1FA8"/>
    <w:rsid w:val="006F5B4D"/>
    <w:rsid w:val="006F66E1"/>
    <w:rsid w:val="00713434"/>
    <w:rsid w:val="00720737"/>
    <w:rsid w:val="007231B5"/>
    <w:rsid w:val="00727F6F"/>
    <w:rsid w:val="007338E4"/>
    <w:rsid w:val="00741C5C"/>
    <w:rsid w:val="00741FAA"/>
    <w:rsid w:val="00753AEC"/>
    <w:rsid w:val="00756EED"/>
    <w:rsid w:val="00760F32"/>
    <w:rsid w:val="0076399D"/>
    <w:rsid w:val="00763D4D"/>
    <w:rsid w:val="0076445D"/>
    <w:rsid w:val="00764500"/>
    <w:rsid w:val="007730D2"/>
    <w:rsid w:val="00790345"/>
    <w:rsid w:val="00792521"/>
    <w:rsid w:val="00794761"/>
    <w:rsid w:val="007A32A5"/>
    <w:rsid w:val="007A65DE"/>
    <w:rsid w:val="007B36E0"/>
    <w:rsid w:val="007B3C1B"/>
    <w:rsid w:val="007C4DB7"/>
    <w:rsid w:val="007D088A"/>
    <w:rsid w:val="007F2F25"/>
    <w:rsid w:val="007F49B6"/>
    <w:rsid w:val="00803BEE"/>
    <w:rsid w:val="00805F1B"/>
    <w:rsid w:val="00820190"/>
    <w:rsid w:val="008230DF"/>
    <w:rsid w:val="008240BF"/>
    <w:rsid w:val="008421F1"/>
    <w:rsid w:val="00842A73"/>
    <w:rsid w:val="0085104F"/>
    <w:rsid w:val="00854290"/>
    <w:rsid w:val="008556B1"/>
    <w:rsid w:val="00855869"/>
    <w:rsid w:val="00874647"/>
    <w:rsid w:val="008747B3"/>
    <w:rsid w:val="00877226"/>
    <w:rsid w:val="00881D2E"/>
    <w:rsid w:val="00883B31"/>
    <w:rsid w:val="008869A1"/>
    <w:rsid w:val="0089132B"/>
    <w:rsid w:val="008A0081"/>
    <w:rsid w:val="008A2455"/>
    <w:rsid w:val="008B1F76"/>
    <w:rsid w:val="008B24DC"/>
    <w:rsid w:val="008B2E76"/>
    <w:rsid w:val="008D13D8"/>
    <w:rsid w:val="008D340D"/>
    <w:rsid w:val="008E3E0A"/>
    <w:rsid w:val="008E4D29"/>
    <w:rsid w:val="008E6B07"/>
    <w:rsid w:val="008E6E4C"/>
    <w:rsid w:val="008F05BE"/>
    <w:rsid w:val="008F22D9"/>
    <w:rsid w:val="008F6FBF"/>
    <w:rsid w:val="00900681"/>
    <w:rsid w:val="00907F66"/>
    <w:rsid w:val="0091548E"/>
    <w:rsid w:val="00922B33"/>
    <w:rsid w:val="009262D9"/>
    <w:rsid w:val="009301A5"/>
    <w:rsid w:val="00930C4B"/>
    <w:rsid w:val="0093285B"/>
    <w:rsid w:val="0093360C"/>
    <w:rsid w:val="009360D7"/>
    <w:rsid w:val="00942CE4"/>
    <w:rsid w:val="009461E9"/>
    <w:rsid w:val="009553F4"/>
    <w:rsid w:val="00955CFF"/>
    <w:rsid w:val="0095683A"/>
    <w:rsid w:val="0096329A"/>
    <w:rsid w:val="0098039F"/>
    <w:rsid w:val="0098382D"/>
    <w:rsid w:val="009848D7"/>
    <w:rsid w:val="00986EF6"/>
    <w:rsid w:val="00986FB6"/>
    <w:rsid w:val="009902B7"/>
    <w:rsid w:val="009A0ECE"/>
    <w:rsid w:val="009A1E1D"/>
    <w:rsid w:val="009A698C"/>
    <w:rsid w:val="009B1D79"/>
    <w:rsid w:val="009B2C0A"/>
    <w:rsid w:val="009C097B"/>
    <w:rsid w:val="009E2CF9"/>
    <w:rsid w:val="009E3A7D"/>
    <w:rsid w:val="009E675A"/>
    <w:rsid w:val="009E7826"/>
    <w:rsid w:val="009F16ED"/>
    <w:rsid w:val="00A00122"/>
    <w:rsid w:val="00A0171F"/>
    <w:rsid w:val="00A032D2"/>
    <w:rsid w:val="00A042F9"/>
    <w:rsid w:val="00A04946"/>
    <w:rsid w:val="00A14581"/>
    <w:rsid w:val="00A157D2"/>
    <w:rsid w:val="00A215A1"/>
    <w:rsid w:val="00A21D88"/>
    <w:rsid w:val="00A221AF"/>
    <w:rsid w:val="00A37491"/>
    <w:rsid w:val="00A374DD"/>
    <w:rsid w:val="00A37DB6"/>
    <w:rsid w:val="00A4052A"/>
    <w:rsid w:val="00A4135E"/>
    <w:rsid w:val="00A417E9"/>
    <w:rsid w:val="00A421CA"/>
    <w:rsid w:val="00A43B4A"/>
    <w:rsid w:val="00A4482C"/>
    <w:rsid w:val="00A470E8"/>
    <w:rsid w:val="00A5520B"/>
    <w:rsid w:val="00A57CD0"/>
    <w:rsid w:val="00A6457F"/>
    <w:rsid w:val="00A64B52"/>
    <w:rsid w:val="00A651B3"/>
    <w:rsid w:val="00A66533"/>
    <w:rsid w:val="00A66E14"/>
    <w:rsid w:val="00A753E7"/>
    <w:rsid w:val="00A920C9"/>
    <w:rsid w:val="00A96600"/>
    <w:rsid w:val="00A97C16"/>
    <w:rsid w:val="00AA59BD"/>
    <w:rsid w:val="00AB228A"/>
    <w:rsid w:val="00AC6881"/>
    <w:rsid w:val="00AD394A"/>
    <w:rsid w:val="00AD447B"/>
    <w:rsid w:val="00AF7EB1"/>
    <w:rsid w:val="00B01F76"/>
    <w:rsid w:val="00B15A98"/>
    <w:rsid w:val="00B32809"/>
    <w:rsid w:val="00B33EFB"/>
    <w:rsid w:val="00B36108"/>
    <w:rsid w:val="00B63F2C"/>
    <w:rsid w:val="00B6444D"/>
    <w:rsid w:val="00B64612"/>
    <w:rsid w:val="00B65558"/>
    <w:rsid w:val="00B65BEA"/>
    <w:rsid w:val="00B67127"/>
    <w:rsid w:val="00B70D16"/>
    <w:rsid w:val="00B724D7"/>
    <w:rsid w:val="00B76574"/>
    <w:rsid w:val="00B77153"/>
    <w:rsid w:val="00B771F1"/>
    <w:rsid w:val="00B80C1D"/>
    <w:rsid w:val="00B82709"/>
    <w:rsid w:val="00B85AD5"/>
    <w:rsid w:val="00B85DBE"/>
    <w:rsid w:val="00B91219"/>
    <w:rsid w:val="00B93AFD"/>
    <w:rsid w:val="00B95003"/>
    <w:rsid w:val="00B95A14"/>
    <w:rsid w:val="00B96877"/>
    <w:rsid w:val="00B97BB3"/>
    <w:rsid w:val="00BA0C86"/>
    <w:rsid w:val="00BB00EC"/>
    <w:rsid w:val="00BB2E2A"/>
    <w:rsid w:val="00BB5461"/>
    <w:rsid w:val="00BC1C66"/>
    <w:rsid w:val="00BC287E"/>
    <w:rsid w:val="00BC28E6"/>
    <w:rsid w:val="00BC2BB8"/>
    <w:rsid w:val="00BD1800"/>
    <w:rsid w:val="00BD2FD9"/>
    <w:rsid w:val="00BE2627"/>
    <w:rsid w:val="00BE5A05"/>
    <w:rsid w:val="00BF3B32"/>
    <w:rsid w:val="00C0307B"/>
    <w:rsid w:val="00C0535A"/>
    <w:rsid w:val="00C14E27"/>
    <w:rsid w:val="00C17E8B"/>
    <w:rsid w:val="00C27A7B"/>
    <w:rsid w:val="00C367E1"/>
    <w:rsid w:val="00C473D3"/>
    <w:rsid w:val="00C47445"/>
    <w:rsid w:val="00C50CDA"/>
    <w:rsid w:val="00C54074"/>
    <w:rsid w:val="00C61ED9"/>
    <w:rsid w:val="00C6351C"/>
    <w:rsid w:val="00C66746"/>
    <w:rsid w:val="00C702D1"/>
    <w:rsid w:val="00C73CD7"/>
    <w:rsid w:val="00C74045"/>
    <w:rsid w:val="00C75E6E"/>
    <w:rsid w:val="00C80A9D"/>
    <w:rsid w:val="00C83DB8"/>
    <w:rsid w:val="00C84E0B"/>
    <w:rsid w:val="00C87562"/>
    <w:rsid w:val="00C912BC"/>
    <w:rsid w:val="00C914A8"/>
    <w:rsid w:val="00C94774"/>
    <w:rsid w:val="00C9690E"/>
    <w:rsid w:val="00CA25F3"/>
    <w:rsid w:val="00CA2653"/>
    <w:rsid w:val="00CA5A14"/>
    <w:rsid w:val="00CA5F4D"/>
    <w:rsid w:val="00CA66F7"/>
    <w:rsid w:val="00CB440D"/>
    <w:rsid w:val="00CB648E"/>
    <w:rsid w:val="00CC07F9"/>
    <w:rsid w:val="00CC674A"/>
    <w:rsid w:val="00CD46C9"/>
    <w:rsid w:val="00CD5B04"/>
    <w:rsid w:val="00CF0BD5"/>
    <w:rsid w:val="00CF0F3A"/>
    <w:rsid w:val="00CF455A"/>
    <w:rsid w:val="00CF4F3A"/>
    <w:rsid w:val="00D040F3"/>
    <w:rsid w:val="00D04ACE"/>
    <w:rsid w:val="00D07E6F"/>
    <w:rsid w:val="00D11922"/>
    <w:rsid w:val="00D130D9"/>
    <w:rsid w:val="00D166B9"/>
    <w:rsid w:val="00D25FFF"/>
    <w:rsid w:val="00D27984"/>
    <w:rsid w:val="00D3152C"/>
    <w:rsid w:val="00D3691A"/>
    <w:rsid w:val="00D43739"/>
    <w:rsid w:val="00D45886"/>
    <w:rsid w:val="00D46FAF"/>
    <w:rsid w:val="00D47290"/>
    <w:rsid w:val="00D52A7E"/>
    <w:rsid w:val="00D560F5"/>
    <w:rsid w:val="00D60E3C"/>
    <w:rsid w:val="00D61090"/>
    <w:rsid w:val="00D64633"/>
    <w:rsid w:val="00D664B2"/>
    <w:rsid w:val="00D67079"/>
    <w:rsid w:val="00D672E0"/>
    <w:rsid w:val="00D72B6B"/>
    <w:rsid w:val="00D73B64"/>
    <w:rsid w:val="00D763A7"/>
    <w:rsid w:val="00D76B7A"/>
    <w:rsid w:val="00D77BB5"/>
    <w:rsid w:val="00D84213"/>
    <w:rsid w:val="00D8514E"/>
    <w:rsid w:val="00DA6BC2"/>
    <w:rsid w:val="00DB0DC1"/>
    <w:rsid w:val="00DB5B02"/>
    <w:rsid w:val="00DB5F34"/>
    <w:rsid w:val="00DC3C3A"/>
    <w:rsid w:val="00DC49F8"/>
    <w:rsid w:val="00DC6443"/>
    <w:rsid w:val="00DC72F5"/>
    <w:rsid w:val="00DD0298"/>
    <w:rsid w:val="00DD33BA"/>
    <w:rsid w:val="00DD709B"/>
    <w:rsid w:val="00DE456D"/>
    <w:rsid w:val="00DE5CB0"/>
    <w:rsid w:val="00DE745C"/>
    <w:rsid w:val="00DE74E1"/>
    <w:rsid w:val="00DF21D4"/>
    <w:rsid w:val="00DF6B4F"/>
    <w:rsid w:val="00E15A51"/>
    <w:rsid w:val="00E17574"/>
    <w:rsid w:val="00E22006"/>
    <w:rsid w:val="00E22D14"/>
    <w:rsid w:val="00E23581"/>
    <w:rsid w:val="00E23630"/>
    <w:rsid w:val="00E26C27"/>
    <w:rsid w:val="00E37CD4"/>
    <w:rsid w:val="00E404E1"/>
    <w:rsid w:val="00E4650E"/>
    <w:rsid w:val="00E63C97"/>
    <w:rsid w:val="00E648F9"/>
    <w:rsid w:val="00E65C22"/>
    <w:rsid w:val="00E66B7E"/>
    <w:rsid w:val="00E7355E"/>
    <w:rsid w:val="00E738DE"/>
    <w:rsid w:val="00E82FFB"/>
    <w:rsid w:val="00E85C42"/>
    <w:rsid w:val="00E9202F"/>
    <w:rsid w:val="00E97B6C"/>
    <w:rsid w:val="00EA0765"/>
    <w:rsid w:val="00EA0DA4"/>
    <w:rsid w:val="00EA24C5"/>
    <w:rsid w:val="00EA73F4"/>
    <w:rsid w:val="00EA7ADD"/>
    <w:rsid w:val="00EB1DE8"/>
    <w:rsid w:val="00EB2E99"/>
    <w:rsid w:val="00EB4B3A"/>
    <w:rsid w:val="00EB58B7"/>
    <w:rsid w:val="00EB58D5"/>
    <w:rsid w:val="00EB7009"/>
    <w:rsid w:val="00EC1AFB"/>
    <w:rsid w:val="00EC6175"/>
    <w:rsid w:val="00ED0305"/>
    <w:rsid w:val="00ED0AD1"/>
    <w:rsid w:val="00ED3FBB"/>
    <w:rsid w:val="00EE0260"/>
    <w:rsid w:val="00EE3DCA"/>
    <w:rsid w:val="00EF29FC"/>
    <w:rsid w:val="00EF4544"/>
    <w:rsid w:val="00F0097A"/>
    <w:rsid w:val="00F0155D"/>
    <w:rsid w:val="00F11C1A"/>
    <w:rsid w:val="00F1796C"/>
    <w:rsid w:val="00F233D5"/>
    <w:rsid w:val="00F30B29"/>
    <w:rsid w:val="00F3753E"/>
    <w:rsid w:val="00F434A9"/>
    <w:rsid w:val="00F434D8"/>
    <w:rsid w:val="00F43A07"/>
    <w:rsid w:val="00F4766E"/>
    <w:rsid w:val="00F5069D"/>
    <w:rsid w:val="00F51ACA"/>
    <w:rsid w:val="00F5510D"/>
    <w:rsid w:val="00F56B84"/>
    <w:rsid w:val="00F56D07"/>
    <w:rsid w:val="00F5776B"/>
    <w:rsid w:val="00F62130"/>
    <w:rsid w:val="00F63F08"/>
    <w:rsid w:val="00F75A72"/>
    <w:rsid w:val="00F76A92"/>
    <w:rsid w:val="00F94D0A"/>
    <w:rsid w:val="00F9741D"/>
    <w:rsid w:val="00FA0517"/>
    <w:rsid w:val="00FA3E3F"/>
    <w:rsid w:val="00FA6939"/>
    <w:rsid w:val="00FB05CD"/>
    <w:rsid w:val="00FB496B"/>
    <w:rsid w:val="00FB6E65"/>
    <w:rsid w:val="00FD1B49"/>
    <w:rsid w:val="00FE1AA6"/>
    <w:rsid w:val="00FE38D9"/>
    <w:rsid w:val="00FE53F6"/>
    <w:rsid w:val="00FE682A"/>
    <w:rsid w:val="0121DB83"/>
    <w:rsid w:val="02355899"/>
    <w:rsid w:val="0246901E"/>
    <w:rsid w:val="02AA93AB"/>
    <w:rsid w:val="03A6FE00"/>
    <w:rsid w:val="0435020D"/>
    <w:rsid w:val="043AC389"/>
    <w:rsid w:val="05756B8F"/>
    <w:rsid w:val="06AEBB5A"/>
    <w:rsid w:val="079908D9"/>
    <w:rsid w:val="0AB51E24"/>
    <w:rsid w:val="0AED8941"/>
    <w:rsid w:val="0C46AE76"/>
    <w:rsid w:val="0DAA2B11"/>
    <w:rsid w:val="0F81F7C2"/>
    <w:rsid w:val="115DD8D9"/>
    <w:rsid w:val="116ADE6E"/>
    <w:rsid w:val="129595A1"/>
    <w:rsid w:val="13EAFC58"/>
    <w:rsid w:val="15E53743"/>
    <w:rsid w:val="1652D3D4"/>
    <w:rsid w:val="16DBDC72"/>
    <w:rsid w:val="16FD06A0"/>
    <w:rsid w:val="1734F8F3"/>
    <w:rsid w:val="17F140DF"/>
    <w:rsid w:val="1816A3D8"/>
    <w:rsid w:val="1822DA70"/>
    <w:rsid w:val="18CD6DFC"/>
    <w:rsid w:val="19351CB1"/>
    <w:rsid w:val="1CC85355"/>
    <w:rsid w:val="1CDAEE61"/>
    <w:rsid w:val="1E14BB34"/>
    <w:rsid w:val="1E1AEDE3"/>
    <w:rsid w:val="1F3665D3"/>
    <w:rsid w:val="20C1D6A0"/>
    <w:rsid w:val="20E5E4F8"/>
    <w:rsid w:val="2122255E"/>
    <w:rsid w:val="21EC172B"/>
    <w:rsid w:val="2236AB1F"/>
    <w:rsid w:val="2265B468"/>
    <w:rsid w:val="24366FD1"/>
    <w:rsid w:val="24455EBD"/>
    <w:rsid w:val="25329F39"/>
    <w:rsid w:val="267175F0"/>
    <w:rsid w:val="26BC4F37"/>
    <w:rsid w:val="27AEDFE9"/>
    <w:rsid w:val="283ADB4B"/>
    <w:rsid w:val="2867F9A9"/>
    <w:rsid w:val="286D205C"/>
    <w:rsid w:val="2899E9AA"/>
    <w:rsid w:val="28B84D7A"/>
    <w:rsid w:val="28C18CB5"/>
    <w:rsid w:val="29EDC9D6"/>
    <w:rsid w:val="2A14B22F"/>
    <w:rsid w:val="2AB82005"/>
    <w:rsid w:val="2AF0E05C"/>
    <w:rsid w:val="2B1D6742"/>
    <w:rsid w:val="2BF20A3A"/>
    <w:rsid w:val="2CC911B4"/>
    <w:rsid w:val="2CE00B55"/>
    <w:rsid w:val="2EB643BD"/>
    <w:rsid w:val="2F615BDC"/>
    <w:rsid w:val="300FF50F"/>
    <w:rsid w:val="308C04C0"/>
    <w:rsid w:val="308FFC03"/>
    <w:rsid w:val="314C1E4D"/>
    <w:rsid w:val="31B5E1F3"/>
    <w:rsid w:val="31FFAB4B"/>
    <w:rsid w:val="3233556E"/>
    <w:rsid w:val="3244A23A"/>
    <w:rsid w:val="329E2351"/>
    <w:rsid w:val="33B26705"/>
    <w:rsid w:val="340D1C1F"/>
    <w:rsid w:val="3412EA7D"/>
    <w:rsid w:val="3490EB02"/>
    <w:rsid w:val="35495D56"/>
    <w:rsid w:val="35ADB778"/>
    <w:rsid w:val="35BDA810"/>
    <w:rsid w:val="36868BA6"/>
    <w:rsid w:val="371C919E"/>
    <w:rsid w:val="372DCFC6"/>
    <w:rsid w:val="38A56B6E"/>
    <w:rsid w:val="3908CB07"/>
    <w:rsid w:val="39A965A8"/>
    <w:rsid w:val="39E1020D"/>
    <w:rsid w:val="3A17BF74"/>
    <w:rsid w:val="3A933853"/>
    <w:rsid w:val="3B6B090D"/>
    <w:rsid w:val="3C0F011A"/>
    <w:rsid w:val="3C9AE7FC"/>
    <w:rsid w:val="3DAC86B4"/>
    <w:rsid w:val="3E02CA6F"/>
    <w:rsid w:val="3E3C271D"/>
    <w:rsid w:val="3E5B51BD"/>
    <w:rsid w:val="401E7019"/>
    <w:rsid w:val="404B6D9B"/>
    <w:rsid w:val="4166D13B"/>
    <w:rsid w:val="41A27453"/>
    <w:rsid w:val="42181FE9"/>
    <w:rsid w:val="423B00E8"/>
    <w:rsid w:val="43C32E11"/>
    <w:rsid w:val="45739DC9"/>
    <w:rsid w:val="45DFAA6B"/>
    <w:rsid w:val="45EDC38B"/>
    <w:rsid w:val="49346F21"/>
    <w:rsid w:val="49714BA8"/>
    <w:rsid w:val="4ABF1F2C"/>
    <w:rsid w:val="4AD4DEBB"/>
    <w:rsid w:val="4BBD16FD"/>
    <w:rsid w:val="4BE70D32"/>
    <w:rsid w:val="4BF16992"/>
    <w:rsid w:val="4D66C836"/>
    <w:rsid w:val="4D918563"/>
    <w:rsid w:val="4FBA3B50"/>
    <w:rsid w:val="4FF8ADC1"/>
    <w:rsid w:val="50AF5C98"/>
    <w:rsid w:val="5214BF92"/>
    <w:rsid w:val="52E06F65"/>
    <w:rsid w:val="53490AF2"/>
    <w:rsid w:val="54BBF5EE"/>
    <w:rsid w:val="54DDF75F"/>
    <w:rsid w:val="55501BC6"/>
    <w:rsid w:val="55D36812"/>
    <w:rsid w:val="55D5817A"/>
    <w:rsid w:val="5687DEF3"/>
    <w:rsid w:val="5772809B"/>
    <w:rsid w:val="586E2C33"/>
    <w:rsid w:val="592874E3"/>
    <w:rsid w:val="598B26BB"/>
    <w:rsid w:val="5BB4A889"/>
    <w:rsid w:val="5BF2E340"/>
    <w:rsid w:val="5BF78175"/>
    <w:rsid w:val="5C475EAA"/>
    <w:rsid w:val="5CCDEE26"/>
    <w:rsid w:val="5D54D4B7"/>
    <w:rsid w:val="5D8F4ABD"/>
    <w:rsid w:val="5DADD04B"/>
    <w:rsid w:val="5DC20C0F"/>
    <w:rsid w:val="5E17728F"/>
    <w:rsid w:val="5E5774A1"/>
    <w:rsid w:val="5F713888"/>
    <w:rsid w:val="62FC68FD"/>
    <w:rsid w:val="6317ED2D"/>
    <w:rsid w:val="631C1133"/>
    <w:rsid w:val="63B80217"/>
    <w:rsid w:val="655F2E48"/>
    <w:rsid w:val="65DC2A61"/>
    <w:rsid w:val="65F205CB"/>
    <w:rsid w:val="6614F17B"/>
    <w:rsid w:val="661DA18C"/>
    <w:rsid w:val="663BDF46"/>
    <w:rsid w:val="67317D48"/>
    <w:rsid w:val="67A95411"/>
    <w:rsid w:val="67EDB037"/>
    <w:rsid w:val="682BCDCC"/>
    <w:rsid w:val="682F522A"/>
    <w:rsid w:val="683C6F5F"/>
    <w:rsid w:val="69146E6F"/>
    <w:rsid w:val="6981FC05"/>
    <w:rsid w:val="69A6D6DA"/>
    <w:rsid w:val="6A4343C5"/>
    <w:rsid w:val="6A5C8CEB"/>
    <w:rsid w:val="6A5D1C50"/>
    <w:rsid w:val="6A764E91"/>
    <w:rsid w:val="6ACC6502"/>
    <w:rsid w:val="6BE45F06"/>
    <w:rsid w:val="6C96642D"/>
    <w:rsid w:val="6DD7280D"/>
    <w:rsid w:val="6E990256"/>
    <w:rsid w:val="70749353"/>
    <w:rsid w:val="70B8DE3D"/>
    <w:rsid w:val="7169F531"/>
    <w:rsid w:val="71A32604"/>
    <w:rsid w:val="725DBD0D"/>
    <w:rsid w:val="72B78152"/>
    <w:rsid w:val="73197AD6"/>
    <w:rsid w:val="7373B5B4"/>
    <w:rsid w:val="73AAF098"/>
    <w:rsid w:val="740FFB2E"/>
    <w:rsid w:val="7487A196"/>
    <w:rsid w:val="74E93C84"/>
    <w:rsid w:val="74EAE704"/>
    <w:rsid w:val="76ECA9EF"/>
    <w:rsid w:val="77176A6D"/>
    <w:rsid w:val="77348A8D"/>
    <w:rsid w:val="77694268"/>
    <w:rsid w:val="78645ACA"/>
    <w:rsid w:val="78A3D759"/>
    <w:rsid w:val="7963798D"/>
    <w:rsid w:val="7A95A7AA"/>
    <w:rsid w:val="7AA8B6AF"/>
    <w:rsid w:val="7BB362C7"/>
    <w:rsid w:val="7C14E069"/>
    <w:rsid w:val="7D15F833"/>
    <w:rsid w:val="7DB20B44"/>
    <w:rsid w:val="7E9A17AD"/>
    <w:rsid w:val="7ED95C67"/>
    <w:rsid w:val="7F4332F4"/>
    <w:rsid w:val="7F49977C"/>
    <w:rsid w:val="7FDB32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25833"/>
  <w15:chartTrackingRefBased/>
  <w15:docId w15:val="{90DB6404-BC0A-49A1-878E-E67BD01A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88A"/>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nhideWhenUsed/>
    <w:qFormat/>
    <w:rsid w:val="007D088A"/>
    <w:pPr>
      <w:keepNext/>
      <w:keepLines/>
      <w:spacing w:before="360" w:after="0"/>
      <w:ind w:left="576" w:hanging="576"/>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nhideWhenUsed/>
    <w:qFormat/>
    <w:rsid w:val="007D088A"/>
    <w:pPr>
      <w:keepNext/>
      <w:keepLines/>
      <w:spacing w:before="200" w:after="0"/>
      <w:ind w:left="720" w:hanging="72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nhideWhenUsed/>
    <w:qFormat/>
    <w:rsid w:val="007D088A"/>
    <w:pPr>
      <w:keepNext/>
      <w:keepLines/>
      <w:spacing w:before="200" w:after="0"/>
      <w:ind w:left="864" w:hanging="864"/>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7D088A"/>
    <w:pPr>
      <w:keepNext/>
      <w:keepLines/>
      <w:spacing w:before="200" w:after="0"/>
      <w:ind w:left="1008" w:hanging="1008"/>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unhideWhenUsed/>
    <w:qFormat/>
    <w:rsid w:val="007D088A"/>
    <w:pPr>
      <w:keepNext/>
      <w:keepLines/>
      <w:spacing w:before="200" w:after="0"/>
      <w:ind w:left="1152" w:hanging="1152"/>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unhideWhenUsed/>
    <w:qFormat/>
    <w:rsid w:val="007D088A"/>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7D088A"/>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7D088A"/>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55D"/>
    <w:pPr>
      <w:ind w:left="720"/>
      <w:contextualSpacing/>
    </w:pPr>
  </w:style>
  <w:style w:type="character" w:customStyle="1" w:styleId="Heading1Char">
    <w:name w:val="Heading 1 Char"/>
    <w:basedOn w:val="DefaultParagraphFont"/>
    <w:link w:val="Heading1"/>
    <w:uiPriority w:val="9"/>
    <w:rsid w:val="007D088A"/>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rsid w:val="007D088A"/>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rsid w:val="007D088A"/>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rsid w:val="007D088A"/>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rsid w:val="007D088A"/>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rsid w:val="007D088A"/>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rsid w:val="007D088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7D088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7D088A"/>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1"/>
    <w:rsid w:val="00BB00EC"/>
    <w:pPr>
      <w:suppressAutoHyphens/>
      <w:spacing w:after="0" w:line="240" w:lineRule="auto"/>
    </w:pPr>
    <w:rPr>
      <w:rFonts w:ascii="Arial" w:eastAsia="Times New Roman" w:hAnsi="Arial" w:cs="Times New Roman"/>
      <w:szCs w:val="20"/>
      <w:lang w:val="en-GB" w:eastAsia="ar-SA"/>
    </w:rPr>
  </w:style>
  <w:style w:type="character" w:customStyle="1" w:styleId="HeaderChar">
    <w:name w:val="Header Char"/>
    <w:basedOn w:val="DefaultParagraphFont"/>
    <w:rsid w:val="00BB00EC"/>
  </w:style>
  <w:style w:type="character" w:customStyle="1" w:styleId="HeaderChar1">
    <w:name w:val="Header Char1"/>
    <w:basedOn w:val="DefaultParagraphFont"/>
    <w:link w:val="Header"/>
    <w:rsid w:val="00BB00EC"/>
    <w:rPr>
      <w:rFonts w:ascii="Arial" w:eastAsia="Times New Roman" w:hAnsi="Arial" w:cs="Times New Roman"/>
      <w:szCs w:val="20"/>
      <w:lang w:val="en-GB" w:eastAsia="ar-SA"/>
    </w:rPr>
  </w:style>
  <w:style w:type="paragraph" w:styleId="Footer">
    <w:name w:val="footer"/>
    <w:basedOn w:val="Normal"/>
    <w:link w:val="FooterChar"/>
    <w:unhideWhenUsed/>
    <w:qFormat/>
    <w:rsid w:val="00BB00EC"/>
    <w:pPr>
      <w:tabs>
        <w:tab w:val="center" w:pos="4680"/>
        <w:tab w:val="right" w:pos="9360"/>
      </w:tabs>
      <w:spacing w:after="0" w:line="240" w:lineRule="auto"/>
    </w:pPr>
  </w:style>
  <w:style w:type="character" w:customStyle="1" w:styleId="FooterChar">
    <w:name w:val="Footer Char"/>
    <w:basedOn w:val="DefaultParagraphFont"/>
    <w:link w:val="Footer"/>
    <w:rsid w:val="00BB00EC"/>
  </w:style>
  <w:style w:type="paragraph" w:customStyle="1" w:styleId="headstyle">
    <w:name w:val="headstyle"/>
    <w:rsid w:val="00A4052A"/>
    <w:pPr>
      <w:suppressAutoHyphens/>
      <w:spacing w:after="0" w:line="240" w:lineRule="auto"/>
      <w:jc w:val="center"/>
    </w:pPr>
    <w:rPr>
      <w:rFonts w:ascii="Verdana" w:eastAsia="Arial" w:hAnsi="Verdana" w:cs="Times New Roman"/>
      <w:b/>
      <w:bCs/>
      <w:color w:val="FF6600"/>
      <w:sz w:val="40"/>
      <w:szCs w:val="20"/>
      <w:lang w:eastAsia="ar-SA"/>
    </w:rPr>
  </w:style>
  <w:style w:type="character" w:styleId="Hyperlink">
    <w:name w:val="Hyperlink"/>
    <w:uiPriority w:val="99"/>
    <w:rsid w:val="0019554F"/>
    <w:rPr>
      <w:color w:val="003399"/>
      <w:u w:val="single"/>
    </w:rPr>
  </w:style>
  <w:style w:type="paragraph" w:customStyle="1" w:styleId="styleoneChar">
    <w:name w:val="styleone Char"/>
    <w:basedOn w:val="Normal"/>
    <w:rsid w:val="00D43739"/>
    <w:pPr>
      <w:suppressAutoHyphens/>
      <w:spacing w:after="0" w:line="240" w:lineRule="auto"/>
    </w:pPr>
    <w:rPr>
      <w:rFonts w:ascii="Arial" w:eastAsia="Times New Roman" w:hAnsi="Arial" w:cs="Times New Roman"/>
      <w:color w:val="333399"/>
      <w:sz w:val="36"/>
      <w:lang w:eastAsia="ar-SA"/>
    </w:rPr>
  </w:style>
  <w:style w:type="paragraph" w:styleId="TOC1">
    <w:name w:val="toc 1"/>
    <w:basedOn w:val="Normal"/>
    <w:next w:val="Normal"/>
    <w:uiPriority w:val="39"/>
    <w:qFormat/>
    <w:rsid w:val="00F0097A"/>
    <w:pPr>
      <w:tabs>
        <w:tab w:val="right" w:leader="dot" w:pos="10070"/>
      </w:tabs>
      <w:suppressAutoHyphens/>
      <w:spacing w:before="120" w:after="120" w:line="240" w:lineRule="auto"/>
      <w:jc w:val="both"/>
    </w:pPr>
    <w:rPr>
      <w:rFonts w:ascii="Arial" w:eastAsia="Times New Roman" w:hAnsi="Arial" w:cs="Times New Roman"/>
      <w:b/>
      <w:sz w:val="20"/>
      <w:szCs w:val="20"/>
      <w:lang w:eastAsia="ar-SA"/>
    </w:rPr>
  </w:style>
  <w:style w:type="paragraph" w:styleId="TOC2">
    <w:name w:val="toc 2"/>
    <w:basedOn w:val="Normal"/>
    <w:next w:val="Normal"/>
    <w:uiPriority w:val="39"/>
    <w:qFormat/>
    <w:rsid w:val="00F0097A"/>
    <w:pPr>
      <w:suppressAutoHyphens/>
      <w:spacing w:before="60" w:after="0" w:line="240" w:lineRule="auto"/>
      <w:ind w:left="432"/>
      <w:jc w:val="both"/>
    </w:pPr>
    <w:rPr>
      <w:rFonts w:ascii="Verdana" w:eastAsia="Times New Roman" w:hAnsi="Verdana" w:cs="Times New Roman"/>
      <w:sz w:val="20"/>
      <w:szCs w:val="20"/>
      <w:lang w:eastAsia="ar-SA"/>
    </w:rPr>
  </w:style>
  <w:style w:type="paragraph" w:styleId="TOC3">
    <w:name w:val="toc 3"/>
    <w:basedOn w:val="Normal"/>
    <w:next w:val="Normal"/>
    <w:uiPriority w:val="39"/>
    <w:qFormat/>
    <w:rsid w:val="00F0097A"/>
    <w:pPr>
      <w:suppressAutoHyphens/>
      <w:spacing w:after="0" w:line="240" w:lineRule="auto"/>
      <w:ind w:left="480"/>
    </w:pPr>
    <w:rPr>
      <w:rFonts w:ascii="Verdana" w:eastAsia="Times New Roman" w:hAnsi="Verdana" w:cs="Times New Roman"/>
      <w:sz w:val="20"/>
      <w:szCs w:val="20"/>
      <w:lang w:eastAsia="ar-SA"/>
    </w:rPr>
  </w:style>
  <w:style w:type="paragraph" w:styleId="TOCHeading">
    <w:name w:val="TOC Heading"/>
    <w:basedOn w:val="Heading1"/>
    <w:next w:val="Normal"/>
    <w:uiPriority w:val="39"/>
    <w:qFormat/>
    <w:rsid w:val="00F0097A"/>
    <w:pPr>
      <w:keepLines w:val="0"/>
      <w:numPr>
        <w:numId w:val="0"/>
      </w:numPr>
      <w:pBdr>
        <w:bottom w:val="none" w:sz="0" w:space="0" w:color="auto"/>
      </w:pBdr>
      <w:suppressAutoHyphens/>
      <w:spacing w:before="240" w:after="60" w:line="240" w:lineRule="auto"/>
    </w:pPr>
    <w:rPr>
      <w:rFonts w:ascii="Cambria" w:eastAsia="Times New Roman" w:hAnsi="Cambria" w:cs="Times New Roman"/>
      <w:smallCaps w:val="0"/>
      <w:color w:val="auto"/>
      <w:kern w:val="1"/>
      <w:sz w:val="32"/>
      <w:szCs w:val="32"/>
      <w:lang w:eastAsia="ar-SA"/>
    </w:rPr>
  </w:style>
  <w:style w:type="paragraph" w:customStyle="1" w:styleId="para">
    <w:name w:val="para"/>
    <w:qFormat/>
    <w:rsid w:val="00153AB4"/>
    <w:pPr>
      <w:suppressAutoHyphens/>
      <w:spacing w:before="120" w:after="120" w:line="240" w:lineRule="auto"/>
      <w:jc w:val="both"/>
    </w:pPr>
    <w:rPr>
      <w:rFonts w:ascii="Arial" w:eastAsia="Arial" w:hAnsi="Arial" w:cs="Times New Roman"/>
      <w:sz w:val="20"/>
      <w:szCs w:val="24"/>
      <w:lang w:val="ru-RU" w:eastAsia="ar-SA"/>
    </w:rPr>
  </w:style>
  <w:style w:type="paragraph" w:customStyle="1" w:styleId="BodyTextRight013Justified">
    <w:name w:val="Body Text + Right:  0.13&quot; + Justified"/>
    <w:basedOn w:val="Normal"/>
    <w:rsid w:val="00A753E7"/>
    <w:pPr>
      <w:suppressAutoHyphens/>
      <w:spacing w:before="120" w:after="120" w:line="240" w:lineRule="auto"/>
      <w:ind w:right="187"/>
      <w:jc w:val="both"/>
    </w:pPr>
    <w:rPr>
      <w:rFonts w:ascii="Arial" w:eastAsia="Times New Roman" w:hAnsi="Arial" w:cs="Times New Roman"/>
      <w:sz w:val="20"/>
      <w:szCs w:val="24"/>
      <w:lang w:val="ru-RU" w:eastAsia="ar-SA"/>
    </w:rPr>
  </w:style>
  <w:style w:type="paragraph" w:styleId="BodyText">
    <w:name w:val="Body Text"/>
    <w:basedOn w:val="Normal"/>
    <w:link w:val="BodyTextChar1"/>
    <w:qFormat/>
    <w:rsid w:val="006F1FA8"/>
    <w:pPr>
      <w:suppressAutoHyphens/>
      <w:spacing w:before="120" w:after="0" w:line="240" w:lineRule="auto"/>
      <w:ind w:right="-153"/>
      <w:jc w:val="both"/>
    </w:pPr>
    <w:rPr>
      <w:rFonts w:ascii="Arial" w:eastAsia="Times New Roman" w:hAnsi="Arial" w:cs="Times New Roman"/>
      <w:sz w:val="20"/>
      <w:szCs w:val="20"/>
      <w:lang w:eastAsia="ar-SA"/>
    </w:rPr>
  </w:style>
  <w:style w:type="character" w:customStyle="1" w:styleId="BodyTextChar">
    <w:name w:val="Body Text Char"/>
    <w:basedOn w:val="DefaultParagraphFont"/>
    <w:rsid w:val="006F1FA8"/>
  </w:style>
  <w:style w:type="character" w:customStyle="1" w:styleId="BodyTextChar1">
    <w:name w:val="Body Text Char1"/>
    <w:basedOn w:val="DefaultParagraphFont"/>
    <w:link w:val="BodyText"/>
    <w:uiPriority w:val="1"/>
    <w:rsid w:val="006F1FA8"/>
    <w:rPr>
      <w:rFonts w:ascii="Arial" w:eastAsia="Times New Roman" w:hAnsi="Arial" w:cs="Times New Roman"/>
      <w:sz w:val="20"/>
      <w:szCs w:val="20"/>
      <w:lang w:eastAsia="ar-SA"/>
    </w:rPr>
  </w:style>
  <w:style w:type="character" w:styleId="UnresolvedMention">
    <w:name w:val="Unresolved Mention"/>
    <w:basedOn w:val="DefaultParagraphFont"/>
    <w:uiPriority w:val="99"/>
    <w:semiHidden/>
    <w:unhideWhenUsed/>
    <w:rsid w:val="0032774D"/>
    <w:rPr>
      <w:color w:val="605E5C"/>
      <w:shd w:val="clear" w:color="auto" w:fill="E1DFDD"/>
    </w:rPr>
  </w:style>
  <w:style w:type="paragraph" w:customStyle="1" w:styleId="TableBulletedlist">
    <w:name w:val="Table_Bulleted_list"/>
    <w:autoRedefine/>
    <w:qFormat/>
    <w:rsid w:val="002757FF"/>
    <w:pPr>
      <w:numPr>
        <w:numId w:val="4"/>
      </w:numPr>
      <w:tabs>
        <w:tab w:val="left" w:pos="252"/>
      </w:tabs>
      <w:spacing w:before="120" w:after="120" w:line="240" w:lineRule="auto"/>
    </w:pPr>
    <w:rPr>
      <w:rFonts w:ascii="Arial" w:eastAsia="Times New Roman" w:hAnsi="Arial" w:cs="Arial"/>
      <w:bCs/>
      <w:sz w:val="20"/>
      <w:szCs w:val="20"/>
    </w:rPr>
  </w:style>
  <w:style w:type="paragraph" w:styleId="TOC4">
    <w:name w:val="toc 4"/>
    <w:basedOn w:val="Normal"/>
    <w:next w:val="Normal"/>
    <w:autoRedefine/>
    <w:uiPriority w:val="39"/>
    <w:unhideWhenUsed/>
    <w:rsid w:val="002757FF"/>
    <w:pPr>
      <w:tabs>
        <w:tab w:val="left" w:pos="1760"/>
        <w:tab w:val="right" w:leader="dot" w:pos="9350"/>
      </w:tabs>
      <w:suppressAutoHyphens/>
      <w:spacing w:before="120" w:after="120" w:line="240" w:lineRule="auto"/>
      <w:ind w:left="600" w:hanging="720"/>
      <w:jc w:val="both"/>
    </w:pPr>
    <w:rPr>
      <w:rFonts w:ascii="Arial" w:eastAsia="Times New Roman" w:hAnsi="Arial" w:cs="Courier New"/>
      <w:noProof/>
      <w:sz w:val="20"/>
      <w:szCs w:val="24"/>
      <w:lang w:val="ru-RU" w:eastAsia="ar-SA"/>
    </w:rPr>
  </w:style>
  <w:style w:type="paragraph" w:customStyle="1" w:styleId="TableContents">
    <w:name w:val="Table Contents"/>
    <w:basedOn w:val="Normal"/>
    <w:rsid w:val="002757FF"/>
    <w:pPr>
      <w:suppressLineNumbers/>
      <w:suppressAutoHyphens/>
      <w:spacing w:before="120" w:after="120" w:line="240" w:lineRule="auto"/>
      <w:ind w:left="1080" w:hanging="720"/>
      <w:jc w:val="both"/>
    </w:pPr>
    <w:rPr>
      <w:rFonts w:ascii="Arial" w:eastAsia="Times New Roman" w:hAnsi="Arial" w:cs="Times New Roman"/>
      <w:sz w:val="20"/>
      <w:szCs w:val="24"/>
      <w:lang w:val="ru-RU" w:eastAsia="ar-SA"/>
    </w:rPr>
  </w:style>
  <w:style w:type="paragraph" w:customStyle="1" w:styleId="TableHeading">
    <w:name w:val="Table Heading"/>
    <w:basedOn w:val="TableContents"/>
    <w:autoRedefine/>
    <w:qFormat/>
    <w:rsid w:val="002757FF"/>
    <w:pPr>
      <w:ind w:left="0" w:firstLine="0"/>
      <w:jc w:val="left"/>
    </w:pPr>
    <w:rPr>
      <w:bCs/>
      <w:lang w:val="en-US" w:eastAsia="en-US"/>
    </w:rPr>
  </w:style>
  <w:style w:type="paragraph" w:styleId="BalloonText">
    <w:name w:val="Balloon Text"/>
    <w:basedOn w:val="Normal"/>
    <w:link w:val="BalloonTextChar"/>
    <w:unhideWhenUsed/>
    <w:rsid w:val="002757FF"/>
    <w:pPr>
      <w:suppressAutoHyphens/>
      <w:spacing w:before="120" w:after="120" w:line="240" w:lineRule="auto"/>
      <w:ind w:left="1080" w:hanging="720"/>
      <w:jc w:val="both"/>
    </w:pPr>
    <w:rPr>
      <w:rFonts w:ascii="Tahoma" w:eastAsia="Times New Roman" w:hAnsi="Tahoma" w:cs="Times New Roman"/>
      <w:sz w:val="16"/>
      <w:szCs w:val="16"/>
      <w:lang w:val="ru-RU" w:eastAsia="ar-SA"/>
    </w:rPr>
  </w:style>
  <w:style w:type="character" w:customStyle="1" w:styleId="BalloonTextChar">
    <w:name w:val="Balloon Text Char"/>
    <w:basedOn w:val="DefaultParagraphFont"/>
    <w:link w:val="BalloonText"/>
    <w:rsid w:val="002757FF"/>
    <w:rPr>
      <w:rFonts w:ascii="Tahoma" w:eastAsia="Times New Roman" w:hAnsi="Tahoma" w:cs="Times New Roman"/>
      <w:sz w:val="16"/>
      <w:szCs w:val="16"/>
      <w:lang w:val="ru-RU" w:eastAsia="ar-SA"/>
    </w:rPr>
  </w:style>
  <w:style w:type="paragraph" w:customStyle="1" w:styleId="TOC">
    <w:name w:val="TOC"/>
    <w:rsid w:val="002757FF"/>
    <w:pPr>
      <w:spacing w:before="120" w:after="120" w:line="240" w:lineRule="auto"/>
      <w:ind w:left="360"/>
      <w:jc w:val="both"/>
    </w:pPr>
    <w:rPr>
      <w:rFonts w:ascii="Times New Roman" w:eastAsia="Times New Roman" w:hAnsi="Times New Roman" w:cs="Times New Roman"/>
      <w:color w:val="3366FF"/>
      <w:sz w:val="28"/>
      <w:szCs w:val="20"/>
    </w:rPr>
  </w:style>
  <w:style w:type="paragraph" w:styleId="Title">
    <w:name w:val="Title"/>
    <w:basedOn w:val="Normal"/>
    <w:next w:val="Normal"/>
    <w:link w:val="TitleChar"/>
    <w:uiPriority w:val="10"/>
    <w:qFormat/>
    <w:rsid w:val="002757FF"/>
    <w:pPr>
      <w:suppressAutoHyphens/>
      <w:spacing w:before="120" w:after="120" w:line="240" w:lineRule="auto"/>
      <w:ind w:left="1080" w:hanging="720"/>
      <w:jc w:val="center"/>
      <w:outlineLvl w:val="0"/>
    </w:pPr>
    <w:rPr>
      <w:rFonts w:ascii="Arial Bold" w:eastAsia="Times New Roman" w:hAnsi="Arial Bold" w:cs="Times New Roman"/>
      <w:b/>
      <w:bCs/>
      <w:color w:val="182AAC"/>
      <w:kern w:val="28"/>
      <w:sz w:val="56"/>
      <w:szCs w:val="32"/>
      <w:lang w:val="x-none" w:eastAsia="ar-SA"/>
    </w:rPr>
  </w:style>
  <w:style w:type="character" w:customStyle="1" w:styleId="TitleChar">
    <w:name w:val="Title Char"/>
    <w:basedOn w:val="DefaultParagraphFont"/>
    <w:link w:val="Title"/>
    <w:uiPriority w:val="10"/>
    <w:rsid w:val="002757FF"/>
    <w:rPr>
      <w:rFonts w:ascii="Arial Bold" w:eastAsia="Times New Roman" w:hAnsi="Arial Bold" w:cs="Times New Roman"/>
      <w:b/>
      <w:bCs/>
      <w:color w:val="182AAC"/>
      <w:kern w:val="28"/>
      <w:sz w:val="56"/>
      <w:szCs w:val="32"/>
      <w:lang w:val="x-none" w:eastAsia="ar-SA"/>
    </w:rPr>
  </w:style>
  <w:style w:type="paragraph" w:customStyle="1" w:styleId="headerinsertion">
    <w:name w:val="header_insertion"/>
    <w:basedOn w:val="Header"/>
    <w:qFormat/>
    <w:rsid w:val="002757FF"/>
    <w:pPr>
      <w:tabs>
        <w:tab w:val="left" w:pos="3915"/>
      </w:tabs>
      <w:suppressAutoHyphens w:val="0"/>
      <w:spacing w:before="160"/>
      <w:ind w:left="720"/>
      <w:jc w:val="right"/>
    </w:pPr>
    <w:rPr>
      <w:rFonts w:ascii="Arial Narrow" w:hAnsi="Arial Narrow"/>
      <w:color w:val="0038A8"/>
      <w:sz w:val="40"/>
      <w:szCs w:val="24"/>
      <w:lang w:val="en-US" w:eastAsia="x-none"/>
    </w:rPr>
  </w:style>
  <w:style w:type="paragraph" w:customStyle="1" w:styleId="SOC">
    <w:name w:val="SOC"/>
    <w:basedOn w:val="Normal"/>
    <w:qFormat/>
    <w:rsid w:val="002757FF"/>
    <w:pPr>
      <w:keepNext/>
      <w:keepLines/>
      <w:spacing w:before="120" w:after="120" w:line="276" w:lineRule="auto"/>
      <w:ind w:left="1080" w:hanging="720"/>
      <w:jc w:val="both"/>
    </w:pPr>
    <w:rPr>
      <w:rFonts w:ascii="Arial" w:eastAsia="Times New Roman" w:hAnsi="Arial" w:cs="Times New Roman"/>
      <w:b/>
      <w:bCs/>
      <w:color w:val="365F91"/>
      <w:sz w:val="28"/>
      <w:szCs w:val="28"/>
    </w:rPr>
  </w:style>
  <w:style w:type="paragraph" w:customStyle="1" w:styleId="Statement">
    <w:name w:val="Statement"/>
    <w:rsid w:val="002757FF"/>
    <w:pPr>
      <w:spacing w:before="120" w:after="120" w:line="240" w:lineRule="auto"/>
      <w:ind w:left="360"/>
      <w:jc w:val="both"/>
    </w:pPr>
    <w:rPr>
      <w:rFonts w:ascii="Arial" w:eastAsia="Times New Roman" w:hAnsi="Arial" w:cs="Times New Roman"/>
      <w:sz w:val="20"/>
      <w:szCs w:val="20"/>
      <w:lang w:val="ru-RU" w:eastAsia="ar-SA"/>
    </w:rPr>
  </w:style>
  <w:style w:type="paragraph" w:customStyle="1" w:styleId="Version">
    <w:name w:val="Version"/>
    <w:rsid w:val="002757FF"/>
    <w:pPr>
      <w:spacing w:before="120" w:after="120" w:line="240" w:lineRule="auto"/>
      <w:ind w:left="360"/>
      <w:jc w:val="center"/>
    </w:pPr>
    <w:rPr>
      <w:rFonts w:ascii="Verdana" w:eastAsia="Times New Roman" w:hAnsi="Verdana" w:cs="Times New Roman"/>
      <w:b/>
      <w:bCs/>
      <w:color w:val="4659E2"/>
      <w:kern w:val="28"/>
      <w:sz w:val="36"/>
      <w:szCs w:val="32"/>
      <w:lang w:eastAsia="ar-SA"/>
    </w:rPr>
  </w:style>
  <w:style w:type="paragraph" w:customStyle="1" w:styleId="DocHistory">
    <w:name w:val="Doc History"/>
    <w:autoRedefine/>
    <w:qFormat/>
    <w:rsid w:val="002757FF"/>
    <w:pPr>
      <w:tabs>
        <w:tab w:val="left" w:pos="0"/>
        <w:tab w:val="left" w:pos="270"/>
      </w:tabs>
      <w:spacing w:before="120" w:after="120" w:line="240" w:lineRule="auto"/>
      <w:jc w:val="both"/>
    </w:pPr>
    <w:rPr>
      <w:rFonts w:ascii="Arial" w:eastAsia="Times New Roman" w:hAnsi="Arial" w:cs="Times New Roman"/>
      <w:bCs/>
      <w:color w:val="000080"/>
      <w:kern w:val="36"/>
      <w:sz w:val="32"/>
      <w:szCs w:val="32"/>
    </w:rPr>
  </w:style>
  <w:style w:type="paragraph" w:customStyle="1" w:styleId="MediumGrid1-Accent21">
    <w:name w:val="Medium Grid 1 - Accent 21"/>
    <w:basedOn w:val="Normal"/>
    <w:uiPriority w:val="34"/>
    <w:qFormat/>
    <w:rsid w:val="002757FF"/>
    <w:pPr>
      <w:widowControl w:val="0"/>
      <w:suppressAutoHyphens/>
      <w:spacing w:before="86" w:after="86" w:line="240" w:lineRule="auto"/>
      <w:ind w:left="720" w:right="86" w:hanging="720"/>
    </w:pPr>
    <w:rPr>
      <w:rFonts w:ascii="Times New Roman" w:eastAsia="Times New Roman" w:hAnsi="Times New Roman" w:cs="Times New Roman"/>
      <w:color w:val="000000"/>
      <w:sz w:val="20"/>
      <w:szCs w:val="24"/>
      <w:lang w:eastAsia="ar-SA"/>
    </w:rPr>
  </w:style>
  <w:style w:type="paragraph" w:styleId="DocumentMap">
    <w:name w:val="Document Map"/>
    <w:basedOn w:val="Normal"/>
    <w:link w:val="DocumentMapChar"/>
    <w:uiPriority w:val="99"/>
    <w:semiHidden/>
    <w:unhideWhenUsed/>
    <w:rsid w:val="002757FF"/>
    <w:pPr>
      <w:suppressAutoHyphens/>
      <w:spacing w:before="120" w:after="120" w:line="240" w:lineRule="auto"/>
      <w:ind w:left="1080" w:hanging="720"/>
      <w:jc w:val="both"/>
    </w:pPr>
    <w:rPr>
      <w:rFonts w:ascii="Tahoma" w:eastAsia="Times New Roman" w:hAnsi="Tahoma" w:cs="Times New Roman"/>
      <w:sz w:val="16"/>
      <w:szCs w:val="16"/>
      <w:lang w:val="ru-RU" w:eastAsia="ar-SA"/>
    </w:rPr>
  </w:style>
  <w:style w:type="character" w:customStyle="1" w:styleId="DocumentMapChar">
    <w:name w:val="Document Map Char"/>
    <w:basedOn w:val="DefaultParagraphFont"/>
    <w:link w:val="DocumentMap"/>
    <w:uiPriority w:val="99"/>
    <w:semiHidden/>
    <w:rsid w:val="002757FF"/>
    <w:rPr>
      <w:rFonts w:ascii="Tahoma" w:eastAsia="Times New Roman" w:hAnsi="Tahoma" w:cs="Times New Roman"/>
      <w:sz w:val="16"/>
      <w:szCs w:val="16"/>
      <w:lang w:val="ru-RU" w:eastAsia="ar-SA"/>
    </w:rPr>
  </w:style>
  <w:style w:type="paragraph" w:customStyle="1" w:styleId="RomanList">
    <w:name w:val="Roman_List"/>
    <w:autoRedefine/>
    <w:qFormat/>
    <w:rsid w:val="002757FF"/>
    <w:pPr>
      <w:numPr>
        <w:numId w:val="10"/>
      </w:numPr>
      <w:spacing w:before="120" w:after="120" w:line="240" w:lineRule="auto"/>
    </w:pPr>
    <w:rPr>
      <w:rFonts w:ascii="Arial" w:eastAsia="Times New Roman" w:hAnsi="Arial" w:cs="Times New Roman"/>
      <w:b/>
      <w:sz w:val="20"/>
      <w:szCs w:val="24"/>
      <w:lang w:val="ru-RU" w:eastAsia="ar-SA"/>
    </w:rPr>
  </w:style>
  <w:style w:type="paragraph" w:customStyle="1" w:styleId="BullettedList1">
    <w:name w:val="Bulletted List 1"/>
    <w:autoRedefine/>
    <w:qFormat/>
    <w:rsid w:val="002757FF"/>
    <w:pPr>
      <w:numPr>
        <w:numId w:val="17"/>
      </w:numPr>
      <w:spacing w:before="120" w:after="120" w:line="240" w:lineRule="auto"/>
      <w:jc w:val="both"/>
    </w:pPr>
    <w:rPr>
      <w:rFonts w:ascii="Arial" w:eastAsia="Times New Roman" w:hAnsi="Arial" w:cs="Arial"/>
      <w:bCs/>
      <w:sz w:val="20"/>
      <w:szCs w:val="24"/>
      <w:lang w:val="ru-RU" w:eastAsia="ar-SA"/>
    </w:rPr>
  </w:style>
  <w:style w:type="character" w:styleId="CommentReference">
    <w:name w:val="annotation reference"/>
    <w:uiPriority w:val="99"/>
    <w:semiHidden/>
    <w:unhideWhenUsed/>
    <w:rsid w:val="002757FF"/>
    <w:rPr>
      <w:sz w:val="16"/>
      <w:szCs w:val="16"/>
    </w:rPr>
  </w:style>
  <w:style w:type="paragraph" w:styleId="CommentText">
    <w:name w:val="annotation text"/>
    <w:basedOn w:val="Normal"/>
    <w:link w:val="CommentTextChar"/>
    <w:uiPriority w:val="99"/>
    <w:semiHidden/>
    <w:unhideWhenUsed/>
    <w:rsid w:val="002757FF"/>
    <w:pPr>
      <w:suppressAutoHyphens/>
      <w:spacing w:before="120" w:after="120" w:line="240" w:lineRule="auto"/>
      <w:ind w:left="1080" w:hanging="720"/>
      <w:jc w:val="both"/>
    </w:pPr>
    <w:rPr>
      <w:rFonts w:ascii="Verdana" w:eastAsia="Times New Roman" w:hAnsi="Verdana" w:cs="Times New Roman"/>
      <w:sz w:val="20"/>
      <w:szCs w:val="20"/>
      <w:lang w:val="ru-RU" w:eastAsia="ar-SA"/>
    </w:rPr>
  </w:style>
  <w:style w:type="character" w:customStyle="1" w:styleId="CommentTextChar">
    <w:name w:val="Comment Text Char"/>
    <w:basedOn w:val="DefaultParagraphFont"/>
    <w:link w:val="CommentText"/>
    <w:uiPriority w:val="99"/>
    <w:semiHidden/>
    <w:rsid w:val="002757FF"/>
    <w:rPr>
      <w:rFonts w:ascii="Verdana" w:eastAsia="Times New Roman" w:hAnsi="Verdana" w:cs="Times New Roman"/>
      <w:sz w:val="20"/>
      <w:szCs w:val="20"/>
      <w:lang w:val="ru-RU" w:eastAsia="ar-SA"/>
    </w:rPr>
  </w:style>
  <w:style w:type="paragraph" w:styleId="CommentSubject">
    <w:name w:val="annotation subject"/>
    <w:basedOn w:val="CommentText"/>
    <w:next w:val="CommentText"/>
    <w:link w:val="CommentSubjectChar"/>
    <w:uiPriority w:val="99"/>
    <w:semiHidden/>
    <w:unhideWhenUsed/>
    <w:rsid w:val="002757FF"/>
    <w:rPr>
      <w:b/>
      <w:bCs/>
    </w:rPr>
  </w:style>
  <w:style w:type="character" w:customStyle="1" w:styleId="CommentSubjectChar">
    <w:name w:val="Comment Subject Char"/>
    <w:basedOn w:val="CommentTextChar"/>
    <w:link w:val="CommentSubject"/>
    <w:uiPriority w:val="99"/>
    <w:semiHidden/>
    <w:rsid w:val="002757FF"/>
    <w:rPr>
      <w:rFonts w:ascii="Verdana" w:eastAsia="Times New Roman" w:hAnsi="Verdana" w:cs="Times New Roman"/>
      <w:b/>
      <w:bCs/>
      <w:sz w:val="20"/>
      <w:szCs w:val="20"/>
      <w:lang w:val="ru-RU" w:eastAsia="ar-SA"/>
    </w:rPr>
  </w:style>
  <w:style w:type="paragraph" w:customStyle="1" w:styleId="Address">
    <w:name w:val="Address"/>
    <w:basedOn w:val="Normal"/>
    <w:autoRedefine/>
    <w:qFormat/>
    <w:rsid w:val="002757FF"/>
    <w:pPr>
      <w:suppressAutoHyphens/>
      <w:spacing w:after="0" w:line="240" w:lineRule="auto"/>
      <w:ind w:left="720" w:hanging="720"/>
    </w:pPr>
    <w:rPr>
      <w:rFonts w:ascii="Arial" w:eastAsia="Times New Roman" w:hAnsi="Arial" w:cs="Times New Roman"/>
      <w:sz w:val="20"/>
      <w:szCs w:val="24"/>
      <w:lang w:val="ru-RU" w:eastAsia="ar-SA"/>
    </w:rPr>
  </w:style>
  <w:style w:type="paragraph" w:customStyle="1" w:styleId="DocVersion">
    <w:name w:val="Doc Version"/>
    <w:basedOn w:val="Version"/>
    <w:rsid w:val="002757FF"/>
    <w:rPr>
      <w:rFonts w:ascii="Arial" w:hAnsi="Arial"/>
      <w:sz w:val="24"/>
    </w:rPr>
  </w:style>
  <w:style w:type="paragraph" w:customStyle="1" w:styleId="StatementofConfidentiality">
    <w:name w:val="Statement of Confidentiality"/>
    <w:basedOn w:val="Normal"/>
    <w:autoRedefine/>
    <w:rsid w:val="002757FF"/>
    <w:pPr>
      <w:keepNext/>
      <w:keepLines/>
      <w:spacing w:before="120" w:after="120" w:line="240" w:lineRule="auto"/>
      <w:ind w:left="1080" w:hanging="720"/>
    </w:pPr>
    <w:rPr>
      <w:rFonts w:ascii="Arial" w:eastAsia="Times New Roman" w:hAnsi="Arial" w:cs="Times New Roman"/>
      <w:color w:val="365F91"/>
      <w:sz w:val="28"/>
      <w:szCs w:val="20"/>
    </w:rPr>
  </w:style>
  <w:style w:type="paragraph" w:customStyle="1" w:styleId="Tabletext">
    <w:name w:val="Table text"/>
    <w:basedOn w:val="Normal"/>
    <w:autoRedefine/>
    <w:qFormat/>
    <w:rsid w:val="002757FF"/>
    <w:pPr>
      <w:tabs>
        <w:tab w:val="left" w:pos="0"/>
        <w:tab w:val="left" w:pos="270"/>
      </w:tabs>
      <w:autoSpaceDE w:val="0"/>
      <w:autoSpaceDN w:val="0"/>
      <w:adjustRightInd w:val="0"/>
      <w:spacing w:before="120" w:after="120" w:line="240" w:lineRule="auto"/>
      <w:ind w:left="14"/>
    </w:pPr>
    <w:rPr>
      <w:rFonts w:ascii="Arial" w:eastAsia="Times New Roman" w:hAnsi="Arial" w:cs="Arial"/>
      <w:bCs/>
      <w:sz w:val="20"/>
      <w:szCs w:val="20"/>
    </w:rPr>
  </w:style>
  <w:style w:type="paragraph" w:customStyle="1" w:styleId="paracontinuation">
    <w:name w:val="para_continuation"/>
    <w:autoRedefine/>
    <w:qFormat/>
    <w:rsid w:val="002757FF"/>
    <w:pPr>
      <w:spacing w:before="120" w:after="120" w:line="240" w:lineRule="auto"/>
      <w:jc w:val="both"/>
    </w:pPr>
    <w:rPr>
      <w:rFonts w:ascii="Arial" w:eastAsia="Times New Roman" w:hAnsi="Arial" w:cs="Times New Roman"/>
      <w:sz w:val="20"/>
      <w:szCs w:val="24"/>
      <w:lang w:eastAsia="ar-SA"/>
    </w:rPr>
  </w:style>
  <w:style w:type="paragraph" w:customStyle="1" w:styleId="Numlist">
    <w:name w:val="Numlist"/>
    <w:basedOn w:val="Normal"/>
    <w:autoRedefine/>
    <w:qFormat/>
    <w:rsid w:val="002757FF"/>
    <w:pPr>
      <w:numPr>
        <w:numId w:val="15"/>
      </w:numPr>
      <w:spacing w:before="120" w:after="120" w:line="240" w:lineRule="auto"/>
    </w:pPr>
    <w:rPr>
      <w:rFonts w:ascii="Arial" w:eastAsia="Times New Roman" w:hAnsi="Arial" w:cs="Times New Roman"/>
      <w:sz w:val="20"/>
    </w:rPr>
  </w:style>
  <w:style w:type="paragraph" w:customStyle="1" w:styleId="BullSublist">
    <w:name w:val="Bull_Sublist"/>
    <w:qFormat/>
    <w:rsid w:val="002757FF"/>
    <w:pPr>
      <w:numPr>
        <w:numId w:val="12"/>
      </w:numPr>
      <w:spacing w:before="120" w:after="120" w:line="240" w:lineRule="auto"/>
    </w:pPr>
    <w:rPr>
      <w:rFonts w:ascii="Arial" w:eastAsia="Times New Roman" w:hAnsi="Arial" w:cs="Times New Roman"/>
      <w:sz w:val="20"/>
      <w:szCs w:val="24"/>
      <w:lang w:val="ru-RU" w:eastAsia="ar-SA"/>
    </w:rPr>
  </w:style>
  <w:style w:type="paragraph" w:customStyle="1" w:styleId="BullettedList2">
    <w:name w:val="Bulletted List 2"/>
    <w:autoRedefine/>
    <w:qFormat/>
    <w:rsid w:val="002757FF"/>
    <w:pPr>
      <w:numPr>
        <w:numId w:val="16"/>
      </w:numPr>
      <w:pBdr>
        <w:bottom w:val="single" w:sz="4" w:space="1" w:color="D60093"/>
      </w:pBdr>
      <w:spacing w:before="120" w:after="120" w:line="240" w:lineRule="auto"/>
    </w:pPr>
    <w:rPr>
      <w:rFonts w:ascii="Arial" w:eastAsia="Times New Roman" w:hAnsi="Arial" w:cs="Times New Roman"/>
      <w:sz w:val="20"/>
      <w:lang w:val="ru-RU" w:eastAsia="ar-SA"/>
    </w:rPr>
  </w:style>
  <w:style w:type="paragraph" w:customStyle="1" w:styleId="BullettedList3">
    <w:name w:val="Bulletted List 3"/>
    <w:autoRedefine/>
    <w:qFormat/>
    <w:rsid w:val="002757FF"/>
    <w:pPr>
      <w:numPr>
        <w:numId w:val="2"/>
      </w:numPr>
      <w:spacing w:before="120" w:after="120" w:line="240" w:lineRule="auto"/>
    </w:pPr>
    <w:rPr>
      <w:rFonts w:ascii="Arial" w:eastAsia="Times New Roman" w:hAnsi="Arial" w:cs="Times New Roman"/>
      <w:sz w:val="20"/>
      <w:lang w:val="ru-RU" w:eastAsia="ar-SA"/>
    </w:rPr>
  </w:style>
  <w:style w:type="paragraph" w:customStyle="1" w:styleId="heading40">
    <w:name w:val="heading 40"/>
    <w:basedOn w:val="Heading4"/>
    <w:next w:val="Heading4"/>
    <w:autoRedefine/>
    <w:qFormat/>
    <w:rsid w:val="002757FF"/>
    <w:pPr>
      <w:keepLines w:val="0"/>
      <w:numPr>
        <w:numId w:val="3"/>
      </w:numPr>
      <w:tabs>
        <w:tab w:val="left" w:pos="900"/>
      </w:tabs>
      <w:spacing w:before="120" w:after="120" w:line="240" w:lineRule="auto"/>
      <w:jc w:val="both"/>
    </w:pPr>
    <w:rPr>
      <w:rFonts w:ascii="Arial" w:eastAsia="Times New Roman" w:hAnsi="Arial" w:cs="Times New Roman"/>
      <w:b w:val="0"/>
      <w:i w:val="0"/>
      <w:iCs w:val="0"/>
      <w:color w:val="0066FF"/>
      <w:sz w:val="24"/>
      <w:szCs w:val="28"/>
    </w:rPr>
  </w:style>
  <w:style w:type="paragraph" w:customStyle="1" w:styleId="Unnumlist">
    <w:name w:val="Unnum_list"/>
    <w:autoRedefine/>
    <w:qFormat/>
    <w:rsid w:val="002757FF"/>
    <w:pPr>
      <w:spacing w:before="120" w:after="120" w:line="240" w:lineRule="auto"/>
      <w:ind w:left="360"/>
    </w:pPr>
    <w:rPr>
      <w:rFonts w:ascii="Arial" w:eastAsia="Times New Roman" w:hAnsi="Arial" w:cs="Times New Roman"/>
      <w:sz w:val="20"/>
      <w:szCs w:val="24"/>
      <w:lang w:eastAsia="ar-SA"/>
    </w:rPr>
  </w:style>
  <w:style w:type="paragraph" w:customStyle="1" w:styleId="Unnumlist1">
    <w:name w:val="Unnum_list1"/>
    <w:autoRedefine/>
    <w:qFormat/>
    <w:rsid w:val="002757FF"/>
    <w:pPr>
      <w:spacing w:before="120" w:after="120" w:line="240" w:lineRule="auto"/>
      <w:ind w:left="1440" w:hanging="720"/>
    </w:pPr>
    <w:rPr>
      <w:rFonts w:ascii="Arial" w:eastAsia="Times New Roman" w:hAnsi="Arial" w:cs="Times New Roman"/>
      <w:sz w:val="20"/>
      <w:szCs w:val="24"/>
      <w:lang w:eastAsia="ar-SA"/>
    </w:rPr>
  </w:style>
  <w:style w:type="paragraph" w:customStyle="1" w:styleId="Unnumlist2">
    <w:name w:val="Unnum_list2"/>
    <w:autoRedefine/>
    <w:qFormat/>
    <w:rsid w:val="002757FF"/>
    <w:pPr>
      <w:spacing w:before="120" w:after="120" w:line="240" w:lineRule="auto"/>
      <w:ind w:left="1800" w:hanging="720"/>
    </w:pPr>
    <w:rPr>
      <w:rFonts w:ascii="Arial" w:eastAsia="Times New Roman" w:hAnsi="Arial" w:cs="Times New Roman"/>
      <w:sz w:val="20"/>
      <w:szCs w:val="24"/>
      <w:lang w:eastAsia="ar-SA"/>
    </w:rPr>
  </w:style>
  <w:style w:type="paragraph" w:customStyle="1" w:styleId="Note">
    <w:name w:val="Note"/>
    <w:basedOn w:val="Normal"/>
    <w:autoRedefine/>
    <w:qFormat/>
    <w:rsid w:val="002757FF"/>
    <w:pPr>
      <w:pBdr>
        <w:top w:val="single" w:sz="4" w:space="1" w:color="D60093"/>
        <w:bottom w:val="single" w:sz="4" w:space="1" w:color="D60093"/>
      </w:pBdr>
      <w:spacing w:before="120" w:after="120" w:line="276" w:lineRule="auto"/>
      <w:ind w:left="576" w:hanging="576"/>
      <w:jc w:val="both"/>
    </w:pPr>
    <w:rPr>
      <w:rFonts w:ascii="Arial" w:eastAsia="Calibri" w:hAnsi="Arial" w:cs="Arial"/>
      <w:sz w:val="20"/>
    </w:rPr>
  </w:style>
  <w:style w:type="paragraph" w:customStyle="1" w:styleId="ListParagraph1">
    <w:name w:val="List Paragraph1"/>
    <w:autoRedefine/>
    <w:qFormat/>
    <w:rsid w:val="002757FF"/>
    <w:pPr>
      <w:numPr>
        <w:numId w:val="5"/>
      </w:numPr>
      <w:spacing w:before="120" w:after="120" w:line="240" w:lineRule="auto"/>
      <w:jc w:val="both"/>
    </w:pPr>
    <w:rPr>
      <w:rFonts w:ascii="Arial" w:eastAsia="Calibri" w:hAnsi="Arial" w:cs="Times New Roman"/>
      <w:sz w:val="20"/>
    </w:rPr>
  </w:style>
  <w:style w:type="paragraph" w:customStyle="1" w:styleId="numlist1">
    <w:name w:val="numlist1"/>
    <w:autoRedefine/>
    <w:qFormat/>
    <w:rsid w:val="002757FF"/>
    <w:pPr>
      <w:numPr>
        <w:numId w:val="7"/>
      </w:numPr>
      <w:spacing w:before="120" w:after="120" w:line="240" w:lineRule="auto"/>
    </w:pPr>
    <w:rPr>
      <w:rFonts w:ascii="Arial" w:eastAsia="Times New Roman" w:hAnsi="Arial" w:cs="Times New Roman"/>
      <w:sz w:val="20"/>
      <w:szCs w:val="24"/>
      <w:lang w:val="ru-RU" w:eastAsia="ar-SA"/>
    </w:rPr>
  </w:style>
  <w:style w:type="paragraph" w:customStyle="1" w:styleId="RomanList0">
    <w:name w:val="RomanList"/>
    <w:basedOn w:val="Normal"/>
    <w:qFormat/>
    <w:rsid w:val="002757FF"/>
    <w:pPr>
      <w:numPr>
        <w:numId w:val="6"/>
      </w:numPr>
      <w:autoSpaceDE w:val="0"/>
      <w:autoSpaceDN w:val="0"/>
      <w:adjustRightInd w:val="0"/>
      <w:spacing w:before="120" w:after="120" w:line="288" w:lineRule="auto"/>
    </w:pPr>
    <w:rPr>
      <w:rFonts w:ascii="Arial" w:eastAsia="Times New Roman" w:hAnsi="Arial" w:cs="Times New Roman"/>
      <w:sz w:val="20"/>
      <w:szCs w:val="24"/>
      <w:lang w:val="ru-RU" w:eastAsia="ar-SA"/>
    </w:rPr>
  </w:style>
  <w:style w:type="paragraph" w:customStyle="1" w:styleId="Tablenumlist">
    <w:name w:val="Table_numlist"/>
    <w:qFormat/>
    <w:rsid w:val="002757FF"/>
    <w:pPr>
      <w:numPr>
        <w:numId w:val="11"/>
      </w:numPr>
      <w:spacing w:before="120" w:after="120" w:line="240" w:lineRule="auto"/>
    </w:pPr>
    <w:rPr>
      <w:rFonts w:ascii="Arial" w:eastAsia="Times New Roman" w:hAnsi="Arial" w:cs="Arial"/>
      <w:bCs/>
      <w:sz w:val="20"/>
      <w:szCs w:val="20"/>
    </w:rPr>
  </w:style>
  <w:style w:type="paragraph" w:customStyle="1" w:styleId="Arabiclist">
    <w:name w:val="Arabic_list"/>
    <w:autoRedefine/>
    <w:qFormat/>
    <w:rsid w:val="002757FF"/>
    <w:pPr>
      <w:numPr>
        <w:numId w:val="8"/>
      </w:numPr>
      <w:tabs>
        <w:tab w:val="left" w:pos="900"/>
      </w:tabs>
      <w:spacing w:before="120" w:after="120" w:line="240" w:lineRule="auto"/>
    </w:pPr>
    <w:rPr>
      <w:rFonts w:ascii="Arial Bold" w:eastAsia="Times New Roman" w:hAnsi="Arial Bold" w:cs="Times New Roman"/>
      <w:b/>
      <w:bCs/>
      <w:sz w:val="20"/>
      <w:szCs w:val="20"/>
    </w:rPr>
  </w:style>
  <w:style w:type="paragraph" w:customStyle="1" w:styleId="Arabiclist0">
    <w:name w:val="Arabiclist"/>
    <w:autoRedefine/>
    <w:qFormat/>
    <w:rsid w:val="002757FF"/>
    <w:pPr>
      <w:tabs>
        <w:tab w:val="left" w:pos="1800"/>
        <w:tab w:val="left" w:pos="2160"/>
        <w:tab w:val="left" w:pos="2340"/>
      </w:tabs>
      <w:spacing w:before="120" w:after="120" w:line="240" w:lineRule="auto"/>
      <w:ind w:left="3600" w:hanging="360"/>
    </w:pPr>
    <w:rPr>
      <w:rFonts w:ascii="Arial" w:eastAsia="Times New Roman" w:hAnsi="Arial" w:cs="Times New Roman"/>
      <w:sz w:val="20"/>
      <w:szCs w:val="24"/>
      <w:lang w:val="ru-RU" w:eastAsia="ar-SA"/>
    </w:rPr>
  </w:style>
  <w:style w:type="paragraph" w:customStyle="1" w:styleId="romanlist1">
    <w:name w:val="roman_list1"/>
    <w:autoRedefine/>
    <w:qFormat/>
    <w:rsid w:val="002757FF"/>
    <w:pPr>
      <w:spacing w:before="120" w:after="120" w:line="240" w:lineRule="auto"/>
      <w:ind w:left="2160" w:hanging="360"/>
    </w:pPr>
    <w:rPr>
      <w:rFonts w:ascii="Arial Bold" w:eastAsia="Times New Roman" w:hAnsi="Arial Bold" w:cs="Times New Roman"/>
      <w:sz w:val="20"/>
      <w:szCs w:val="24"/>
      <w:lang w:val="ru-RU" w:eastAsia="ar-SA"/>
    </w:rPr>
  </w:style>
  <w:style w:type="paragraph" w:customStyle="1" w:styleId="Arabiclist1">
    <w:name w:val="Arabic_list1"/>
    <w:autoRedefine/>
    <w:qFormat/>
    <w:rsid w:val="002757FF"/>
    <w:pPr>
      <w:numPr>
        <w:numId w:val="9"/>
      </w:numPr>
      <w:spacing w:before="120" w:after="120" w:line="240" w:lineRule="auto"/>
    </w:pPr>
    <w:rPr>
      <w:rFonts w:ascii="Arial" w:eastAsia="Times New Roman" w:hAnsi="Arial" w:cs="Times New Roman"/>
      <w:sz w:val="20"/>
      <w:szCs w:val="24"/>
      <w:lang w:val="ru-RU" w:eastAsia="ar-SA"/>
    </w:rPr>
  </w:style>
  <w:style w:type="paragraph" w:styleId="Caption">
    <w:name w:val="caption"/>
    <w:basedOn w:val="Normal"/>
    <w:next w:val="Normal"/>
    <w:qFormat/>
    <w:rsid w:val="002757FF"/>
    <w:pPr>
      <w:suppressAutoHyphens/>
      <w:spacing w:before="120" w:after="120" w:line="240" w:lineRule="auto"/>
      <w:ind w:left="1080" w:hanging="720"/>
      <w:jc w:val="both"/>
    </w:pPr>
    <w:rPr>
      <w:rFonts w:ascii="Arial Bold" w:eastAsia="Times New Roman" w:hAnsi="Arial Bold" w:cs="Times New Roman"/>
      <w:b/>
      <w:bCs/>
      <w:color w:val="1F497D"/>
      <w:sz w:val="20"/>
      <w:szCs w:val="20"/>
      <w:lang w:val="ru-RU" w:eastAsia="ar-SA"/>
    </w:rPr>
  </w:style>
  <w:style w:type="paragraph" w:customStyle="1" w:styleId="unnumlist10">
    <w:name w:val="unnumlist1"/>
    <w:qFormat/>
    <w:rsid w:val="002757FF"/>
    <w:pPr>
      <w:autoSpaceDN w:val="0"/>
      <w:adjustRightInd w:val="0"/>
      <w:spacing w:before="120" w:after="120" w:line="240" w:lineRule="auto"/>
      <w:ind w:left="1440"/>
    </w:pPr>
    <w:rPr>
      <w:rFonts w:ascii="Arial" w:eastAsia="Times New Roman" w:hAnsi="Arial" w:cs="Verdana"/>
      <w:bCs/>
      <w:sz w:val="20"/>
      <w:szCs w:val="24"/>
      <w:lang w:val="ru-RU" w:eastAsia="ar-SA"/>
    </w:rPr>
  </w:style>
  <w:style w:type="paragraph" w:customStyle="1" w:styleId="Romanlist2">
    <w:name w:val="Roman_list"/>
    <w:autoRedefine/>
    <w:qFormat/>
    <w:rsid w:val="002757FF"/>
    <w:pPr>
      <w:spacing w:before="120" w:after="120" w:line="240" w:lineRule="auto"/>
      <w:ind w:left="1800" w:hanging="360"/>
    </w:pPr>
    <w:rPr>
      <w:rFonts w:ascii="Arial Bold" w:eastAsia="Times New Roman" w:hAnsi="Arial Bold" w:cs="Times New Roman"/>
      <w:b/>
      <w:bCs/>
      <w:sz w:val="20"/>
      <w:szCs w:val="24"/>
      <w:lang w:val="ru-RU" w:eastAsia="ar-SA"/>
    </w:rPr>
  </w:style>
  <w:style w:type="paragraph" w:customStyle="1" w:styleId="heading20">
    <w:name w:val="heading 20"/>
    <w:autoRedefine/>
    <w:qFormat/>
    <w:rsid w:val="002757FF"/>
    <w:pPr>
      <w:numPr>
        <w:ilvl w:val="1"/>
        <w:numId w:val="13"/>
      </w:numPr>
      <w:spacing w:before="180" w:after="120" w:line="240" w:lineRule="auto"/>
      <w:jc w:val="both"/>
    </w:pPr>
    <w:rPr>
      <w:rFonts w:ascii="Arial" w:eastAsia="Times New Roman" w:hAnsi="Arial" w:cs="Times New Roman"/>
      <w:color w:val="FF6600"/>
      <w:kern w:val="28"/>
      <w:sz w:val="28"/>
      <w:szCs w:val="20"/>
    </w:rPr>
  </w:style>
  <w:style w:type="paragraph" w:customStyle="1" w:styleId="NumberedList">
    <w:name w:val="Numbered List"/>
    <w:autoRedefine/>
    <w:qFormat/>
    <w:rsid w:val="002757FF"/>
    <w:pPr>
      <w:numPr>
        <w:numId w:val="14"/>
      </w:numPr>
      <w:spacing w:before="120" w:after="120" w:line="240" w:lineRule="auto"/>
    </w:pPr>
    <w:rPr>
      <w:rFonts w:ascii="Arial" w:eastAsia="Calibri" w:hAnsi="Arial" w:cs="Arial"/>
      <w:sz w:val="20"/>
      <w:lang w:eastAsia="ar-SA"/>
    </w:rPr>
  </w:style>
  <w:style w:type="paragraph" w:customStyle="1" w:styleId="projectname">
    <w:name w:val="project name"/>
    <w:rsid w:val="002757FF"/>
    <w:pPr>
      <w:spacing w:after="0" w:line="240" w:lineRule="auto"/>
      <w:jc w:val="center"/>
    </w:pPr>
    <w:rPr>
      <w:rFonts w:ascii="Verdana" w:eastAsia="Times New Roman" w:hAnsi="Verdana" w:cs="Times New Roman"/>
      <w:color w:val="FF6600"/>
      <w:sz w:val="40"/>
      <w:szCs w:val="20"/>
    </w:rPr>
  </w:style>
  <w:style w:type="paragraph" w:customStyle="1" w:styleId="nametext">
    <w:name w:val="nametext"/>
    <w:basedOn w:val="Title"/>
    <w:rsid w:val="002757FF"/>
    <w:pPr>
      <w:suppressAutoHyphens w:val="0"/>
      <w:spacing w:before="240" w:after="60"/>
      <w:ind w:left="0" w:firstLine="0"/>
    </w:pPr>
    <w:rPr>
      <w:rFonts w:ascii="System" w:hAnsi="System"/>
      <w:color w:val="auto"/>
      <w:sz w:val="32"/>
      <w:szCs w:val="20"/>
      <w:u w:val="single"/>
      <w:lang w:eastAsia="en-US"/>
    </w:rPr>
  </w:style>
  <w:style w:type="character" w:styleId="PageNumber">
    <w:name w:val="page number"/>
    <w:basedOn w:val="DefaultParagraphFont"/>
    <w:rsid w:val="002757FF"/>
  </w:style>
  <w:style w:type="paragraph" w:customStyle="1" w:styleId="headingone">
    <w:name w:val="heading one"/>
    <w:rsid w:val="002757FF"/>
    <w:pPr>
      <w:spacing w:after="0" w:line="240" w:lineRule="auto"/>
      <w:jc w:val="center"/>
    </w:pPr>
    <w:rPr>
      <w:rFonts w:ascii="Verdana" w:eastAsia="Times New Roman" w:hAnsi="Verdana" w:cs="Times New Roman"/>
      <w:bCs/>
      <w:color w:val="000080"/>
      <w:kern w:val="28"/>
      <w:sz w:val="44"/>
      <w:szCs w:val="20"/>
    </w:rPr>
  </w:style>
  <w:style w:type="paragraph" w:customStyle="1" w:styleId="styleone0">
    <w:name w:val="style one"/>
    <w:rsid w:val="002757FF"/>
    <w:pPr>
      <w:spacing w:after="0" w:line="240" w:lineRule="auto"/>
    </w:pPr>
    <w:rPr>
      <w:rFonts w:ascii="Verdana" w:eastAsia="Times New Roman" w:hAnsi="Verdana" w:cs="Times New Roman"/>
      <w:color w:val="000080"/>
      <w:sz w:val="32"/>
      <w:szCs w:val="20"/>
    </w:rPr>
  </w:style>
  <w:style w:type="paragraph" w:customStyle="1" w:styleId="DocId">
    <w:name w:val="Doc Id"/>
    <w:basedOn w:val="Normal"/>
    <w:rsid w:val="002757FF"/>
    <w:pPr>
      <w:spacing w:after="0" w:line="240" w:lineRule="auto"/>
      <w:jc w:val="both"/>
    </w:pPr>
    <w:rPr>
      <w:rFonts w:ascii="Univers (WN)" w:eastAsia="Times New Roman" w:hAnsi="Univers (WN)" w:cs="Times New Roman"/>
      <w:sz w:val="32"/>
      <w:szCs w:val="20"/>
    </w:rPr>
  </w:style>
  <w:style w:type="paragraph" w:customStyle="1" w:styleId="styleone1">
    <w:name w:val="styleone"/>
    <w:basedOn w:val="Normal"/>
    <w:rsid w:val="002757FF"/>
    <w:pPr>
      <w:spacing w:after="0" w:line="240" w:lineRule="auto"/>
      <w:jc w:val="both"/>
    </w:pPr>
    <w:rPr>
      <w:rFonts w:ascii="Arial" w:eastAsia="Times New Roman" w:hAnsi="Arial" w:cs="Times New Roman"/>
      <w:color w:val="333399"/>
      <w:sz w:val="36"/>
      <w:szCs w:val="20"/>
      <w:lang w:val="x-none" w:eastAsia="x-none"/>
    </w:rPr>
  </w:style>
  <w:style w:type="paragraph" w:customStyle="1" w:styleId="bulleted">
    <w:name w:val="bulleted"/>
    <w:basedOn w:val="Normal"/>
    <w:qFormat/>
    <w:rsid w:val="002757FF"/>
    <w:pPr>
      <w:spacing w:before="120" w:after="120" w:line="240" w:lineRule="auto"/>
      <w:ind w:left="720" w:hanging="360"/>
      <w:jc w:val="both"/>
      <w:textAlignment w:val="baseline"/>
    </w:pPr>
    <w:rPr>
      <w:rFonts w:ascii="Arial" w:eastAsia="Times New Roman" w:hAnsi="Arial" w:cs="Arial"/>
      <w:color w:val="000000"/>
      <w:sz w:val="20"/>
      <w:lang w:bidi="te-IN"/>
    </w:rPr>
  </w:style>
  <w:style w:type="paragraph" w:customStyle="1" w:styleId="HeadingI">
    <w:name w:val="Heading I"/>
    <w:basedOn w:val="Normal"/>
    <w:qFormat/>
    <w:rsid w:val="002757FF"/>
    <w:pPr>
      <w:numPr>
        <w:numId w:val="18"/>
      </w:numPr>
      <w:spacing w:before="360" w:after="120" w:line="240" w:lineRule="auto"/>
      <w:jc w:val="both"/>
    </w:pPr>
    <w:rPr>
      <w:rFonts w:ascii="Arial" w:eastAsia="Times New Roman" w:hAnsi="Arial" w:cs="Times New Roman"/>
      <w:color w:val="000080"/>
      <w:sz w:val="36"/>
      <w:szCs w:val="20"/>
    </w:rPr>
  </w:style>
  <w:style w:type="paragraph" w:customStyle="1" w:styleId="HeadingstyleI">
    <w:name w:val="Heading style I"/>
    <w:basedOn w:val="Normal"/>
    <w:qFormat/>
    <w:rsid w:val="002757FF"/>
    <w:pPr>
      <w:numPr>
        <w:numId w:val="19"/>
      </w:numPr>
      <w:overflowPunct w:val="0"/>
      <w:autoSpaceDE w:val="0"/>
      <w:autoSpaceDN w:val="0"/>
      <w:adjustRightInd w:val="0"/>
      <w:spacing w:before="240" w:after="120" w:line="240" w:lineRule="auto"/>
      <w:jc w:val="both"/>
      <w:textAlignment w:val="baseline"/>
    </w:pPr>
    <w:rPr>
      <w:rFonts w:ascii="Verdana" w:eastAsia="Times New Roman" w:hAnsi="Verdana" w:cs="Times New Roman"/>
      <w:b/>
      <w:color w:val="FF6600"/>
      <w:sz w:val="24"/>
      <w:szCs w:val="20"/>
    </w:rPr>
  </w:style>
  <w:style w:type="paragraph" w:customStyle="1" w:styleId="HeadingStyleII">
    <w:name w:val="Heading Style II"/>
    <w:basedOn w:val="HeadingstyleI"/>
    <w:qFormat/>
    <w:rsid w:val="002757FF"/>
    <w:pPr>
      <w:numPr>
        <w:numId w:val="22"/>
      </w:numPr>
    </w:pPr>
  </w:style>
  <w:style w:type="paragraph" w:customStyle="1" w:styleId="bulletedII">
    <w:name w:val="bulleted II"/>
    <w:basedOn w:val="bulleted"/>
    <w:qFormat/>
    <w:rsid w:val="002757FF"/>
    <w:pPr>
      <w:numPr>
        <w:numId w:val="20"/>
      </w:numPr>
    </w:pPr>
  </w:style>
  <w:style w:type="paragraph" w:customStyle="1" w:styleId="HeadingStyleIII">
    <w:name w:val="Heading Style III"/>
    <w:basedOn w:val="HeadingStyleII"/>
    <w:qFormat/>
    <w:rsid w:val="002757FF"/>
    <w:pPr>
      <w:numPr>
        <w:numId w:val="21"/>
      </w:numPr>
    </w:pPr>
  </w:style>
  <w:style w:type="paragraph" w:customStyle="1" w:styleId="tabletext0">
    <w:name w:val="table text"/>
    <w:basedOn w:val="Normal"/>
    <w:rsid w:val="002757FF"/>
    <w:pPr>
      <w:overflowPunct w:val="0"/>
      <w:autoSpaceDE w:val="0"/>
      <w:autoSpaceDN w:val="0"/>
      <w:adjustRightInd w:val="0"/>
      <w:spacing w:before="120" w:after="120" w:line="240" w:lineRule="auto"/>
      <w:textAlignment w:val="baseline"/>
    </w:pPr>
    <w:rPr>
      <w:rFonts w:ascii="Arial" w:eastAsia="Times New Roman" w:hAnsi="Arial" w:cs="Times New Roman"/>
      <w:sz w:val="18"/>
      <w:szCs w:val="20"/>
    </w:rPr>
  </w:style>
  <w:style w:type="character" w:customStyle="1" w:styleId="apple-converted-space">
    <w:name w:val="apple-converted-space"/>
    <w:basedOn w:val="DefaultParagraphFont"/>
    <w:rsid w:val="002757FF"/>
  </w:style>
  <w:style w:type="paragraph" w:customStyle="1" w:styleId="TableText1">
    <w:name w:val="Table Text"/>
    <w:basedOn w:val="Normal"/>
    <w:qFormat/>
    <w:rsid w:val="002757FF"/>
    <w:pPr>
      <w:overflowPunct w:val="0"/>
      <w:autoSpaceDE w:val="0"/>
      <w:autoSpaceDN w:val="0"/>
      <w:adjustRightInd w:val="0"/>
      <w:spacing w:before="120" w:after="120" w:line="240" w:lineRule="auto"/>
      <w:textAlignment w:val="baseline"/>
    </w:pPr>
    <w:rPr>
      <w:rFonts w:ascii="Arial" w:eastAsia="Times New Roman" w:hAnsi="Arial" w:cs="Times New Roman"/>
      <w:sz w:val="20"/>
      <w:szCs w:val="20"/>
    </w:rPr>
  </w:style>
  <w:style w:type="paragraph" w:customStyle="1" w:styleId="StyleHelveticaBlackLeftLinespacingAtleast13pt">
    <w:name w:val="Style Helvetica Black Left Line spacing:  At least 13 pt"/>
    <w:basedOn w:val="Normal"/>
    <w:rsid w:val="002757FF"/>
    <w:pPr>
      <w:overflowPunct w:val="0"/>
      <w:autoSpaceDE w:val="0"/>
      <w:autoSpaceDN w:val="0"/>
      <w:adjustRightInd w:val="0"/>
      <w:spacing w:before="60" w:after="60" w:line="240" w:lineRule="auto"/>
      <w:textAlignment w:val="baseline"/>
    </w:pPr>
    <w:rPr>
      <w:rFonts w:ascii="Helvetica" w:eastAsia="Times New Roman" w:hAnsi="Helvetica" w:cs="Times New Roman"/>
      <w:color w:val="000000"/>
      <w:sz w:val="20"/>
      <w:szCs w:val="20"/>
    </w:rPr>
  </w:style>
  <w:style w:type="paragraph" w:customStyle="1" w:styleId="StyleHelveticaBlackLeftLinespacingAtleast13pt1">
    <w:name w:val="Style Helvetica Black Left Line spacing:  At least 13 pt1"/>
    <w:basedOn w:val="Normal"/>
    <w:rsid w:val="002757FF"/>
    <w:pPr>
      <w:overflowPunct w:val="0"/>
      <w:autoSpaceDE w:val="0"/>
      <w:autoSpaceDN w:val="0"/>
      <w:adjustRightInd w:val="0"/>
      <w:spacing w:before="120" w:after="0" w:line="260" w:lineRule="atLeast"/>
      <w:textAlignment w:val="baseline"/>
    </w:pPr>
    <w:rPr>
      <w:rFonts w:ascii="Helvetica" w:eastAsia="Times New Roman" w:hAnsi="Helvetica" w:cs="Times New Roman"/>
      <w:color w:val="000000"/>
      <w:sz w:val="20"/>
      <w:szCs w:val="20"/>
    </w:rPr>
  </w:style>
  <w:style w:type="paragraph" w:customStyle="1" w:styleId="Bullets">
    <w:name w:val="Bullets"/>
    <w:basedOn w:val="bulleted"/>
    <w:rsid w:val="002757FF"/>
    <w:pPr>
      <w:spacing w:before="60" w:after="60"/>
    </w:pPr>
    <w:rPr>
      <w:rFonts w:ascii="Helvetica" w:hAnsi="Helvetica"/>
    </w:rPr>
  </w:style>
  <w:style w:type="character" w:styleId="FollowedHyperlink">
    <w:name w:val="FollowedHyperlink"/>
    <w:uiPriority w:val="99"/>
    <w:rsid w:val="002757FF"/>
    <w:rPr>
      <w:color w:val="800080"/>
      <w:u w:val="single"/>
    </w:rPr>
  </w:style>
  <w:style w:type="character" w:customStyle="1" w:styleId="apple-style-span">
    <w:name w:val="apple-style-span"/>
    <w:basedOn w:val="DefaultParagraphFont"/>
    <w:rsid w:val="002757FF"/>
  </w:style>
  <w:style w:type="table" w:styleId="TableGrid">
    <w:name w:val="Table Grid"/>
    <w:basedOn w:val="TableNormal"/>
    <w:uiPriority w:val="39"/>
    <w:rsid w:val="002757FF"/>
    <w:pPr>
      <w:spacing w:after="0" w:line="240" w:lineRule="auto"/>
    </w:pPr>
    <w:rPr>
      <w:rFonts w:ascii="Times New Roman" w:eastAsia="Times New Roma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757FF"/>
    <w:pPr>
      <w:widowControl w:val="0"/>
      <w:autoSpaceDE w:val="0"/>
      <w:autoSpaceDN w:val="0"/>
      <w:spacing w:before="41" w:after="0" w:line="240" w:lineRule="auto"/>
    </w:pPr>
    <w:rPr>
      <w:rFonts w:ascii="Trebuchet MS" w:eastAsia="Trebuchet MS" w:hAnsi="Trebuchet MS" w:cs="Trebuchet MS"/>
    </w:rPr>
  </w:style>
  <w:style w:type="paragraph" w:styleId="NoSpacing">
    <w:name w:val="No Spacing"/>
    <w:uiPriority w:val="1"/>
    <w:qFormat/>
    <w:rsid w:val="002757FF"/>
    <w:pPr>
      <w:suppressAutoHyphens/>
      <w:spacing w:after="0" w:line="240" w:lineRule="auto"/>
      <w:ind w:left="1080" w:hanging="720"/>
      <w:jc w:val="both"/>
    </w:pPr>
    <w:rPr>
      <w:rFonts w:ascii="Arial" w:eastAsia="Times New Roman" w:hAnsi="Arial" w:cs="Times New Roman"/>
      <w:sz w:val="20"/>
      <w:szCs w:val="24"/>
      <w:lang w:val="ru-RU" w:eastAsia="ar-SA"/>
    </w:rPr>
  </w:style>
  <w:style w:type="character" w:styleId="IntenseEmphasis">
    <w:name w:val="Intense Emphasis"/>
    <w:qFormat/>
    <w:rsid w:val="002757FF"/>
    <w:rPr>
      <w:i/>
      <w:iCs/>
      <w:color w:val="4472C4"/>
    </w:rPr>
  </w:style>
  <w:style w:type="character" w:styleId="Emphasis">
    <w:name w:val="Emphasis"/>
    <w:uiPriority w:val="20"/>
    <w:qFormat/>
    <w:rsid w:val="002757FF"/>
    <w:rPr>
      <w:i/>
      <w:iCs/>
    </w:rPr>
  </w:style>
  <w:style w:type="paragraph" w:customStyle="1" w:styleId="Bulleted2">
    <w:name w:val="Bulleted 2"/>
    <w:autoRedefine/>
    <w:qFormat/>
    <w:rsid w:val="002757FF"/>
    <w:pPr>
      <w:spacing w:before="120" w:after="120" w:line="240" w:lineRule="auto"/>
      <w:ind w:left="2520" w:hanging="360"/>
    </w:pPr>
    <w:rPr>
      <w:rFonts w:ascii="Arial" w:eastAsia="Times New Roman" w:hAnsi="Arial" w:cs="Times New Roman"/>
      <w:sz w:val="20"/>
      <w:szCs w:val="24"/>
      <w:lang w:val="ru-RU" w:eastAsia="ar-SA"/>
    </w:rPr>
  </w:style>
  <w:style w:type="paragraph" w:customStyle="1" w:styleId="Bulletted3">
    <w:name w:val="Bulletted 3"/>
    <w:autoRedefine/>
    <w:qFormat/>
    <w:rsid w:val="002757FF"/>
    <w:pPr>
      <w:spacing w:before="120" w:after="120" w:line="240" w:lineRule="auto"/>
      <w:ind w:left="1440" w:hanging="360"/>
      <w:jc w:val="both"/>
    </w:pPr>
    <w:rPr>
      <w:rFonts w:ascii="Arial" w:eastAsia="Times New Roman" w:hAnsi="Arial" w:cs="Times New Roman"/>
      <w:sz w:val="20"/>
      <w:lang w:eastAsia="ar-SA"/>
    </w:rPr>
  </w:style>
  <w:style w:type="paragraph" w:customStyle="1" w:styleId="heading400">
    <w:name w:val="heading 400"/>
    <w:basedOn w:val="Heading4"/>
    <w:next w:val="Heading4"/>
    <w:autoRedefine/>
    <w:qFormat/>
    <w:rsid w:val="002757FF"/>
    <w:pPr>
      <w:keepLines w:val="0"/>
      <w:tabs>
        <w:tab w:val="left" w:pos="900"/>
      </w:tabs>
      <w:spacing w:before="120" w:after="120" w:line="240" w:lineRule="auto"/>
      <w:ind w:left="2160" w:hanging="360"/>
    </w:pPr>
    <w:rPr>
      <w:rFonts w:ascii="Calibri" w:eastAsia="Times New Roman" w:hAnsi="Calibri" w:cs="Times New Roman"/>
      <w:b w:val="0"/>
      <w:i w:val="0"/>
      <w:iCs w:val="0"/>
      <w:color w:val="0066FF"/>
      <w:sz w:val="24"/>
      <w:szCs w:val="28"/>
    </w:rPr>
  </w:style>
  <w:style w:type="paragraph" w:customStyle="1" w:styleId="Bulleted1">
    <w:name w:val="Bulleted 1"/>
    <w:basedOn w:val="Normal"/>
    <w:autoRedefine/>
    <w:qFormat/>
    <w:rsid w:val="002757FF"/>
    <w:pPr>
      <w:tabs>
        <w:tab w:val="left" w:pos="360"/>
        <w:tab w:val="left" w:pos="630"/>
      </w:tabs>
      <w:suppressAutoHyphens/>
      <w:spacing w:before="120" w:after="120" w:line="240" w:lineRule="auto"/>
      <w:ind w:left="360" w:hanging="360"/>
    </w:pPr>
    <w:rPr>
      <w:rFonts w:ascii="Calibri" w:eastAsia="Arial" w:hAnsi="Calibri" w:cs="Times New Roman"/>
      <w:sz w:val="20"/>
      <w:lang w:eastAsia="ar-SA"/>
    </w:rPr>
  </w:style>
  <w:style w:type="paragraph" w:customStyle="1" w:styleId="Bullet2text">
    <w:name w:val="Bullet2_text"/>
    <w:autoRedefine/>
    <w:qFormat/>
    <w:rsid w:val="002757FF"/>
    <w:pPr>
      <w:tabs>
        <w:tab w:val="left" w:pos="1080"/>
      </w:tabs>
      <w:spacing w:before="120" w:after="120" w:line="240" w:lineRule="auto"/>
      <w:ind w:left="648" w:hanging="360"/>
      <w:jc w:val="both"/>
    </w:pPr>
    <w:rPr>
      <w:rFonts w:ascii="Arial" w:eastAsia="Times New Roman" w:hAnsi="Arial" w:cs="Arial"/>
      <w:sz w:val="20"/>
      <w:szCs w:val="24"/>
      <w:lang w:val="ru-RU" w:eastAsia="ar-SA"/>
    </w:rPr>
  </w:style>
  <w:style w:type="paragraph" w:customStyle="1" w:styleId="Bulletedlist1">
    <w:name w:val="Bulleted list 1"/>
    <w:basedOn w:val="Normal"/>
    <w:autoRedefine/>
    <w:qFormat/>
    <w:rsid w:val="002757FF"/>
    <w:pPr>
      <w:numPr>
        <w:numId w:val="24"/>
      </w:numPr>
      <w:spacing w:before="120" w:after="120" w:line="240" w:lineRule="auto"/>
      <w:ind w:right="187"/>
    </w:pPr>
    <w:rPr>
      <w:rFonts w:ascii="Calibri" w:eastAsia="Times New Roman" w:hAnsi="Calibri" w:cs="Times New Roman"/>
      <w:sz w:val="20"/>
      <w:szCs w:val="24"/>
    </w:rPr>
  </w:style>
  <w:style w:type="paragraph" w:customStyle="1" w:styleId="ProcedureI">
    <w:name w:val="Procedure I"/>
    <w:autoRedefine/>
    <w:qFormat/>
    <w:rsid w:val="002757FF"/>
    <w:pPr>
      <w:numPr>
        <w:numId w:val="26"/>
      </w:numPr>
      <w:tabs>
        <w:tab w:val="num" w:pos="720"/>
      </w:tabs>
      <w:spacing w:before="120" w:after="120" w:line="240" w:lineRule="auto"/>
    </w:pPr>
    <w:rPr>
      <w:rFonts w:ascii="Arial" w:eastAsia="SimSun" w:hAnsi="Arial" w:cs="Times New Roman"/>
      <w:sz w:val="20"/>
      <w:lang w:eastAsia="zh-CN"/>
    </w:rPr>
  </w:style>
  <w:style w:type="paragraph" w:customStyle="1" w:styleId="SecondProcContinued">
    <w:name w:val="Second Proc Continued"/>
    <w:basedOn w:val="Normal"/>
    <w:autoRedefine/>
    <w:qFormat/>
    <w:rsid w:val="002757FF"/>
    <w:pPr>
      <w:tabs>
        <w:tab w:val="left" w:pos="360"/>
        <w:tab w:val="left" w:pos="720"/>
        <w:tab w:val="left" w:pos="900"/>
        <w:tab w:val="left" w:pos="1080"/>
        <w:tab w:val="left" w:pos="1260"/>
      </w:tabs>
      <w:spacing w:before="120" w:after="120" w:line="240" w:lineRule="auto"/>
      <w:ind w:left="720"/>
      <w:jc w:val="both"/>
    </w:pPr>
    <w:rPr>
      <w:rFonts w:ascii="Calibri" w:eastAsia="Times New Roman" w:hAnsi="Calibri" w:cs="Times New Roman"/>
      <w:sz w:val="20"/>
      <w:szCs w:val="20"/>
    </w:rPr>
  </w:style>
  <w:style w:type="paragraph" w:customStyle="1" w:styleId="SecondProcedure">
    <w:name w:val="Second Procedure"/>
    <w:basedOn w:val="Normal"/>
    <w:link w:val="SecondProcedureChar"/>
    <w:autoRedefine/>
    <w:rsid w:val="002757FF"/>
    <w:pPr>
      <w:tabs>
        <w:tab w:val="left" w:pos="1080"/>
      </w:tabs>
      <w:spacing w:before="120" w:after="120" w:line="240" w:lineRule="auto"/>
      <w:ind w:left="720" w:hanging="360"/>
    </w:pPr>
    <w:rPr>
      <w:rFonts w:ascii="Calibri" w:eastAsia="Times New Roman" w:hAnsi="Calibri" w:cs="Times New Roman"/>
      <w:sz w:val="20"/>
      <w:szCs w:val="20"/>
    </w:rPr>
  </w:style>
  <w:style w:type="character" w:customStyle="1" w:styleId="SecondProcedureChar">
    <w:name w:val="Second Procedure Char"/>
    <w:link w:val="SecondProcedure"/>
    <w:rsid w:val="002757FF"/>
    <w:rPr>
      <w:rFonts w:ascii="Calibri" w:eastAsia="Times New Roman" w:hAnsi="Calibri" w:cs="Times New Roman"/>
      <w:sz w:val="20"/>
      <w:szCs w:val="20"/>
    </w:rPr>
  </w:style>
  <w:style w:type="paragraph" w:customStyle="1" w:styleId="ThirdProcContinued">
    <w:name w:val="Third Proc Continued"/>
    <w:basedOn w:val="Normal"/>
    <w:qFormat/>
    <w:rsid w:val="002757FF"/>
    <w:pPr>
      <w:tabs>
        <w:tab w:val="left" w:pos="144"/>
      </w:tabs>
      <w:spacing w:before="120" w:after="120" w:line="240" w:lineRule="auto"/>
      <w:ind w:left="1800"/>
      <w:jc w:val="both"/>
    </w:pPr>
    <w:rPr>
      <w:rFonts w:ascii="Calibri" w:eastAsia="Times New Roman" w:hAnsi="Calibri" w:cs="Times New Roman"/>
      <w:sz w:val="20"/>
      <w:szCs w:val="20"/>
    </w:rPr>
  </w:style>
  <w:style w:type="paragraph" w:customStyle="1" w:styleId="ProcedureNote">
    <w:name w:val="Procedure Note"/>
    <w:basedOn w:val="Normal"/>
    <w:autoRedefine/>
    <w:qFormat/>
    <w:rsid w:val="002757FF"/>
    <w:pPr>
      <w:pBdr>
        <w:top w:val="single" w:sz="4" w:space="1" w:color="D60093"/>
        <w:bottom w:val="single" w:sz="4" w:space="1" w:color="D60093"/>
      </w:pBdr>
      <w:spacing w:before="120" w:after="120" w:line="240" w:lineRule="auto"/>
      <w:ind w:left="1354" w:hanging="634"/>
    </w:pPr>
    <w:rPr>
      <w:rFonts w:ascii="Calibri" w:eastAsia="Times New Roman" w:hAnsi="Calibri" w:cs="Times New Roman"/>
      <w:sz w:val="20"/>
      <w:szCs w:val="20"/>
    </w:rPr>
  </w:style>
  <w:style w:type="paragraph" w:customStyle="1" w:styleId="Bulletedlist2">
    <w:name w:val="Bulleted list 2"/>
    <w:basedOn w:val="Bulletedlist1"/>
    <w:qFormat/>
    <w:rsid w:val="002757FF"/>
    <w:pPr>
      <w:numPr>
        <w:numId w:val="0"/>
      </w:numPr>
    </w:pPr>
  </w:style>
  <w:style w:type="paragraph" w:customStyle="1" w:styleId="ProcedureBullets">
    <w:name w:val="Procedure Bullets"/>
    <w:basedOn w:val="Normal"/>
    <w:autoRedefine/>
    <w:rsid w:val="002757FF"/>
    <w:pPr>
      <w:widowControl w:val="0"/>
      <w:numPr>
        <w:numId w:val="23"/>
      </w:numPr>
      <w:adjustRightInd w:val="0"/>
      <w:spacing w:before="120" w:after="120" w:line="240" w:lineRule="auto"/>
      <w:textAlignment w:val="baseline"/>
    </w:pPr>
    <w:rPr>
      <w:rFonts w:ascii="Calibri" w:eastAsia="Times New Roman" w:hAnsi="Calibri" w:cs="Times New Roman"/>
      <w:sz w:val="20"/>
      <w:szCs w:val="20"/>
    </w:rPr>
  </w:style>
  <w:style w:type="paragraph" w:customStyle="1" w:styleId="ProcedureII">
    <w:name w:val="Procedure II"/>
    <w:basedOn w:val="Normal"/>
    <w:qFormat/>
    <w:rsid w:val="002757FF"/>
    <w:pPr>
      <w:numPr>
        <w:numId w:val="25"/>
      </w:numPr>
      <w:spacing w:before="120" w:after="120" w:line="240" w:lineRule="auto"/>
    </w:pPr>
    <w:rPr>
      <w:rFonts w:ascii="Calibri" w:eastAsia="SimSun" w:hAnsi="Calibri" w:cs="Times New Roman"/>
      <w:sz w:val="20"/>
      <w:lang w:eastAsia="zh-CN"/>
    </w:rPr>
  </w:style>
  <w:style w:type="character" w:customStyle="1" w:styleId="Boldtext">
    <w:name w:val="Bold text"/>
    <w:rsid w:val="002757FF"/>
    <w:rPr>
      <w:rFonts w:ascii="Arial" w:hAnsi="Arial"/>
      <w:b/>
      <w:bCs/>
      <w:color w:val="000000"/>
      <w:sz w:val="20"/>
    </w:rPr>
  </w:style>
  <w:style w:type="paragraph" w:customStyle="1" w:styleId="Numlist2">
    <w:name w:val="Numlist 2"/>
    <w:basedOn w:val="Normal"/>
    <w:autoRedefine/>
    <w:qFormat/>
    <w:rsid w:val="002757FF"/>
    <w:pPr>
      <w:overflowPunct w:val="0"/>
      <w:autoSpaceDE w:val="0"/>
      <w:autoSpaceDN w:val="0"/>
      <w:adjustRightInd w:val="0"/>
      <w:spacing w:before="120" w:after="120" w:line="240" w:lineRule="auto"/>
      <w:ind w:left="720" w:hanging="360"/>
      <w:textAlignment w:val="baseline"/>
    </w:pPr>
    <w:rPr>
      <w:rFonts w:ascii="Calibri" w:eastAsia="Times New Roman" w:hAnsi="Calibri" w:cs="Arial"/>
      <w:sz w:val="20"/>
      <w:szCs w:val="24"/>
      <w:lang w:val="ru-RU" w:eastAsia="ar-SA"/>
    </w:rPr>
  </w:style>
  <w:style w:type="paragraph" w:customStyle="1" w:styleId="Numlist3">
    <w:name w:val="Numlist 3"/>
    <w:autoRedefine/>
    <w:qFormat/>
    <w:rsid w:val="002757FF"/>
    <w:pPr>
      <w:spacing w:before="120" w:after="120" w:line="240" w:lineRule="auto"/>
      <w:ind w:left="720" w:hanging="360"/>
    </w:pPr>
    <w:rPr>
      <w:rFonts w:ascii="Arial" w:eastAsia="Times New Roman" w:hAnsi="Arial" w:cs="Times New Roman"/>
      <w:sz w:val="20"/>
      <w:szCs w:val="24"/>
      <w:lang w:val="ru-RU" w:eastAsia="ar-SA"/>
    </w:rPr>
  </w:style>
  <w:style w:type="paragraph" w:styleId="TableofFigures">
    <w:name w:val="table of figures"/>
    <w:basedOn w:val="Normal"/>
    <w:next w:val="Normal"/>
    <w:uiPriority w:val="99"/>
    <w:unhideWhenUsed/>
    <w:rsid w:val="002757FF"/>
    <w:pPr>
      <w:tabs>
        <w:tab w:val="right" w:leader="dot" w:pos="9346"/>
      </w:tabs>
      <w:suppressAutoHyphens/>
      <w:spacing w:before="120" w:after="0" w:line="240" w:lineRule="auto"/>
    </w:pPr>
    <w:rPr>
      <w:rFonts w:ascii="Calibri" w:eastAsia="Times New Roman" w:hAnsi="Calibri" w:cs="Times New Roman"/>
      <w:sz w:val="20"/>
      <w:szCs w:val="24"/>
      <w:lang w:val="ru-RU" w:eastAsia="ar-SA"/>
    </w:rPr>
  </w:style>
  <w:style w:type="paragraph" w:customStyle="1" w:styleId="Colortext">
    <w:name w:val="Color text"/>
    <w:basedOn w:val="Normal"/>
    <w:autoRedefine/>
    <w:qFormat/>
    <w:rsid w:val="002757FF"/>
    <w:pPr>
      <w:suppressAutoHyphens/>
      <w:spacing w:before="120" w:after="120" w:line="240" w:lineRule="auto"/>
    </w:pPr>
    <w:rPr>
      <w:rFonts w:ascii="Calibri" w:eastAsia="Times New Roman" w:hAnsi="Calibri" w:cs="Times New Roman"/>
      <w:b/>
      <w:color w:val="0038A8"/>
      <w:sz w:val="20"/>
      <w:szCs w:val="24"/>
      <w:lang w:val="ru-RU" w:eastAsia="ar-SA"/>
    </w:rPr>
  </w:style>
  <w:style w:type="paragraph" w:customStyle="1" w:styleId="ProcedureTextContinue">
    <w:name w:val="Procedure Text Continue"/>
    <w:basedOn w:val="Normal"/>
    <w:autoRedefine/>
    <w:rsid w:val="002757FF"/>
    <w:pPr>
      <w:spacing w:before="120" w:after="120" w:line="240" w:lineRule="auto"/>
      <w:ind w:left="720"/>
    </w:pPr>
    <w:rPr>
      <w:rFonts w:ascii="Calibri" w:eastAsia="Times New Roman" w:hAnsi="Calibri" w:cs="Times New Roman"/>
      <w:sz w:val="20"/>
      <w:szCs w:val="24"/>
    </w:rPr>
  </w:style>
  <w:style w:type="paragraph" w:customStyle="1" w:styleId="Step">
    <w:name w:val="Step"/>
    <w:basedOn w:val="ProcedureI"/>
    <w:autoRedefine/>
    <w:qFormat/>
    <w:rsid w:val="002757FF"/>
    <w:pPr>
      <w:numPr>
        <w:numId w:val="0"/>
      </w:numPr>
    </w:pPr>
    <w:rPr>
      <w:rFonts w:ascii="Arial Bold" w:hAnsi="Arial Bold"/>
      <w:b/>
      <w:color w:val="0038A8"/>
    </w:rPr>
  </w:style>
  <w:style w:type="character" w:customStyle="1" w:styleId="WW8Num1z0">
    <w:name w:val="WW8Num1z0"/>
    <w:rsid w:val="002757FF"/>
    <w:rPr>
      <w:rFonts w:ascii="Symbol" w:eastAsia="Times New Roman" w:hAnsi="Symbol" w:cs="Arial"/>
    </w:rPr>
  </w:style>
  <w:style w:type="character" w:customStyle="1" w:styleId="Absatz-Standardschriftart">
    <w:name w:val="Absatz-Standardschriftart"/>
    <w:rsid w:val="002757FF"/>
  </w:style>
  <w:style w:type="character" w:customStyle="1" w:styleId="WW8Num1z1">
    <w:name w:val="WW8Num1z1"/>
    <w:rsid w:val="002757FF"/>
    <w:rPr>
      <w:rFonts w:ascii="Courier New" w:hAnsi="Courier New" w:cs="Courier New"/>
    </w:rPr>
  </w:style>
  <w:style w:type="character" w:customStyle="1" w:styleId="WW8Num1z2">
    <w:name w:val="WW8Num1z2"/>
    <w:rsid w:val="002757FF"/>
    <w:rPr>
      <w:rFonts w:ascii="Wingdings" w:hAnsi="Wingdings"/>
    </w:rPr>
  </w:style>
  <w:style w:type="character" w:customStyle="1" w:styleId="WW8Num1z3">
    <w:name w:val="WW8Num1z3"/>
    <w:rsid w:val="002757FF"/>
    <w:rPr>
      <w:rFonts w:ascii="Symbol" w:hAnsi="Symbol"/>
    </w:rPr>
  </w:style>
  <w:style w:type="character" w:customStyle="1" w:styleId="WW-DefaultParagraphFont">
    <w:name w:val="WW-Default Paragraph Font"/>
    <w:rsid w:val="002757FF"/>
  </w:style>
  <w:style w:type="paragraph" w:customStyle="1" w:styleId="Heading">
    <w:name w:val="Heading"/>
    <w:basedOn w:val="Normal"/>
    <w:next w:val="BodyText"/>
    <w:rsid w:val="002757FF"/>
    <w:pPr>
      <w:keepNext/>
      <w:suppressAutoHyphens/>
      <w:spacing w:before="240" w:after="120" w:line="240" w:lineRule="auto"/>
      <w:ind w:left="1296"/>
    </w:pPr>
    <w:rPr>
      <w:rFonts w:ascii="Calibri" w:eastAsia="Arial" w:hAnsi="Calibri" w:cs="Arial"/>
      <w:sz w:val="28"/>
      <w:szCs w:val="28"/>
      <w:lang w:eastAsia="ar-SA"/>
    </w:rPr>
  </w:style>
  <w:style w:type="paragraph" w:styleId="List">
    <w:name w:val="List"/>
    <w:basedOn w:val="BodyText"/>
    <w:rsid w:val="002757FF"/>
    <w:pPr>
      <w:spacing w:before="0" w:after="120"/>
      <w:ind w:left="1296" w:right="0"/>
      <w:jc w:val="left"/>
    </w:pPr>
    <w:rPr>
      <w:rFonts w:ascii="Verdana" w:hAnsi="Verdana"/>
      <w:szCs w:val="24"/>
    </w:rPr>
  </w:style>
  <w:style w:type="paragraph" w:customStyle="1" w:styleId="Index">
    <w:name w:val="Index"/>
    <w:basedOn w:val="Normal"/>
    <w:rsid w:val="002757FF"/>
    <w:pPr>
      <w:suppressLineNumbers/>
      <w:suppressAutoHyphens/>
      <w:spacing w:after="0" w:line="240" w:lineRule="auto"/>
      <w:ind w:left="1296"/>
    </w:pPr>
    <w:rPr>
      <w:rFonts w:ascii="Verdana" w:eastAsia="Times New Roman" w:hAnsi="Verdana" w:cs="Times New Roman"/>
      <w:sz w:val="20"/>
      <w:szCs w:val="24"/>
      <w:lang w:eastAsia="ar-SA"/>
    </w:rPr>
  </w:style>
  <w:style w:type="paragraph" w:styleId="NormalWeb">
    <w:name w:val="Normal (Web)"/>
    <w:basedOn w:val="Normal"/>
    <w:uiPriority w:val="99"/>
    <w:rsid w:val="002757FF"/>
    <w:pPr>
      <w:spacing w:before="100" w:beforeAutospacing="1" w:after="100" w:afterAutospacing="1" w:line="240" w:lineRule="auto"/>
      <w:ind w:left="1296"/>
    </w:pPr>
    <w:rPr>
      <w:rFonts w:ascii="Verdana" w:eastAsia="Times New Roman" w:hAnsi="Verdana" w:cs="Times New Roman"/>
      <w:sz w:val="20"/>
      <w:szCs w:val="24"/>
    </w:rPr>
  </w:style>
  <w:style w:type="table" w:styleId="TableTheme">
    <w:name w:val="Table Theme"/>
    <w:basedOn w:val="TableNormal"/>
    <w:rsid w:val="002757F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one">
    <w:name w:val="Style one"/>
    <w:basedOn w:val="Normal"/>
    <w:qFormat/>
    <w:rsid w:val="002757FF"/>
    <w:pPr>
      <w:numPr>
        <w:numId w:val="27"/>
      </w:numPr>
      <w:tabs>
        <w:tab w:val="clear" w:pos="720"/>
      </w:tabs>
      <w:spacing w:after="0" w:line="240" w:lineRule="auto"/>
    </w:pPr>
    <w:rPr>
      <w:rFonts w:ascii="Verdana" w:eastAsia="Times New Roman" w:hAnsi="Verdana" w:cs="Times New Roman"/>
      <w:color w:val="000080"/>
      <w:sz w:val="28"/>
      <w:szCs w:val="32"/>
    </w:rPr>
  </w:style>
  <w:style w:type="paragraph" w:customStyle="1" w:styleId="zeHeading3">
    <w:name w:val="zeHeading3"/>
    <w:basedOn w:val="Normal"/>
    <w:link w:val="zeHeading3Char"/>
    <w:qFormat/>
    <w:rsid w:val="002757FF"/>
    <w:pPr>
      <w:suppressAutoHyphens/>
      <w:spacing w:before="240" w:after="0" w:line="240" w:lineRule="auto"/>
      <w:ind w:left="1440"/>
      <w:outlineLvl w:val="2"/>
    </w:pPr>
    <w:rPr>
      <w:rFonts w:ascii="Verdana" w:eastAsia="Times New Roman" w:hAnsi="Verdana" w:cs="Times New Roman"/>
      <w:b/>
      <w:sz w:val="20"/>
      <w:szCs w:val="24"/>
      <w:lang w:eastAsia="ar-SA"/>
    </w:rPr>
  </w:style>
  <w:style w:type="character" w:customStyle="1" w:styleId="zeHeading3Char">
    <w:name w:val="zeHeading3 Char"/>
    <w:link w:val="zeHeading3"/>
    <w:rsid w:val="002757FF"/>
    <w:rPr>
      <w:rFonts w:ascii="Verdana" w:eastAsia="Times New Roman" w:hAnsi="Verdana" w:cs="Times New Roman"/>
      <w:b/>
      <w:sz w:val="20"/>
      <w:szCs w:val="24"/>
      <w:lang w:eastAsia="ar-SA"/>
    </w:rPr>
  </w:style>
  <w:style w:type="character" w:styleId="Strong">
    <w:name w:val="Strong"/>
    <w:uiPriority w:val="22"/>
    <w:qFormat/>
    <w:rsid w:val="002757FF"/>
    <w:rPr>
      <w:b/>
      <w:bCs/>
    </w:rPr>
  </w:style>
  <w:style w:type="paragraph" w:styleId="FootnoteText">
    <w:name w:val="footnote text"/>
    <w:basedOn w:val="Normal"/>
    <w:link w:val="FootnoteTextChar"/>
    <w:uiPriority w:val="99"/>
    <w:unhideWhenUsed/>
    <w:rsid w:val="002757FF"/>
    <w:pPr>
      <w:suppressAutoHyphens/>
      <w:spacing w:after="0" w:line="240" w:lineRule="auto"/>
    </w:pPr>
    <w:rPr>
      <w:rFonts w:ascii="Calibri" w:eastAsia="Times New Roman" w:hAnsi="Calibri" w:cs="Times New Roman"/>
      <w:sz w:val="20"/>
      <w:szCs w:val="20"/>
      <w:lang w:val="ru-RU" w:eastAsia="ar-SA"/>
    </w:rPr>
  </w:style>
  <w:style w:type="character" w:customStyle="1" w:styleId="FootnoteTextChar">
    <w:name w:val="Footnote Text Char"/>
    <w:basedOn w:val="DefaultParagraphFont"/>
    <w:link w:val="FootnoteText"/>
    <w:uiPriority w:val="99"/>
    <w:rsid w:val="002757FF"/>
    <w:rPr>
      <w:rFonts w:ascii="Calibri" w:eastAsia="Times New Roman" w:hAnsi="Calibri" w:cs="Times New Roman"/>
      <w:sz w:val="20"/>
      <w:szCs w:val="20"/>
      <w:lang w:val="ru-RU" w:eastAsia="ar-SA"/>
    </w:rPr>
  </w:style>
  <w:style w:type="character" w:styleId="FootnoteReference">
    <w:name w:val="footnote reference"/>
    <w:uiPriority w:val="99"/>
    <w:unhideWhenUsed/>
    <w:rsid w:val="002757FF"/>
    <w:rPr>
      <w:vertAlign w:val="superscript"/>
    </w:rPr>
  </w:style>
  <w:style w:type="paragraph" w:styleId="Revision">
    <w:name w:val="Revision"/>
    <w:hidden/>
    <w:uiPriority w:val="99"/>
    <w:rsid w:val="002757FF"/>
    <w:pPr>
      <w:spacing w:after="0" w:line="240" w:lineRule="auto"/>
    </w:pPr>
    <w:rPr>
      <w:rFonts w:ascii="Arial" w:eastAsia="Times New Roman" w:hAnsi="Arial" w:cs="Times New Roman"/>
      <w:sz w:val="20"/>
      <w:szCs w:val="24"/>
      <w:lang w:val="ru-RU" w:eastAsia="ar-SA"/>
    </w:rPr>
  </w:style>
  <w:style w:type="character" w:styleId="PlaceholderText">
    <w:name w:val="Placeholder Text"/>
    <w:uiPriority w:val="99"/>
    <w:rsid w:val="002757FF"/>
    <w:rPr>
      <w:color w:val="808080"/>
    </w:rPr>
  </w:style>
  <w:style w:type="character" w:styleId="HTMLCode">
    <w:name w:val="HTML Code"/>
    <w:uiPriority w:val="99"/>
    <w:unhideWhenUsed/>
    <w:rsid w:val="002757FF"/>
    <w:rPr>
      <w:rFonts w:ascii="Courier New" w:eastAsia="Times New Roman" w:hAnsi="Courier New" w:cs="Courier New"/>
      <w:sz w:val="20"/>
      <w:szCs w:val="20"/>
    </w:rPr>
  </w:style>
  <w:style w:type="character" w:styleId="Mention">
    <w:name w:val="Mention"/>
    <w:basedOn w:val="DefaultParagraphFont"/>
    <w:uiPriority w:val="99"/>
    <w:unhideWhenUsed/>
    <w:rsid w:val="00A00122"/>
    <w:rPr>
      <w:color w:val="2B579A"/>
      <w:shd w:val="clear" w:color="auto" w:fill="E6E6E6"/>
    </w:rPr>
  </w:style>
  <w:style w:type="table" w:styleId="GridTable1Light">
    <w:name w:val="Grid Table 1 Light"/>
    <w:basedOn w:val="TableNormal"/>
    <w:uiPriority w:val="46"/>
    <w:rsid w:val="00B91219"/>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9C097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9C097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1">
    <w:name w:val="List Table 5 Dark Accent 1"/>
    <w:basedOn w:val="TableNormal"/>
    <w:uiPriority w:val="50"/>
    <w:rsid w:val="00BC2BB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pdq2pgselectionanchorcontainer">
    <w:name w:val="pdq2pg_selectionanchorcontainer"/>
    <w:basedOn w:val="Normal"/>
    <w:rsid w:val="00696CF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table" w:styleId="TableGridLight">
    <w:name w:val="Grid Table Light"/>
    <w:basedOn w:val="TableNormal"/>
    <w:uiPriority w:val="40"/>
    <w:rsid w:val="005F73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53285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587F4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PlainTable4">
    <w:name w:val="Plain Table 4"/>
    <w:basedOn w:val="TableNormal"/>
    <w:uiPriority w:val="44"/>
    <w:rsid w:val="0072073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hitespace-normal">
    <w:name w:val="whitespace-normal"/>
    <w:basedOn w:val="Normal"/>
    <w:rsid w:val="00883B31"/>
    <w:pPr>
      <w:spacing w:before="100" w:beforeAutospacing="1" w:after="100" w:afterAutospacing="1"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9A0ECE"/>
    <w:rPr>
      <w:b/>
      <w:bCs/>
      <w:i/>
      <w:iCs/>
      <w:spacing w:val="5"/>
    </w:rPr>
  </w:style>
  <w:style w:type="paragraph" w:styleId="IntenseQuote">
    <w:name w:val="Intense Quote"/>
    <w:basedOn w:val="Normal"/>
    <w:next w:val="Normal"/>
    <w:link w:val="IntenseQuoteChar"/>
    <w:uiPriority w:val="30"/>
    <w:qFormat/>
    <w:rsid w:val="009A0EC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A0ECE"/>
    <w:rPr>
      <w:i/>
      <w:iCs/>
      <w:color w:val="4472C4" w:themeColor="accent1"/>
    </w:rPr>
  </w:style>
  <w:style w:type="character" w:styleId="IntenseReference">
    <w:name w:val="Intense Reference"/>
    <w:basedOn w:val="DefaultParagraphFont"/>
    <w:uiPriority w:val="32"/>
    <w:qFormat/>
    <w:rsid w:val="009A0ECE"/>
    <w:rPr>
      <w:b/>
      <w:bCs/>
      <w:smallCaps/>
      <w:color w:val="4472C4" w:themeColor="accent1"/>
      <w:spacing w:val="5"/>
    </w:rPr>
  </w:style>
  <w:style w:type="paragraph" w:styleId="Quote">
    <w:name w:val="Quote"/>
    <w:basedOn w:val="Normal"/>
    <w:next w:val="Normal"/>
    <w:link w:val="QuoteChar"/>
    <w:uiPriority w:val="29"/>
    <w:qFormat/>
    <w:rsid w:val="009A0EC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A0ECE"/>
    <w:rPr>
      <w:i/>
      <w:iCs/>
      <w:color w:val="404040" w:themeColor="text1" w:themeTint="BF"/>
    </w:rPr>
  </w:style>
  <w:style w:type="paragraph" w:styleId="Subtitle">
    <w:name w:val="Subtitle"/>
    <w:basedOn w:val="Normal"/>
    <w:next w:val="Normal"/>
    <w:link w:val="SubtitleChar"/>
    <w:uiPriority w:val="11"/>
    <w:qFormat/>
    <w:rsid w:val="009A0EC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0ECE"/>
    <w:rPr>
      <w:rFonts w:eastAsiaTheme="minorEastAsia"/>
      <w:color w:val="5A5A5A" w:themeColor="text1" w:themeTint="A5"/>
      <w:spacing w:val="15"/>
    </w:rPr>
  </w:style>
  <w:style w:type="character" w:styleId="SubtleEmphasis">
    <w:name w:val="Subtle Emphasis"/>
    <w:basedOn w:val="DefaultParagraphFont"/>
    <w:uiPriority w:val="19"/>
    <w:qFormat/>
    <w:rsid w:val="009A0ECE"/>
    <w:rPr>
      <w:i/>
      <w:iCs/>
      <w:color w:val="404040" w:themeColor="text1" w:themeTint="BF"/>
    </w:rPr>
  </w:style>
  <w:style w:type="character" w:styleId="SubtleReference">
    <w:name w:val="Subtle Reference"/>
    <w:basedOn w:val="DefaultParagraphFont"/>
    <w:uiPriority w:val="31"/>
    <w:qFormat/>
    <w:rsid w:val="009A0EC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9860">
      <w:bodyDiv w:val="1"/>
      <w:marLeft w:val="0"/>
      <w:marRight w:val="0"/>
      <w:marTop w:val="0"/>
      <w:marBottom w:val="0"/>
      <w:divBdr>
        <w:top w:val="none" w:sz="0" w:space="0" w:color="auto"/>
        <w:left w:val="none" w:sz="0" w:space="0" w:color="auto"/>
        <w:bottom w:val="none" w:sz="0" w:space="0" w:color="auto"/>
        <w:right w:val="none" w:sz="0" w:space="0" w:color="auto"/>
      </w:divBdr>
    </w:div>
    <w:div w:id="341975541">
      <w:bodyDiv w:val="1"/>
      <w:marLeft w:val="0"/>
      <w:marRight w:val="0"/>
      <w:marTop w:val="0"/>
      <w:marBottom w:val="0"/>
      <w:divBdr>
        <w:top w:val="none" w:sz="0" w:space="0" w:color="auto"/>
        <w:left w:val="none" w:sz="0" w:space="0" w:color="auto"/>
        <w:bottom w:val="none" w:sz="0" w:space="0" w:color="auto"/>
        <w:right w:val="none" w:sz="0" w:space="0" w:color="auto"/>
      </w:divBdr>
    </w:div>
    <w:div w:id="457795996">
      <w:bodyDiv w:val="1"/>
      <w:marLeft w:val="0"/>
      <w:marRight w:val="0"/>
      <w:marTop w:val="0"/>
      <w:marBottom w:val="0"/>
      <w:divBdr>
        <w:top w:val="none" w:sz="0" w:space="0" w:color="auto"/>
        <w:left w:val="none" w:sz="0" w:space="0" w:color="auto"/>
        <w:bottom w:val="none" w:sz="0" w:space="0" w:color="auto"/>
        <w:right w:val="none" w:sz="0" w:space="0" w:color="auto"/>
      </w:divBdr>
    </w:div>
    <w:div w:id="602498096">
      <w:bodyDiv w:val="1"/>
      <w:marLeft w:val="0"/>
      <w:marRight w:val="0"/>
      <w:marTop w:val="0"/>
      <w:marBottom w:val="0"/>
      <w:divBdr>
        <w:top w:val="none" w:sz="0" w:space="0" w:color="auto"/>
        <w:left w:val="none" w:sz="0" w:space="0" w:color="auto"/>
        <w:bottom w:val="none" w:sz="0" w:space="0" w:color="auto"/>
        <w:right w:val="none" w:sz="0" w:space="0" w:color="auto"/>
      </w:divBdr>
    </w:div>
    <w:div w:id="1448428521">
      <w:bodyDiv w:val="1"/>
      <w:marLeft w:val="0"/>
      <w:marRight w:val="0"/>
      <w:marTop w:val="0"/>
      <w:marBottom w:val="0"/>
      <w:divBdr>
        <w:top w:val="none" w:sz="0" w:space="0" w:color="auto"/>
        <w:left w:val="none" w:sz="0" w:space="0" w:color="auto"/>
        <w:bottom w:val="none" w:sz="0" w:space="0" w:color="auto"/>
        <w:right w:val="none" w:sz="0" w:space="0" w:color="auto"/>
      </w:divBdr>
    </w:div>
    <w:div w:id="1532064007">
      <w:bodyDiv w:val="1"/>
      <w:marLeft w:val="0"/>
      <w:marRight w:val="0"/>
      <w:marTop w:val="0"/>
      <w:marBottom w:val="0"/>
      <w:divBdr>
        <w:top w:val="none" w:sz="0" w:space="0" w:color="auto"/>
        <w:left w:val="none" w:sz="0" w:space="0" w:color="auto"/>
        <w:bottom w:val="none" w:sz="0" w:space="0" w:color="auto"/>
        <w:right w:val="none" w:sz="0" w:space="0" w:color="auto"/>
      </w:divBdr>
    </w:div>
    <w:div w:id="202042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ccpuatcmsioapi.zeomega.com/t/ccpuat.com/fhir/r4/"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png"/><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www.ZeOmega.com/" TargetMode="External"/><Relationship Id="rId17" Type="http://schemas.openxmlformats.org/officeDocument/2006/relationships/hyperlink" Target="https://ccpcmsioapi.zeomega.com/t/ccpprd.com/fhir/r4/DrugFormulary/" TargetMode="External"/><Relationship Id="rId25" Type="http://schemas.openxmlformats.org/officeDocument/2006/relationships/hyperlink" Target="https://ccpcmsioapi.zeomega.com/t/ccpprd.com/fhir/r4/metadat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cpcmsioapi.zeomega.com/t/ccpprd.com/fhir/v1/ProviderDirectory/" TargetMode="External"/><Relationship Id="rId20" Type="http://schemas.openxmlformats.org/officeDocument/2006/relationships/hyperlink" Target="https://ccpuatcmsioapi.zeomega.com/t/ccpuat.com/fhir/r4/DrugFormulary/"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mhssp.mhs.net/fhir/api/FHIR/R4/metadat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cpcmsioapi.zeomega.com/t/ccpprd.com/fhir/r4/" TargetMode="External"/><Relationship Id="rId23" Type="http://schemas.openxmlformats.org/officeDocument/2006/relationships/hyperlink" Target="https://ccpcmsioapi.zeomega.com/t/ccpprd.com/fhir/r4/"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cpuatcmsioapi.zeomega.com/t/ccpuat.com/fhir/v1/ProviderDirectory/"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ccpuatcmsioapi.zeomega.com/t/ccpuat.com/fhir/r4/"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hyperlink" Target="http://www.zeomega.com/" TargetMode="External"/><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documenttasks/documenttasks1.xml><?xml version="1.0" encoding="utf-8"?>
<t:Tasks xmlns:t="http://schemas.microsoft.com/office/tasks/2019/documenttasks" xmlns:oel="http://schemas.microsoft.com/office/2019/extlst">
  <t:Task id="{D75BB141-C0F0-4D56-9496-E037DADBD85E}">
    <t:Anchor>
      <t:Comment id="696106819"/>
    </t:Anchor>
    <t:History>
      <t:Event id="{DFD6BD52-4506-4E24-B2F4-34BBC256108C}" time="2021-06-07T19:18:10Z">
        <t:Attribution userId="S::cgunjit@zeomega.com::1df56a96-3226-40f1-9943-269b8b7dcd21" userProvider="AD" userName="Gunjit Chhatwal"/>
        <t:Anchor>
          <t:Comment id="696106819"/>
        </t:Anchor>
        <t:Create/>
      </t:Event>
      <t:Event id="{4A00BA50-34AD-460D-9150-AB1886A59229}" time="2021-06-07T19:18:10Z">
        <t:Attribution userId="S::cgunjit@zeomega.com::1df56a96-3226-40f1-9943-269b8b7dcd21" userProvider="AD" userName="Gunjit Chhatwal"/>
        <t:Anchor>
          <t:Comment id="696106819"/>
        </t:Anchor>
        <t:Assign userId="S::rvongphachamk@zeomega.com::7444c313-3e9c-4ba2-a8a9-113ad16056b0" userProvider="AD" userName="Ronald Vongphachamk"/>
      </t:Event>
      <t:Event id="{81BD1A16-B065-4A0B-AFE0-0DA0802F9686}" time="2021-06-07T19:18:10Z">
        <t:Attribution userId="S::cgunjit@zeomega.com::1df56a96-3226-40f1-9943-269b8b7dcd21" userProvider="AD" userName="Gunjit Chhatwal"/>
        <t:Anchor>
          <t:Comment id="696106819"/>
        </t:Anchor>
        <t:SetTitle title="@Ronald Vongphachamk - Include full company name."/>
      </t:Event>
      <t:Event id="{32CB56DB-3351-4B25-8B14-E0869B0494D6}" time="2021-06-22T03:08:32Z">
        <t:Attribution userId="S::cgunjit@zeomega.com::1df56a96-3226-40f1-9943-269b8b7dcd21" userProvider="AD" userName="Gunjit Chhatwal"/>
        <t:Progress percentComplete="100"/>
      </t:Event>
    </t:History>
  </t:Task>
  <t:Task id="{8FA12C91-FC0A-4118-872F-16D3AC35A3E8}">
    <t:Anchor>
      <t:Comment id="701826690"/>
    </t:Anchor>
    <t:History>
      <t:Event id="{F80493BE-ACE7-47AC-9657-C7C3B3F87C12}" time="2021-06-07T19:05:09Z">
        <t:Attribution userId="S::cgunjit@zeomega.com::1df56a96-3226-40f1-9943-269b8b7dcd21" userProvider="AD" userName="Gunjit Chhatwal"/>
        <t:Anchor>
          <t:Comment id="701826690"/>
        </t:Anchor>
        <t:Create/>
      </t:Event>
      <t:Event id="{8B2BD568-64B4-4B78-8457-27C9B2930A25}" time="2021-06-07T19:05:09Z">
        <t:Attribution userId="S::cgunjit@zeomega.com::1df56a96-3226-40f1-9943-269b8b7dcd21" userProvider="AD" userName="Gunjit Chhatwal"/>
        <t:Anchor>
          <t:Comment id="701826690"/>
        </t:Anchor>
        <t:Assign userId="S::rvongphachamk@zeomega.com::7444c313-3e9c-4ba2-a8a9-113ad16056b0" userProvider="AD" userName="Ronald Vongphachamk"/>
      </t:Event>
      <t:Event id="{CF349C95-A125-4AD7-9D3C-68EC36F7C5F3}" time="2021-06-07T19:05:09Z">
        <t:Attribution userId="S::cgunjit@zeomega.com::1df56a96-3226-40f1-9943-269b8b7dcd21" userProvider="AD" userName="Gunjit Chhatwal"/>
        <t:Anchor>
          <t:Comment id="701826690"/>
        </t:Anchor>
        <t:SetTitle title="@Ronald Vongphachamk - There should be a client specific URL. Domain name will have the client name. Please mention that over here."/>
      </t:Event>
    </t:History>
  </t:Task>
  <t:Task id="{36EFC882-F3E7-4E14-BD55-5A36CF1BFD7A}">
    <t:Anchor>
      <t:Comment id="1298038947"/>
    </t:Anchor>
    <t:History>
      <t:Event id="{BBECF446-F9D2-41DD-804C-7DA574390286}" time="2021-06-07T19:32:34Z">
        <t:Attribution userId="S::cgunjit@zeomega.com::1df56a96-3226-40f1-9943-269b8b7dcd21" userProvider="AD" userName="Gunjit Chhatwal"/>
        <t:Anchor>
          <t:Comment id="1298038947"/>
        </t:Anchor>
        <t:Create/>
      </t:Event>
      <t:Event id="{ABFDFE56-C62B-415B-B5BF-EB345F0A8CC4}" time="2021-06-07T19:32:34Z">
        <t:Attribution userId="S::cgunjit@zeomega.com::1df56a96-3226-40f1-9943-269b8b7dcd21" userProvider="AD" userName="Gunjit Chhatwal"/>
        <t:Anchor>
          <t:Comment id="1298038947"/>
        </t:Anchor>
        <t:Assign userId="S::rvongphachamk@zeomega.com::7444c313-3e9c-4ba2-a8a9-113ad16056b0" userProvider="AD" userName="Ronald Vongphachamk"/>
      </t:Event>
      <t:Event id="{E7530B2E-E91D-4C2F-9D56-1F7CE481D74E}" time="2021-06-07T19:32:34Z">
        <t:Attribution userId="S::cgunjit@zeomega.com::1df56a96-3226-40f1-9943-269b8b7dcd21" userProvider="AD" userName="Gunjit Chhatwal"/>
        <t:Anchor>
          <t:Comment id="1298038947"/>
        </t:Anchor>
        <t:SetTitle title="@Ronald Vongphachamk - Please inclcude actual capability statement URL for EPIC and ZeOmega."/>
      </t:Event>
    </t:History>
  </t:Task>
  <t:Task id="{2FC6A05B-D748-488E-9932-1AF219922DD1}">
    <t:Anchor>
      <t:Comment id="1158483557"/>
    </t:Anchor>
    <t:History>
      <t:Event id="{4ABA11FC-D274-4799-9D84-E47AF177EA66}" time="2021-06-07T19:16:50Z">
        <t:Attribution userId="S::cgunjit@zeomega.com::1df56a96-3226-40f1-9943-269b8b7dcd21" userProvider="AD" userName="Gunjit Chhatwal"/>
        <t:Anchor>
          <t:Comment id="1158483557"/>
        </t:Anchor>
        <t:Create/>
      </t:Event>
      <t:Event id="{671BE1B2-313C-43BA-85ED-370ED8F3EA20}" time="2021-06-07T19:16:50Z">
        <t:Attribution userId="S::cgunjit@zeomega.com::1df56a96-3226-40f1-9943-269b8b7dcd21" userProvider="AD" userName="Gunjit Chhatwal"/>
        <t:Anchor>
          <t:Comment id="1158483557"/>
        </t:Anchor>
        <t:Assign userId="S::rvongphachamk@zeomega.com::7444c313-3e9c-4ba2-a8a9-113ad16056b0" userProvider="AD" userName="Ronald Vongphachamk"/>
      </t:Event>
      <t:Event id="{F529245F-8C73-4423-B382-F07ADDDF4EF4}" time="2021-06-07T19:16:50Z">
        <t:Attribution userId="S::cgunjit@zeomega.com::1df56a96-3226-40f1-9943-269b8b7dcd21" userProvider="AD" userName="Gunjit Chhatwal"/>
        <t:Anchor>
          <t:Comment id="1158483557"/>
        </t:Anchor>
        <t:SetTitle title="@Ronald Vongphachamk - Please remove the API details and include link to API catalog that chandran is updating. Also provide the URL of the capability statement. This way we dont have to udpate two documents as we add capabilities."/>
      </t:Event>
    </t:History>
  </t:Task>
  <t:Task id="{D067152A-9EA2-4B8D-81A5-D456B4A1D63D}">
    <t:Anchor>
      <t:Comment id="1135112355"/>
    </t:Anchor>
    <t:History>
      <t:Event id="{D72934F5-81EF-4AB2-BD98-FCE4990FFF58}" time="2021-06-07T19:40:30Z">
        <t:Attribution userId="S::cgunjit@zeomega.com::1df56a96-3226-40f1-9943-269b8b7dcd21" userProvider="AD" userName="Gunjit Chhatwal"/>
        <t:Anchor>
          <t:Comment id="1135112355"/>
        </t:Anchor>
        <t:Create/>
      </t:Event>
      <t:Event id="{5EE0185A-00BC-48C6-83A0-B589A5C9734A}" time="2021-06-07T19:40:30Z">
        <t:Attribution userId="S::cgunjit@zeomega.com::1df56a96-3226-40f1-9943-269b8b7dcd21" userProvider="AD" userName="Gunjit Chhatwal"/>
        <t:Anchor>
          <t:Comment id="1135112355"/>
        </t:Anchor>
        <t:Assign userId="S::rvongphachamk@zeomega.com::7444c313-3e9c-4ba2-a8a9-113ad16056b0" userProvider="AD" userName="Ronald Vongphachamk"/>
      </t:Event>
      <t:Event id="{B2991457-7324-4431-BFB1-7561523D94A8}" time="2021-06-07T19:40:30Z">
        <t:Attribution userId="S::cgunjit@zeomega.com::1df56a96-3226-40f1-9943-269b8b7dcd21" userProvider="AD" userName="Gunjit Chhatwal"/>
        <t:Anchor>
          <t:Comment id="1135112355"/>
        </t:Anchor>
        <t:SetTitle title="@Ronald Vongphachamk - We also need to describe the authentication workflo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2DD367D8DE6E4F9CA13B47936C0014" ma:contentTypeVersion="10" ma:contentTypeDescription="Create a new document." ma:contentTypeScope="" ma:versionID="bd57a6f84a5cd76afe63a8766a1b07b9">
  <xsd:schema xmlns:xsd="http://www.w3.org/2001/XMLSchema" xmlns:xs="http://www.w3.org/2001/XMLSchema" xmlns:p="http://schemas.microsoft.com/office/2006/metadata/properties" xmlns:ns2="2e98f1b8-7a69-4f93-810e-cc0d271016b6" xmlns:ns3="b956a3cb-0980-4d38-b682-be4fdbc9f6ac" targetNamespace="http://schemas.microsoft.com/office/2006/metadata/properties" ma:root="true" ma:fieldsID="761f877f2102b425f9cfedc27184c453" ns2:_="" ns3:_="">
    <xsd:import namespace="2e98f1b8-7a69-4f93-810e-cc0d271016b6"/>
    <xsd:import namespace="b956a3cb-0980-4d38-b682-be4fdbc9f6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98f1b8-7a69-4f93-810e-cc0d27101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56a3cb-0980-4d38-b682-be4fdbc9f6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956a3cb-0980-4d38-b682-be4fdbc9f6ac">
      <UserInfo>
        <DisplayName>Gunjit Chhatwal</DisplayName>
        <AccountId>19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56E71-1234-46E7-90AE-F9F4ACDB5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98f1b8-7a69-4f93-810e-cc0d271016b6"/>
    <ds:schemaRef ds:uri="b956a3cb-0980-4d38-b682-be4fdbc9f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2ED74-216E-40D2-82F5-59B02957E1E8}">
  <ds:schemaRefs>
    <ds:schemaRef ds:uri="http://schemas.microsoft.com/sharepoint/v3/contenttype/forms"/>
  </ds:schemaRefs>
</ds:datastoreItem>
</file>

<file path=customXml/itemProps3.xml><?xml version="1.0" encoding="utf-8"?>
<ds:datastoreItem xmlns:ds="http://schemas.openxmlformats.org/officeDocument/2006/customXml" ds:itemID="{1C0867B7-4DD3-4FF2-B779-B0C2A7AFDF92}">
  <ds:schemaRefs>
    <ds:schemaRef ds:uri="http://schemas.microsoft.com/office/2006/metadata/properties"/>
    <ds:schemaRef ds:uri="http://schemas.microsoft.com/office/infopath/2007/PartnerControls"/>
    <ds:schemaRef ds:uri="b956a3cb-0980-4d38-b682-be4fdbc9f6ac"/>
  </ds:schemaRefs>
</ds:datastoreItem>
</file>

<file path=customXml/itemProps4.xml><?xml version="1.0" encoding="utf-8"?>
<ds:datastoreItem xmlns:ds="http://schemas.openxmlformats.org/officeDocument/2006/customXml" ds:itemID="{02CABB72-03D8-4484-A11A-EAA1C7951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10473</Words>
  <Characters>59699</Characters>
  <Application>Microsoft Office Word</Application>
  <DocSecurity>0</DocSecurity>
  <Lines>497</Lines>
  <Paragraphs>140</Paragraphs>
  <ScaleCrop>false</ScaleCrop>
  <Company/>
  <LinksUpToDate>false</LinksUpToDate>
  <CharactersWithSpaces>70032</CharactersWithSpaces>
  <SharedDoc>false</SharedDoc>
  <HLinks>
    <vt:vector size="72" baseType="variant">
      <vt:variant>
        <vt:i4>3211315</vt:i4>
      </vt:variant>
      <vt:variant>
        <vt:i4>18</vt:i4>
      </vt:variant>
      <vt:variant>
        <vt:i4>0</vt:i4>
      </vt:variant>
      <vt:variant>
        <vt:i4>5</vt:i4>
      </vt:variant>
      <vt:variant>
        <vt:lpwstr>https://fhir.epic.com/Documentation?docId=oauth2&amp;section=standaloneOauth2Launch</vt:lpwstr>
      </vt:variant>
      <vt:variant>
        <vt:lpwstr/>
      </vt:variant>
      <vt:variant>
        <vt:i4>6553641</vt:i4>
      </vt:variant>
      <vt:variant>
        <vt:i4>15</vt:i4>
      </vt:variant>
      <vt:variant>
        <vt:i4>0</vt:i4>
      </vt:variant>
      <vt:variant>
        <vt:i4>5</vt:i4>
      </vt:variant>
      <vt:variant>
        <vt:lpwstr>https://open.epic.com/MyApps/Endpoints</vt:lpwstr>
      </vt:variant>
      <vt:variant>
        <vt:lpwstr/>
      </vt:variant>
      <vt:variant>
        <vt:i4>3211315</vt:i4>
      </vt:variant>
      <vt:variant>
        <vt:i4>12</vt:i4>
      </vt:variant>
      <vt:variant>
        <vt:i4>0</vt:i4>
      </vt:variant>
      <vt:variant>
        <vt:i4>5</vt:i4>
      </vt:variant>
      <vt:variant>
        <vt:lpwstr>https://fhir.epic.com/Documentation?docId=oauth2&amp;section=standaloneOauth2Launch</vt:lpwstr>
      </vt:variant>
      <vt:variant>
        <vt:lpwstr/>
      </vt:variant>
      <vt:variant>
        <vt:i4>6881404</vt:i4>
      </vt:variant>
      <vt:variant>
        <vt:i4>9</vt:i4>
      </vt:variant>
      <vt:variant>
        <vt:i4>0</vt:i4>
      </vt:variant>
      <vt:variant>
        <vt:i4>5</vt:i4>
      </vt:variant>
      <vt:variant>
        <vt:lpwstr>https://fhir.epic.com/</vt:lpwstr>
      </vt:variant>
      <vt:variant>
        <vt:lpwstr/>
      </vt:variant>
      <vt:variant>
        <vt:i4>6881404</vt:i4>
      </vt:variant>
      <vt:variant>
        <vt:i4>6</vt:i4>
      </vt:variant>
      <vt:variant>
        <vt:i4>0</vt:i4>
      </vt:variant>
      <vt:variant>
        <vt:i4>5</vt:i4>
      </vt:variant>
      <vt:variant>
        <vt:lpwstr>https://fhir.epic.com/</vt:lpwstr>
      </vt:variant>
      <vt:variant>
        <vt:lpwstr/>
      </vt:variant>
      <vt:variant>
        <vt:i4>3407998</vt:i4>
      </vt:variant>
      <vt:variant>
        <vt:i4>0</vt:i4>
      </vt:variant>
      <vt:variant>
        <vt:i4>0</vt:i4>
      </vt:variant>
      <vt:variant>
        <vt:i4>5</vt:i4>
      </vt:variant>
      <vt:variant>
        <vt:lpwstr>http://www.zeomega.com/</vt:lpwstr>
      </vt:variant>
      <vt:variant>
        <vt:lpwstr/>
      </vt:variant>
      <vt:variant>
        <vt:i4>3407998</vt:i4>
      </vt:variant>
      <vt:variant>
        <vt:i4>0</vt:i4>
      </vt:variant>
      <vt:variant>
        <vt:i4>0</vt:i4>
      </vt:variant>
      <vt:variant>
        <vt:i4>5</vt:i4>
      </vt:variant>
      <vt:variant>
        <vt:lpwstr>http://www.zeomega.com/</vt:lpwstr>
      </vt:variant>
      <vt:variant>
        <vt:lpwstr/>
      </vt:variant>
      <vt:variant>
        <vt:i4>393256</vt:i4>
      </vt:variant>
      <vt:variant>
        <vt:i4>12</vt:i4>
      </vt:variant>
      <vt:variant>
        <vt:i4>0</vt:i4>
      </vt:variant>
      <vt:variant>
        <vt:i4>5</vt:i4>
      </vt:variant>
      <vt:variant>
        <vt:lpwstr>mailto:rvongphachamk@zeomega.com</vt:lpwstr>
      </vt:variant>
      <vt:variant>
        <vt:lpwstr/>
      </vt:variant>
      <vt:variant>
        <vt:i4>393256</vt:i4>
      </vt:variant>
      <vt:variant>
        <vt:i4>9</vt:i4>
      </vt:variant>
      <vt:variant>
        <vt:i4>0</vt:i4>
      </vt:variant>
      <vt:variant>
        <vt:i4>5</vt:i4>
      </vt:variant>
      <vt:variant>
        <vt:lpwstr>mailto:rvongphachamk@zeomega.com</vt:lpwstr>
      </vt:variant>
      <vt:variant>
        <vt:lpwstr/>
      </vt:variant>
      <vt:variant>
        <vt:i4>393256</vt:i4>
      </vt:variant>
      <vt:variant>
        <vt:i4>6</vt:i4>
      </vt:variant>
      <vt:variant>
        <vt:i4>0</vt:i4>
      </vt:variant>
      <vt:variant>
        <vt:i4>5</vt:i4>
      </vt:variant>
      <vt:variant>
        <vt:lpwstr>mailto:rvongphachamk@zeomega.com</vt:lpwstr>
      </vt:variant>
      <vt:variant>
        <vt:lpwstr/>
      </vt:variant>
      <vt:variant>
        <vt:i4>393256</vt:i4>
      </vt:variant>
      <vt:variant>
        <vt:i4>3</vt:i4>
      </vt:variant>
      <vt:variant>
        <vt:i4>0</vt:i4>
      </vt:variant>
      <vt:variant>
        <vt:i4>5</vt:i4>
      </vt:variant>
      <vt:variant>
        <vt:lpwstr>mailto:rvongphachamk@zeomega.com</vt:lpwstr>
      </vt:variant>
      <vt:variant>
        <vt:lpwstr/>
      </vt:variant>
      <vt:variant>
        <vt:i4>393256</vt:i4>
      </vt:variant>
      <vt:variant>
        <vt:i4>0</vt:i4>
      </vt:variant>
      <vt:variant>
        <vt:i4>0</vt:i4>
      </vt:variant>
      <vt:variant>
        <vt:i4>5</vt:i4>
      </vt:variant>
      <vt:variant>
        <vt:lpwstr>mailto:rvongphachamk@zeomega.com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Vongphachamk</dc:creator>
  <cp:keywords/>
  <dc:description/>
  <cp:lastModifiedBy>Michelle Ostia</cp:lastModifiedBy>
  <cp:revision>2</cp:revision>
  <dcterms:created xsi:type="dcterms:W3CDTF">2026-08-03T15:44:00Z</dcterms:created>
  <dcterms:modified xsi:type="dcterms:W3CDTF">2026-08-03T15:44:00Z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0x010100122DD367D8DE6E4F9CA13B47936C0014</vt:lpwstr>
  </property>
</Properties>
</file>